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B1356" w14:textId="77777777" w:rsidR="001D212C" w:rsidRDefault="00000000">
      <w:pPr>
        <w:spacing w:after="120"/>
        <w:jc w:val="center"/>
        <w:rPr>
          <w:rFonts w:ascii="Times New Roman" w:eastAsia="Times New Roman" w:hAnsi="Times New Roman"/>
          <w:b/>
          <w:sz w:val="28"/>
          <w:szCs w:val="28"/>
        </w:rPr>
      </w:pPr>
      <w:r>
        <w:rPr>
          <w:rFonts w:ascii="Times New Roman" w:eastAsia="Times New Roman" w:hAnsi="Times New Roman"/>
          <w:b/>
          <w:sz w:val="28"/>
          <w:szCs w:val="28"/>
        </w:rPr>
        <w:t>TIRGUS IZPĒTE</w:t>
      </w:r>
    </w:p>
    <w:p w14:paraId="2A81BCA9" w14:textId="0A4CDDF3" w:rsidR="00C149D7" w:rsidRPr="007D1FB5" w:rsidRDefault="00C80DC8" w:rsidP="00C149D7">
      <w:pPr>
        <w:spacing w:after="0" w:line="240" w:lineRule="auto"/>
        <w:jc w:val="center"/>
        <w:rPr>
          <w:rFonts w:ascii="Times New Roman" w:eastAsia="Times New Roman" w:hAnsi="Times New Roman"/>
          <w:b/>
          <w:bCs/>
          <w:sz w:val="26"/>
          <w:szCs w:val="26"/>
          <w:lang w:eastAsia="lv-LV"/>
        </w:rPr>
      </w:pPr>
      <w:r>
        <w:rPr>
          <w:rFonts w:ascii="Times New Roman" w:eastAsia="Times New Roman" w:hAnsi="Times New Roman"/>
          <w:b/>
          <w:bCs/>
          <w:sz w:val="26"/>
          <w:szCs w:val="26"/>
          <w:lang w:eastAsia="lv-LV"/>
        </w:rPr>
        <w:t>Projektēšanas</w:t>
      </w:r>
      <w:r w:rsidR="002C1720">
        <w:rPr>
          <w:rFonts w:ascii="Times New Roman" w:eastAsia="Times New Roman" w:hAnsi="Times New Roman"/>
          <w:b/>
          <w:bCs/>
          <w:sz w:val="26"/>
          <w:szCs w:val="26"/>
          <w:lang w:eastAsia="lv-LV"/>
        </w:rPr>
        <w:t xml:space="preserve"> un </w:t>
      </w:r>
      <w:r>
        <w:rPr>
          <w:rFonts w:ascii="Times New Roman" w:eastAsia="Times New Roman" w:hAnsi="Times New Roman"/>
          <w:b/>
          <w:bCs/>
          <w:sz w:val="26"/>
          <w:szCs w:val="26"/>
          <w:lang w:eastAsia="lv-LV"/>
        </w:rPr>
        <w:t>izbūves darbi</w:t>
      </w:r>
      <w:r w:rsidR="002C1720">
        <w:rPr>
          <w:rFonts w:ascii="Times New Roman" w:eastAsia="Times New Roman" w:hAnsi="Times New Roman"/>
          <w:b/>
          <w:bCs/>
          <w:sz w:val="26"/>
          <w:szCs w:val="26"/>
          <w:lang w:eastAsia="lv-LV"/>
        </w:rPr>
        <w:t xml:space="preserve"> objekt</w:t>
      </w:r>
      <w:r w:rsidR="00FC1E32">
        <w:rPr>
          <w:rFonts w:ascii="Times New Roman" w:eastAsia="Times New Roman" w:hAnsi="Times New Roman"/>
          <w:b/>
          <w:bCs/>
          <w:sz w:val="26"/>
          <w:szCs w:val="26"/>
          <w:lang w:eastAsia="lv-LV"/>
        </w:rPr>
        <w:t>ā</w:t>
      </w:r>
      <w:r w:rsidR="002C1720">
        <w:rPr>
          <w:rFonts w:ascii="Times New Roman" w:eastAsia="Times New Roman" w:hAnsi="Times New Roman"/>
          <w:b/>
          <w:bCs/>
          <w:sz w:val="26"/>
          <w:szCs w:val="26"/>
          <w:lang w:eastAsia="lv-LV"/>
        </w:rPr>
        <w:t xml:space="preserve"> “Ielu apgaismojuma izbūve Misas ciemā</w:t>
      </w:r>
      <w:r w:rsidR="00FC1E32">
        <w:rPr>
          <w:rFonts w:ascii="Times New Roman" w:eastAsia="Times New Roman" w:hAnsi="Times New Roman"/>
          <w:b/>
          <w:bCs/>
          <w:sz w:val="26"/>
          <w:szCs w:val="26"/>
          <w:lang w:eastAsia="lv-LV"/>
        </w:rPr>
        <w:t>”</w:t>
      </w:r>
    </w:p>
    <w:p w14:paraId="4E2F60F5" w14:textId="194991A8" w:rsidR="001D212C" w:rsidRPr="002C1720" w:rsidRDefault="00000000">
      <w:pPr>
        <w:spacing w:after="120" w:line="240" w:lineRule="auto"/>
        <w:jc w:val="center"/>
        <w:rPr>
          <w:rFonts w:ascii="Times New Roman" w:eastAsia="Times New Roman" w:hAnsi="Times New Roman"/>
          <w:b/>
          <w:color w:val="FF0000"/>
          <w:sz w:val="28"/>
          <w:szCs w:val="28"/>
        </w:rPr>
      </w:pPr>
      <w:r w:rsidRPr="003708B6">
        <w:rPr>
          <w:rFonts w:ascii="Times New Roman" w:eastAsia="Times New Roman" w:hAnsi="Times New Roman"/>
          <w:b/>
          <w:sz w:val="28"/>
          <w:szCs w:val="28"/>
        </w:rPr>
        <w:t xml:space="preserve"> </w:t>
      </w:r>
      <w:r w:rsidR="00657EDB" w:rsidRPr="003708B6">
        <w:rPr>
          <w:rFonts w:ascii="Times New Roman" w:eastAsia="Times New Roman" w:hAnsi="Times New Roman"/>
          <w:b/>
          <w:sz w:val="28"/>
          <w:szCs w:val="28"/>
        </w:rPr>
        <w:t>I</w:t>
      </w:r>
      <w:r w:rsidR="003C2E50" w:rsidRPr="003708B6">
        <w:rPr>
          <w:rFonts w:ascii="Times New Roman" w:eastAsia="Times New Roman" w:hAnsi="Times New Roman"/>
          <w:b/>
          <w:sz w:val="28"/>
          <w:szCs w:val="28"/>
        </w:rPr>
        <w:t xml:space="preserve">dentifikācijas numurs </w:t>
      </w:r>
      <w:r w:rsidR="00C473C2" w:rsidRPr="0057745D">
        <w:rPr>
          <w:rFonts w:ascii="Times New Roman" w:hAnsi="Times New Roman"/>
          <w:b/>
          <w:bCs/>
          <w:sz w:val="28"/>
          <w:szCs w:val="28"/>
        </w:rPr>
        <w:t>VAP/2-1/202</w:t>
      </w:r>
      <w:r w:rsidR="00C149D7" w:rsidRPr="0057745D">
        <w:rPr>
          <w:rFonts w:ascii="Times New Roman" w:hAnsi="Times New Roman"/>
          <w:b/>
          <w:bCs/>
          <w:sz w:val="28"/>
          <w:szCs w:val="28"/>
        </w:rPr>
        <w:t>3</w:t>
      </w:r>
      <w:r w:rsidR="00C473C2" w:rsidRPr="0057745D">
        <w:rPr>
          <w:rFonts w:ascii="Times New Roman" w:hAnsi="Times New Roman"/>
          <w:b/>
          <w:bCs/>
          <w:sz w:val="28"/>
          <w:szCs w:val="28"/>
        </w:rPr>
        <w:t>/</w:t>
      </w:r>
      <w:r w:rsidR="0057745D" w:rsidRPr="0057745D">
        <w:rPr>
          <w:rFonts w:ascii="Times New Roman" w:hAnsi="Times New Roman"/>
          <w:b/>
          <w:bCs/>
          <w:sz w:val="28"/>
          <w:szCs w:val="28"/>
        </w:rPr>
        <w:t>24</w:t>
      </w:r>
    </w:p>
    <w:p w14:paraId="0AA76E60" w14:textId="342FF74B" w:rsidR="001D212C" w:rsidRDefault="00000000">
      <w:pPr>
        <w:spacing w:after="0"/>
        <w:jc w:val="both"/>
        <w:rPr>
          <w:rFonts w:ascii="Times New Roman" w:eastAsia="Times New Roman" w:hAnsi="Times New Roman"/>
          <w:sz w:val="24"/>
          <w:szCs w:val="24"/>
        </w:rPr>
      </w:pPr>
      <w:r>
        <w:rPr>
          <w:rFonts w:ascii="Times New Roman" w:eastAsia="Times New Roman" w:hAnsi="Times New Roman"/>
          <w:sz w:val="24"/>
          <w:szCs w:val="24"/>
        </w:rPr>
        <w:t>202</w:t>
      </w:r>
      <w:r w:rsidR="00C80DC8">
        <w:rPr>
          <w:rFonts w:ascii="Times New Roman" w:eastAsia="Times New Roman" w:hAnsi="Times New Roman"/>
          <w:sz w:val="24"/>
          <w:szCs w:val="24"/>
        </w:rPr>
        <w:t>3</w:t>
      </w:r>
      <w:r>
        <w:rPr>
          <w:rFonts w:ascii="Times New Roman" w:eastAsia="Times New Roman" w:hAnsi="Times New Roman"/>
          <w:sz w:val="24"/>
          <w:szCs w:val="24"/>
        </w:rPr>
        <w:t>.</w:t>
      </w:r>
      <w:r w:rsidR="00080613">
        <w:rPr>
          <w:rFonts w:ascii="Times New Roman" w:eastAsia="Times New Roman" w:hAnsi="Times New Roman"/>
          <w:sz w:val="24"/>
          <w:szCs w:val="24"/>
        </w:rPr>
        <w:t> </w:t>
      </w:r>
      <w:r>
        <w:rPr>
          <w:rFonts w:ascii="Times New Roman" w:eastAsia="Times New Roman" w:hAnsi="Times New Roman"/>
          <w:sz w:val="24"/>
          <w:szCs w:val="24"/>
        </w:rPr>
        <w:t xml:space="preserve">gada </w:t>
      </w:r>
      <w:r w:rsidR="0057745D">
        <w:rPr>
          <w:rFonts w:ascii="Times New Roman" w:eastAsia="Times New Roman" w:hAnsi="Times New Roman"/>
          <w:sz w:val="24"/>
          <w:szCs w:val="24"/>
        </w:rPr>
        <w:t>2. jūnijā</w:t>
      </w:r>
    </w:p>
    <w:p w14:paraId="54420468" w14:textId="77777777" w:rsidR="00B87D0E" w:rsidRDefault="00B87D0E">
      <w:pPr>
        <w:spacing w:after="0"/>
        <w:jc w:val="both"/>
        <w:rPr>
          <w:rFonts w:ascii="Times New Roman" w:eastAsia="Times New Roman" w:hAnsi="Times New Roman"/>
          <w:sz w:val="24"/>
          <w:szCs w:val="24"/>
        </w:rPr>
      </w:pPr>
    </w:p>
    <w:p w14:paraId="03AFF814" w14:textId="77777777" w:rsidR="001D212C" w:rsidRDefault="00000000">
      <w:pPr>
        <w:numPr>
          <w:ilvl w:val="0"/>
          <w:numId w:val="1"/>
        </w:numPr>
        <w:spacing w:after="0"/>
        <w:ind w:left="284" w:hanging="284"/>
        <w:jc w:val="both"/>
        <w:rPr>
          <w:rFonts w:ascii="Times New Roman" w:eastAsia="Times New Roman" w:hAnsi="Times New Roman"/>
          <w:b/>
          <w:sz w:val="24"/>
          <w:szCs w:val="24"/>
        </w:rPr>
      </w:pPr>
      <w:r>
        <w:rPr>
          <w:rFonts w:ascii="Times New Roman" w:eastAsia="Times New Roman" w:hAnsi="Times New Roman"/>
          <w:b/>
          <w:sz w:val="24"/>
          <w:szCs w:val="24"/>
        </w:rPr>
        <w:t>Pasūtītājs</w:t>
      </w:r>
    </w:p>
    <w:tbl>
      <w:tblPr>
        <w:tblStyle w:val="a"/>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6124"/>
      </w:tblGrid>
      <w:tr w:rsidR="00F01BF2" w14:paraId="66DF6D0F" w14:textId="77777777">
        <w:trPr>
          <w:trHeight w:val="235"/>
        </w:trPr>
        <w:tc>
          <w:tcPr>
            <w:tcW w:w="2664" w:type="dxa"/>
            <w:shd w:val="clear" w:color="auto" w:fill="BFBFBF"/>
            <w:vAlign w:val="center"/>
          </w:tcPr>
          <w:p w14:paraId="10CCD921" w14:textId="77777777" w:rsidR="001D212C" w:rsidRDefault="00000000">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Nosaukums</w:t>
            </w:r>
          </w:p>
        </w:tc>
        <w:tc>
          <w:tcPr>
            <w:tcW w:w="6124" w:type="dxa"/>
            <w:vAlign w:val="center"/>
          </w:tcPr>
          <w:p w14:paraId="1DB293DE" w14:textId="77777777" w:rsidR="001D212C" w:rsidRDefault="00000000">
            <w:pPr>
              <w:keepNext/>
              <w:spacing w:after="0" w:line="240" w:lineRule="auto"/>
              <w:rPr>
                <w:rFonts w:ascii="Times New Roman" w:eastAsia="Times New Roman" w:hAnsi="Times New Roman"/>
                <w:sz w:val="24"/>
                <w:szCs w:val="24"/>
              </w:rPr>
            </w:pPr>
            <w:r>
              <w:rPr>
                <w:rFonts w:ascii="Times New Roman" w:eastAsia="Times New Roman" w:hAnsi="Times New Roman"/>
                <w:sz w:val="24"/>
                <w:szCs w:val="24"/>
              </w:rPr>
              <w:t>Bauskas novada pašvaldība</w:t>
            </w:r>
            <w:r w:rsidR="00C301FC">
              <w:rPr>
                <w:rFonts w:ascii="Times New Roman" w:eastAsia="Times New Roman" w:hAnsi="Times New Roman"/>
                <w:sz w:val="24"/>
                <w:szCs w:val="24"/>
              </w:rPr>
              <w:t>s iestāde “Vecumnieku apvienības pārvalde”</w:t>
            </w:r>
          </w:p>
        </w:tc>
      </w:tr>
      <w:tr w:rsidR="00F01BF2" w14:paraId="27AD5CF1" w14:textId="77777777">
        <w:trPr>
          <w:trHeight w:val="229"/>
        </w:trPr>
        <w:tc>
          <w:tcPr>
            <w:tcW w:w="2664" w:type="dxa"/>
            <w:shd w:val="clear" w:color="auto" w:fill="BFBFBF"/>
            <w:vAlign w:val="center"/>
          </w:tcPr>
          <w:p w14:paraId="2467C83F" w14:textId="77777777" w:rsidR="001D212C" w:rsidRDefault="00000000">
            <w:pPr>
              <w:keepNext/>
              <w:spacing w:after="0" w:line="240" w:lineRule="auto"/>
              <w:rPr>
                <w:rFonts w:ascii="Times New Roman" w:eastAsia="Times New Roman" w:hAnsi="Times New Roman"/>
                <w:sz w:val="24"/>
                <w:szCs w:val="24"/>
              </w:rPr>
            </w:pPr>
            <w:r>
              <w:rPr>
                <w:rFonts w:ascii="Times New Roman" w:eastAsia="Times New Roman" w:hAnsi="Times New Roman"/>
                <w:b/>
                <w:sz w:val="24"/>
                <w:szCs w:val="24"/>
              </w:rPr>
              <w:t>Juridiskā adrese</w:t>
            </w:r>
          </w:p>
        </w:tc>
        <w:tc>
          <w:tcPr>
            <w:tcW w:w="6124" w:type="dxa"/>
            <w:vAlign w:val="center"/>
          </w:tcPr>
          <w:p w14:paraId="3C79CCAA" w14:textId="77777777" w:rsidR="001D212C" w:rsidRDefault="00000000" w:rsidP="00BD2F20">
            <w:pPr>
              <w:keepNext/>
              <w:spacing w:after="0" w:line="240" w:lineRule="auto"/>
              <w:rPr>
                <w:rFonts w:ascii="Times New Roman" w:eastAsia="Times New Roman" w:hAnsi="Times New Roman"/>
                <w:sz w:val="24"/>
                <w:szCs w:val="24"/>
              </w:rPr>
            </w:pPr>
            <w:r w:rsidRPr="00C301FC">
              <w:rPr>
                <w:rFonts w:ascii="Times New Roman" w:eastAsia="Times New Roman" w:hAnsi="Times New Roman"/>
                <w:sz w:val="24"/>
                <w:szCs w:val="24"/>
              </w:rPr>
              <w:t>Rīgas iela 29, Vecumnieki, Vecumnieku pag., Bauskas nov., LV-3933</w:t>
            </w:r>
            <w:r>
              <w:rPr>
                <w:rFonts w:ascii="Times New Roman" w:eastAsia="Times New Roman" w:hAnsi="Times New Roman"/>
                <w:sz w:val="24"/>
                <w:szCs w:val="24"/>
              </w:rPr>
              <w:t xml:space="preserve">, </w:t>
            </w:r>
            <w:r w:rsidRPr="00C301FC">
              <w:rPr>
                <w:rFonts w:ascii="Times New Roman" w:eastAsia="Times New Roman" w:hAnsi="Times New Roman"/>
                <w:sz w:val="24"/>
                <w:szCs w:val="24"/>
              </w:rPr>
              <w:t>tālr. 63976100, e-pasts: parvalde@vecumnieki.lv, www.vecumnieki.lv</w:t>
            </w:r>
          </w:p>
        </w:tc>
      </w:tr>
      <w:tr w:rsidR="00F01BF2" w14:paraId="0DA0EF1A" w14:textId="77777777">
        <w:trPr>
          <w:trHeight w:val="274"/>
        </w:trPr>
        <w:tc>
          <w:tcPr>
            <w:tcW w:w="2664" w:type="dxa"/>
            <w:shd w:val="clear" w:color="auto" w:fill="BFBFBF"/>
            <w:vAlign w:val="center"/>
          </w:tcPr>
          <w:p w14:paraId="40D35275" w14:textId="77777777" w:rsidR="001D212C" w:rsidRDefault="00000000">
            <w:pPr>
              <w:keepNext/>
              <w:spacing w:after="0" w:line="240" w:lineRule="auto"/>
              <w:rPr>
                <w:rFonts w:ascii="Times New Roman" w:eastAsia="Times New Roman" w:hAnsi="Times New Roman"/>
                <w:sz w:val="24"/>
                <w:szCs w:val="24"/>
              </w:rPr>
            </w:pPr>
            <w:r>
              <w:rPr>
                <w:rFonts w:ascii="Times New Roman" w:eastAsia="Times New Roman" w:hAnsi="Times New Roman"/>
                <w:b/>
                <w:sz w:val="24"/>
                <w:szCs w:val="24"/>
              </w:rPr>
              <w:t>Reģistrācijas numurs</w:t>
            </w:r>
          </w:p>
        </w:tc>
        <w:tc>
          <w:tcPr>
            <w:tcW w:w="6124" w:type="dxa"/>
            <w:vAlign w:val="center"/>
          </w:tcPr>
          <w:p w14:paraId="060F223B" w14:textId="77777777" w:rsidR="001D212C" w:rsidRPr="00C301FC" w:rsidRDefault="00000000" w:rsidP="00C301FC">
            <w:pPr>
              <w:pStyle w:val="Default"/>
              <w:rPr>
                <w:rFonts w:eastAsia="Calibri"/>
              </w:rPr>
            </w:pPr>
            <w:r w:rsidRPr="0067643F">
              <w:t xml:space="preserve">Reģ. Nr. </w:t>
            </w:r>
            <w:r w:rsidRPr="0067643F">
              <w:rPr>
                <w:rFonts w:eastAsia="Calibri"/>
              </w:rPr>
              <w:t>90009115957</w:t>
            </w:r>
          </w:p>
        </w:tc>
      </w:tr>
    </w:tbl>
    <w:p w14:paraId="72017EBA" w14:textId="77777777" w:rsidR="001D212C" w:rsidRDefault="00000000" w:rsidP="000F5762">
      <w:pPr>
        <w:spacing w:before="40" w:after="0" w:line="240" w:lineRule="auto"/>
        <w:ind w:left="284" w:hanging="284"/>
        <w:jc w:val="both"/>
        <w:rPr>
          <w:rFonts w:ascii="Times New Roman" w:eastAsia="Times New Roman" w:hAnsi="Times New Roman"/>
          <w:b/>
          <w:sz w:val="24"/>
          <w:szCs w:val="24"/>
        </w:rPr>
      </w:pPr>
      <w:r>
        <w:rPr>
          <w:rFonts w:ascii="Times New Roman" w:eastAsia="Times New Roman" w:hAnsi="Times New Roman"/>
          <w:b/>
          <w:sz w:val="24"/>
          <w:szCs w:val="24"/>
        </w:rPr>
        <w:t>2. Iepirkuma priekšmets</w:t>
      </w:r>
    </w:p>
    <w:p w14:paraId="3E678DF2" w14:textId="05190FE0" w:rsidR="001D212C" w:rsidRDefault="00FC1E32" w:rsidP="000F5762">
      <w:pPr>
        <w:spacing w:before="40" w:after="0" w:line="240" w:lineRule="auto"/>
        <w:ind w:left="284"/>
        <w:jc w:val="both"/>
        <w:rPr>
          <w:rFonts w:ascii="Times New Roman" w:eastAsia="Times New Roman" w:hAnsi="Times New Roman"/>
          <w:sz w:val="24"/>
          <w:szCs w:val="24"/>
        </w:rPr>
      </w:pPr>
      <w:r>
        <w:rPr>
          <w:rFonts w:ascii="Times New Roman" w:hAnsi="Times New Roman"/>
          <w:b/>
          <w:sz w:val="24"/>
          <w:szCs w:val="24"/>
        </w:rPr>
        <w:t xml:space="preserve">Projektēšanas un izbūves darbi objektā “Ielu apgaismojuma izbūve Misas ciemā” </w:t>
      </w:r>
      <w:r w:rsidR="00850399" w:rsidRPr="007637AD">
        <w:rPr>
          <w:rFonts w:ascii="Times New Roman" w:hAnsi="Times New Roman"/>
          <w:bCs/>
          <w:sz w:val="24"/>
          <w:szCs w:val="24"/>
        </w:rPr>
        <w:t xml:space="preserve"> </w:t>
      </w:r>
      <w:r w:rsidR="003C2E50">
        <w:rPr>
          <w:rFonts w:ascii="Times New Roman" w:eastAsia="Times New Roman" w:hAnsi="Times New Roman"/>
          <w:sz w:val="24"/>
          <w:szCs w:val="24"/>
        </w:rPr>
        <w:t>saskaņā ar Tehnisko specifikāciju (1.pielikums).</w:t>
      </w:r>
    </w:p>
    <w:p w14:paraId="6CB8BB54" w14:textId="43325E52" w:rsidR="00C80DC8" w:rsidRDefault="00C80DC8" w:rsidP="000F5762">
      <w:pPr>
        <w:spacing w:before="40" w:after="0" w:line="240" w:lineRule="auto"/>
        <w:ind w:left="284"/>
        <w:jc w:val="both"/>
        <w:rPr>
          <w:rFonts w:ascii="Times New Roman" w:hAnsi="Times New Roman"/>
          <w:sz w:val="24"/>
          <w:szCs w:val="24"/>
        </w:rPr>
      </w:pPr>
      <w:r w:rsidRPr="00C80DC8">
        <w:rPr>
          <w:rFonts w:ascii="Times New Roman" w:hAnsi="Times New Roman"/>
          <w:sz w:val="24"/>
          <w:szCs w:val="24"/>
        </w:rPr>
        <w:t>Galvenais CPV kods 45231400-9 (Elektrolīniju būvdarbi)</w:t>
      </w:r>
      <w:r>
        <w:rPr>
          <w:rFonts w:ascii="Times New Roman" w:hAnsi="Times New Roman"/>
          <w:sz w:val="24"/>
          <w:szCs w:val="24"/>
        </w:rPr>
        <w:t>.</w:t>
      </w:r>
    </w:p>
    <w:p w14:paraId="43210719" w14:textId="1449F007" w:rsidR="00D57410" w:rsidRPr="00C80DC8" w:rsidRDefault="00D57410" w:rsidP="000F5762">
      <w:pPr>
        <w:spacing w:before="40" w:after="0" w:line="240" w:lineRule="auto"/>
        <w:ind w:left="284"/>
        <w:jc w:val="both"/>
        <w:rPr>
          <w:rFonts w:ascii="Times New Roman" w:eastAsia="Times New Roman" w:hAnsi="Times New Roman"/>
          <w:i/>
          <w:sz w:val="24"/>
          <w:szCs w:val="24"/>
        </w:rPr>
      </w:pPr>
      <w:r>
        <w:rPr>
          <w:rFonts w:ascii="Times New Roman" w:hAnsi="Times New Roman"/>
          <w:sz w:val="24"/>
          <w:szCs w:val="24"/>
        </w:rPr>
        <w:t xml:space="preserve">Papildu CPV kods </w:t>
      </w:r>
      <w:r w:rsidRPr="00D57410">
        <w:rPr>
          <w:rFonts w:ascii="Times New Roman" w:hAnsi="Times New Roman"/>
          <w:color w:val="000000"/>
          <w:sz w:val="24"/>
          <w:szCs w:val="24"/>
        </w:rPr>
        <w:t xml:space="preserve">71242000-6 </w:t>
      </w:r>
      <w:r>
        <w:rPr>
          <w:rFonts w:ascii="Times New Roman" w:hAnsi="Times New Roman"/>
          <w:color w:val="000000"/>
          <w:sz w:val="24"/>
          <w:szCs w:val="24"/>
        </w:rPr>
        <w:t>(</w:t>
      </w:r>
      <w:r w:rsidRPr="00D57410">
        <w:rPr>
          <w:rFonts w:ascii="Times New Roman" w:hAnsi="Times New Roman"/>
          <w:color w:val="000000"/>
          <w:sz w:val="24"/>
          <w:szCs w:val="24"/>
        </w:rPr>
        <w:t xml:space="preserve">Projekts un projektēšanas sagatavošana, </w:t>
      </w:r>
      <w:r w:rsidRPr="00D57410">
        <w:rPr>
          <w:rFonts w:ascii="Times New Roman" w:hAnsi="Times New Roman"/>
          <w:noProof/>
          <w:color w:val="000000"/>
          <w:sz w:val="24"/>
          <w:szCs w:val="24"/>
        </w:rPr>
        <w:t>tāmēšana</w:t>
      </w:r>
      <w:r>
        <w:rPr>
          <w:rFonts w:ascii="Times New Roman" w:hAnsi="Times New Roman"/>
          <w:noProof/>
          <w:color w:val="000000"/>
          <w:sz w:val="24"/>
          <w:szCs w:val="24"/>
        </w:rPr>
        <w:t>).</w:t>
      </w:r>
    </w:p>
    <w:p w14:paraId="25BD57CE" w14:textId="7F95CD7D" w:rsidR="001D212C" w:rsidRPr="0057745D" w:rsidRDefault="00000000" w:rsidP="007E18D7">
      <w:pPr>
        <w:keepNext/>
        <w:numPr>
          <w:ilvl w:val="0"/>
          <w:numId w:val="7"/>
        </w:numPr>
        <w:pBdr>
          <w:top w:val="nil"/>
          <w:left w:val="nil"/>
          <w:bottom w:val="nil"/>
          <w:right w:val="nil"/>
          <w:between w:val="nil"/>
        </w:pBdr>
        <w:spacing w:before="40" w:after="0" w:line="240" w:lineRule="auto"/>
        <w:ind w:left="284" w:hanging="284"/>
        <w:jc w:val="both"/>
        <w:rPr>
          <w:rFonts w:ascii="Times New Roman" w:eastAsia="Times New Roman" w:hAnsi="Times New Roman"/>
          <w:sz w:val="24"/>
          <w:szCs w:val="24"/>
        </w:rPr>
      </w:pPr>
      <w:r>
        <w:rPr>
          <w:rFonts w:ascii="Times New Roman" w:eastAsia="Times New Roman" w:hAnsi="Times New Roman"/>
          <w:b/>
          <w:color w:val="000000"/>
          <w:sz w:val="24"/>
          <w:szCs w:val="24"/>
        </w:rPr>
        <w:t>Identifikācijas numurs</w:t>
      </w:r>
      <w:r w:rsidRPr="00FC55BB">
        <w:rPr>
          <w:rFonts w:ascii="Times New Roman" w:eastAsia="Times New Roman" w:hAnsi="Times New Roman"/>
          <w:sz w:val="24"/>
          <w:szCs w:val="24"/>
        </w:rPr>
        <w:t xml:space="preserve">: </w:t>
      </w:r>
      <w:r w:rsidR="00C473C2" w:rsidRPr="0057745D">
        <w:rPr>
          <w:rFonts w:ascii="Times New Roman" w:eastAsia="Times New Roman" w:hAnsi="Times New Roman"/>
          <w:sz w:val="24"/>
          <w:szCs w:val="24"/>
        </w:rPr>
        <w:t>VAP/2-1/202</w:t>
      </w:r>
      <w:r w:rsidR="00FC20F1" w:rsidRPr="0057745D">
        <w:rPr>
          <w:rFonts w:ascii="Times New Roman" w:eastAsia="Times New Roman" w:hAnsi="Times New Roman"/>
          <w:sz w:val="24"/>
          <w:szCs w:val="24"/>
        </w:rPr>
        <w:t>3</w:t>
      </w:r>
      <w:r w:rsidR="00C473C2" w:rsidRPr="0057745D">
        <w:rPr>
          <w:rFonts w:ascii="Times New Roman" w:eastAsia="Times New Roman" w:hAnsi="Times New Roman"/>
          <w:sz w:val="24"/>
          <w:szCs w:val="24"/>
        </w:rPr>
        <w:t>/</w:t>
      </w:r>
      <w:r w:rsidR="0057745D" w:rsidRPr="0057745D">
        <w:rPr>
          <w:rFonts w:ascii="Times New Roman" w:eastAsia="Times New Roman" w:hAnsi="Times New Roman"/>
          <w:sz w:val="24"/>
          <w:szCs w:val="24"/>
        </w:rPr>
        <w:t>24</w:t>
      </w:r>
    </w:p>
    <w:p w14:paraId="6BDE39F9" w14:textId="77777777" w:rsidR="001D212C" w:rsidRDefault="00000000" w:rsidP="000F5762">
      <w:pPr>
        <w:keepNext/>
        <w:numPr>
          <w:ilvl w:val="0"/>
          <w:numId w:val="7"/>
        </w:numPr>
        <w:spacing w:before="40" w:after="0" w:line="240" w:lineRule="auto"/>
        <w:ind w:left="284" w:hanging="284"/>
        <w:jc w:val="both"/>
        <w:rPr>
          <w:rFonts w:ascii="Times New Roman" w:eastAsia="Times New Roman" w:hAnsi="Times New Roman"/>
          <w:b/>
          <w:sz w:val="24"/>
          <w:szCs w:val="24"/>
        </w:rPr>
      </w:pPr>
      <w:r>
        <w:rPr>
          <w:rFonts w:ascii="Times New Roman" w:eastAsia="Times New Roman" w:hAnsi="Times New Roman"/>
          <w:b/>
          <w:sz w:val="24"/>
          <w:szCs w:val="24"/>
        </w:rPr>
        <w:t>Kontaktpersona</w:t>
      </w:r>
      <w:r w:rsidR="00983AA3">
        <w:rPr>
          <w:rFonts w:ascii="Times New Roman" w:eastAsia="Times New Roman" w:hAnsi="Times New Roman"/>
          <w:b/>
          <w:sz w:val="24"/>
          <w:szCs w:val="24"/>
        </w:rPr>
        <w:t>s</w:t>
      </w:r>
    </w:p>
    <w:p w14:paraId="4762F1E1" w14:textId="380633A2" w:rsidR="00C149D7" w:rsidRDefault="00000000" w:rsidP="000F5762">
      <w:pPr>
        <w:spacing w:before="40" w:after="0" w:line="240" w:lineRule="auto"/>
        <w:ind w:left="284"/>
        <w:jc w:val="both"/>
        <w:rPr>
          <w:rFonts w:ascii="Times New Roman" w:eastAsia="Times New Roman" w:hAnsi="Times New Roman"/>
          <w:sz w:val="24"/>
          <w:szCs w:val="24"/>
        </w:rPr>
      </w:pPr>
      <w:r>
        <w:rPr>
          <w:rFonts w:ascii="Times New Roman" w:eastAsia="Times New Roman" w:hAnsi="Times New Roman"/>
          <w:sz w:val="24"/>
          <w:szCs w:val="24"/>
        </w:rPr>
        <w:t>Lauris Mediņš</w:t>
      </w:r>
      <w:r w:rsidR="009541E6">
        <w:rPr>
          <w:rFonts w:ascii="Times New Roman" w:eastAsia="Times New Roman" w:hAnsi="Times New Roman"/>
          <w:sz w:val="24"/>
          <w:szCs w:val="24"/>
        </w:rPr>
        <w:t xml:space="preserve">, </w:t>
      </w:r>
      <w:r w:rsidR="009541E6" w:rsidRPr="0035698E">
        <w:rPr>
          <w:rFonts w:ascii="Times New Roman" w:eastAsia="Times New Roman" w:hAnsi="Times New Roman"/>
          <w:sz w:val="24"/>
          <w:szCs w:val="24"/>
        </w:rPr>
        <w:t xml:space="preserve">Bauskas novada pašvaldības iestādes </w:t>
      </w:r>
      <w:r w:rsidR="009541E6">
        <w:rPr>
          <w:rFonts w:ascii="Times New Roman" w:eastAsia="Times New Roman" w:hAnsi="Times New Roman"/>
          <w:sz w:val="24"/>
          <w:szCs w:val="24"/>
        </w:rPr>
        <w:t xml:space="preserve">“Vecumnieku apvienības pārvalde” </w:t>
      </w:r>
      <w:r>
        <w:rPr>
          <w:rFonts w:ascii="Times New Roman" w:eastAsia="Times New Roman" w:hAnsi="Times New Roman"/>
          <w:sz w:val="24"/>
          <w:szCs w:val="24"/>
        </w:rPr>
        <w:t>Vecumnieku pagasta nodaļas vadītājs</w:t>
      </w:r>
      <w:r w:rsidR="009541E6">
        <w:rPr>
          <w:rFonts w:ascii="Times New Roman" w:eastAsia="Times New Roman" w:hAnsi="Times New Roman"/>
          <w:sz w:val="24"/>
          <w:szCs w:val="24"/>
        </w:rPr>
        <w:t xml:space="preserve">, tālr. </w:t>
      </w:r>
      <w:r>
        <w:rPr>
          <w:rFonts w:ascii="Times New Roman" w:eastAsia="Times New Roman" w:hAnsi="Times New Roman"/>
          <w:sz w:val="24"/>
          <w:szCs w:val="24"/>
        </w:rPr>
        <w:t>22492615</w:t>
      </w:r>
      <w:r w:rsidR="009541E6">
        <w:rPr>
          <w:rFonts w:ascii="Times New Roman" w:eastAsia="Times New Roman" w:hAnsi="Times New Roman"/>
          <w:sz w:val="24"/>
          <w:szCs w:val="24"/>
        </w:rPr>
        <w:t>, e-pasts</w:t>
      </w:r>
      <w:r w:rsidR="001436D2">
        <w:rPr>
          <w:rFonts w:ascii="Times New Roman" w:eastAsia="Times New Roman" w:hAnsi="Times New Roman"/>
          <w:sz w:val="24"/>
          <w:szCs w:val="24"/>
        </w:rPr>
        <w:t>:</w:t>
      </w:r>
      <w:r w:rsidR="009541E6">
        <w:rPr>
          <w:rFonts w:ascii="Times New Roman" w:eastAsia="Times New Roman" w:hAnsi="Times New Roman"/>
          <w:sz w:val="24"/>
          <w:szCs w:val="24"/>
        </w:rPr>
        <w:t xml:space="preserve"> </w:t>
      </w:r>
      <w:hyperlink r:id="rId9" w:history="1">
        <w:r w:rsidRPr="009E68E3">
          <w:rPr>
            <w:rStyle w:val="Hipersaite"/>
            <w:rFonts w:ascii="Times New Roman" w:eastAsia="Times New Roman" w:hAnsi="Times New Roman"/>
            <w:sz w:val="24"/>
            <w:szCs w:val="24"/>
          </w:rPr>
          <w:t>lauris.medins@vecumnieki.lv</w:t>
        </w:r>
      </w:hyperlink>
      <w:r w:rsidR="00854877">
        <w:rPr>
          <w:rStyle w:val="Hipersaite"/>
          <w:rFonts w:ascii="Times New Roman" w:eastAsia="Times New Roman" w:hAnsi="Times New Roman"/>
          <w:sz w:val="24"/>
          <w:szCs w:val="24"/>
        </w:rPr>
        <w:t>.</w:t>
      </w:r>
      <w:r>
        <w:rPr>
          <w:rFonts w:ascii="Times New Roman" w:eastAsia="Times New Roman" w:hAnsi="Times New Roman"/>
          <w:sz w:val="24"/>
          <w:szCs w:val="24"/>
        </w:rPr>
        <w:t xml:space="preserve"> </w:t>
      </w:r>
    </w:p>
    <w:p w14:paraId="39E61849" w14:textId="77777777" w:rsidR="001D212C" w:rsidRDefault="00000000" w:rsidP="000F5762">
      <w:pPr>
        <w:keepNext/>
        <w:tabs>
          <w:tab w:val="left" w:pos="7940"/>
        </w:tabs>
        <w:spacing w:before="40" w:after="0" w:line="240" w:lineRule="auto"/>
        <w:ind w:left="539" w:hanging="539"/>
        <w:jc w:val="both"/>
        <w:rPr>
          <w:rFonts w:ascii="Times New Roman" w:eastAsia="Times New Roman" w:hAnsi="Times New Roman"/>
          <w:b/>
          <w:sz w:val="24"/>
          <w:szCs w:val="24"/>
        </w:rPr>
      </w:pPr>
      <w:r>
        <w:rPr>
          <w:rFonts w:ascii="Times New Roman" w:eastAsia="Times New Roman" w:hAnsi="Times New Roman"/>
          <w:b/>
          <w:sz w:val="24"/>
          <w:szCs w:val="24"/>
        </w:rPr>
        <w:t>5. Piedāvājumu iesniegšanas vieta, datums un laiks:</w:t>
      </w:r>
      <w:r>
        <w:rPr>
          <w:rFonts w:ascii="Times New Roman" w:eastAsia="Times New Roman" w:hAnsi="Times New Roman"/>
          <w:b/>
          <w:sz w:val="24"/>
          <w:szCs w:val="24"/>
        </w:rPr>
        <w:tab/>
      </w:r>
    </w:p>
    <w:p w14:paraId="4B3E704D" w14:textId="2B32ACE9" w:rsidR="001D212C" w:rsidRDefault="00000000" w:rsidP="000F5762">
      <w:pPr>
        <w:spacing w:before="40" w:after="0" w:line="240" w:lineRule="auto"/>
        <w:ind w:left="284"/>
        <w:jc w:val="both"/>
        <w:rPr>
          <w:rFonts w:ascii="Times New Roman" w:eastAsia="Times New Roman" w:hAnsi="Times New Roman"/>
          <w:sz w:val="24"/>
          <w:szCs w:val="24"/>
        </w:rPr>
      </w:pPr>
      <w:r>
        <w:rPr>
          <w:rFonts w:ascii="Times New Roman" w:eastAsia="Times New Roman" w:hAnsi="Times New Roman"/>
          <w:sz w:val="24"/>
          <w:szCs w:val="24"/>
        </w:rPr>
        <w:t>Pretendents savu piedāvājumu iesniedz</w:t>
      </w:r>
      <w:r>
        <w:rPr>
          <w:rFonts w:ascii="Times New Roman" w:eastAsia="Times New Roman" w:hAnsi="Times New Roman"/>
          <w:b/>
          <w:sz w:val="24"/>
          <w:szCs w:val="24"/>
        </w:rPr>
        <w:t xml:space="preserve"> līdz </w:t>
      </w:r>
      <w:r w:rsidRPr="000704C2">
        <w:rPr>
          <w:rFonts w:ascii="Times New Roman" w:eastAsia="Times New Roman" w:hAnsi="Times New Roman"/>
          <w:b/>
          <w:sz w:val="24"/>
          <w:szCs w:val="24"/>
        </w:rPr>
        <w:t>202</w:t>
      </w:r>
      <w:r w:rsidR="00C80DC8">
        <w:rPr>
          <w:rFonts w:ascii="Times New Roman" w:eastAsia="Times New Roman" w:hAnsi="Times New Roman"/>
          <w:b/>
          <w:sz w:val="24"/>
          <w:szCs w:val="24"/>
        </w:rPr>
        <w:t>3</w:t>
      </w:r>
      <w:r w:rsidRPr="000704C2">
        <w:rPr>
          <w:rFonts w:ascii="Times New Roman" w:eastAsia="Times New Roman" w:hAnsi="Times New Roman"/>
          <w:b/>
          <w:sz w:val="24"/>
          <w:szCs w:val="24"/>
        </w:rPr>
        <w:t>.</w:t>
      </w:r>
      <w:r w:rsidR="00EB60B1">
        <w:rPr>
          <w:rFonts w:ascii="Times New Roman" w:eastAsia="Times New Roman" w:hAnsi="Times New Roman"/>
          <w:b/>
          <w:sz w:val="24"/>
          <w:szCs w:val="24"/>
        </w:rPr>
        <w:t> </w:t>
      </w:r>
      <w:r w:rsidRPr="000704C2">
        <w:rPr>
          <w:rFonts w:ascii="Times New Roman" w:eastAsia="Times New Roman" w:hAnsi="Times New Roman"/>
          <w:b/>
          <w:sz w:val="24"/>
          <w:szCs w:val="24"/>
        </w:rPr>
        <w:t xml:space="preserve">gada </w:t>
      </w:r>
      <w:r w:rsidR="00F073DD">
        <w:rPr>
          <w:rFonts w:ascii="Times New Roman" w:eastAsia="Times New Roman" w:hAnsi="Times New Roman"/>
          <w:b/>
          <w:sz w:val="24"/>
          <w:szCs w:val="24"/>
        </w:rPr>
        <w:t>12</w:t>
      </w:r>
      <w:r w:rsidR="00C80DC8">
        <w:rPr>
          <w:rFonts w:ascii="Times New Roman" w:eastAsia="Times New Roman" w:hAnsi="Times New Roman"/>
          <w:b/>
          <w:sz w:val="24"/>
          <w:szCs w:val="24"/>
        </w:rPr>
        <w:t>.jūnijam</w:t>
      </w:r>
      <w:r w:rsidR="002A4568" w:rsidRPr="00CA1A79">
        <w:rPr>
          <w:rFonts w:ascii="Times New Roman" w:eastAsia="Times New Roman" w:hAnsi="Times New Roman"/>
          <w:b/>
          <w:sz w:val="24"/>
          <w:szCs w:val="24"/>
        </w:rPr>
        <w:t xml:space="preserve"> plkst. 12</w:t>
      </w:r>
      <w:r w:rsidRPr="00CA1A79">
        <w:rPr>
          <w:rFonts w:ascii="Times New Roman" w:eastAsia="Times New Roman" w:hAnsi="Times New Roman"/>
          <w:b/>
          <w:sz w:val="24"/>
          <w:szCs w:val="24"/>
        </w:rPr>
        <w:t>:00</w:t>
      </w:r>
      <w:r>
        <w:rPr>
          <w:rFonts w:ascii="Times New Roman" w:eastAsia="Times New Roman" w:hAnsi="Times New Roman"/>
          <w:sz w:val="24"/>
          <w:szCs w:val="24"/>
        </w:rPr>
        <w:t xml:space="preserve">, nosūtot elektroniski uz e-pasta adresi: </w:t>
      </w:r>
      <w:hyperlink r:id="rId10" w:history="1">
        <w:r w:rsidR="00983AA3" w:rsidRPr="001024BA">
          <w:rPr>
            <w:rStyle w:val="Hipersaite"/>
            <w:rFonts w:ascii="Times New Roman" w:eastAsia="Times New Roman" w:hAnsi="Times New Roman"/>
            <w:sz w:val="24"/>
            <w:szCs w:val="24"/>
          </w:rPr>
          <w:t>inese.kampa@vecumnieki.lv</w:t>
        </w:r>
      </w:hyperlink>
      <w:r w:rsidR="00983AA3" w:rsidRPr="00983AA3">
        <w:rPr>
          <w:rFonts w:ascii="Times New Roman" w:eastAsia="Times New Roman" w:hAnsi="Times New Roman"/>
          <w:sz w:val="24"/>
          <w:szCs w:val="24"/>
        </w:rPr>
        <w:t>.</w:t>
      </w:r>
    </w:p>
    <w:p w14:paraId="35671443" w14:textId="77777777" w:rsidR="001D212C" w:rsidRDefault="00000000" w:rsidP="000F5762">
      <w:pPr>
        <w:numPr>
          <w:ilvl w:val="0"/>
          <w:numId w:val="12"/>
        </w:numPr>
        <w:tabs>
          <w:tab w:val="left" w:pos="284"/>
        </w:tabs>
        <w:spacing w:before="40"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Līguma nosacījumi</w:t>
      </w:r>
    </w:p>
    <w:p w14:paraId="4E812375" w14:textId="01FCDDBC" w:rsidR="00FC0081" w:rsidRPr="00F073DD" w:rsidRDefault="00000000" w:rsidP="00983AA3">
      <w:pPr>
        <w:pStyle w:val="Sarakstarindkopa"/>
        <w:keepNext/>
        <w:numPr>
          <w:ilvl w:val="1"/>
          <w:numId w:val="12"/>
        </w:numPr>
        <w:spacing w:before="60" w:after="0" w:line="240" w:lineRule="auto"/>
        <w:ind w:left="709" w:hanging="425"/>
        <w:contextualSpacing w:val="0"/>
        <w:jc w:val="both"/>
        <w:rPr>
          <w:rFonts w:ascii="Times New Roman" w:hAnsi="Times New Roman"/>
          <w:sz w:val="24"/>
          <w:szCs w:val="24"/>
        </w:rPr>
      </w:pPr>
      <w:r w:rsidRPr="009C1EB1">
        <w:rPr>
          <w:rFonts w:ascii="Times New Roman" w:eastAsia="Times New Roman" w:hAnsi="Times New Roman"/>
          <w:sz w:val="24"/>
          <w:szCs w:val="24"/>
        </w:rPr>
        <w:t>Līguma izpildes laiks</w:t>
      </w:r>
      <w:r w:rsidRPr="00F073DD">
        <w:rPr>
          <w:rFonts w:ascii="Times New Roman" w:eastAsia="Times New Roman" w:hAnsi="Times New Roman"/>
          <w:sz w:val="24"/>
          <w:szCs w:val="24"/>
        </w:rPr>
        <w:t xml:space="preserve">: </w:t>
      </w:r>
      <w:r w:rsidR="00854877" w:rsidRPr="00F073DD">
        <w:rPr>
          <w:rFonts w:ascii="Times New Roman" w:eastAsia="Times New Roman" w:hAnsi="Times New Roman"/>
          <w:b/>
          <w:bCs/>
          <w:sz w:val="24"/>
          <w:szCs w:val="24"/>
        </w:rPr>
        <w:t>saskaņā ar tehnisko specifikāciju</w:t>
      </w:r>
      <w:r w:rsidRPr="00F073DD">
        <w:rPr>
          <w:rFonts w:ascii="Times New Roman" w:hAnsi="Times New Roman"/>
          <w:sz w:val="24"/>
          <w:szCs w:val="24"/>
        </w:rPr>
        <w:t xml:space="preserve">. </w:t>
      </w:r>
    </w:p>
    <w:p w14:paraId="4B3A2688" w14:textId="0F4A4EA6" w:rsidR="00B57EC2" w:rsidRDefault="00000000" w:rsidP="00983AA3">
      <w:pPr>
        <w:numPr>
          <w:ilvl w:val="1"/>
          <w:numId w:val="12"/>
        </w:numPr>
        <w:tabs>
          <w:tab w:val="left" w:pos="426"/>
          <w:tab w:val="left" w:pos="709"/>
          <w:tab w:val="left" w:pos="993"/>
        </w:tabs>
        <w:spacing w:before="60" w:after="0" w:line="240" w:lineRule="auto"/>
        <w:ind w:left="709" w:hanging="425"/>
        <w:jc w:val="both"/>
        <w:rPr>
          <w:rFonts w:ascii="Times New Roman" w:eastAsia="Times New Roman" w:hAnsi="Times New Roman"/>
          <w:sz w:val="24"/>
          <w:szCs w:val="24"/>
        </w:rPr>
      </w:pPr>
      <w:r w:rsidRPr="009C1EB1">
        <w:rPr>
          <w:rFonts w:ascii="Times New Roman" w:eastAsia="Times New Roman" w:hAnsi="Times New Roman"/>
          <w:sz w:val="24"/>
          <w:szCs w:val="24"/>
        </w:rPr>
        <w:t>Līguma izpildes vieta:</w:t>
      </w:r>
      <w:r w:rsidR="007B3731">
        <w:rPr>
          <w:rFonts w:ascii="Times New Roman" w:eastAsia="Times New Roman" w:hAnsi="Times New Roman"/>
          <w:sz w:val="24"/>
          <w:szCs w:val="24"/>
        </w:rPr>
        <w:t xml:space="preserve"> </w:t>
      </w:r>
      <w:r w:rsidR="0072443C">
        <w:rPr>
          <w:rFonts w:ascii="Times New Roman" w:eastAsia="Times New Roman" w:hAnsi="Times New Roman"/>
          <w:sz w:val="24"/>
          <w:szCs w:val="24"/>
        </w:rPr>
        <w:t>Saules iela, Misa</w:t>
      </w:r>
      <w:r w:rsidR="007B3731">
        <w:rPr>
          <w:rFonts w:ascii="Times New Roman" w:eastAsia="Times New Roman" w:hAnsi="Times New Roman"/>
          <w:sz w:val="24"/>
          <w:szCs w:val="24"/>
        </w:rPr>
        <w:t>, Vecumnieku pag., Bauskas nov.</w:t>
      </w:r>
      <w:r w:rsidR="00C149D7">
        <w:rPr>
          <w:rFonts w:ascii="Times New Roman" w:eastAsia="Times New Roman" w:hAnsi="Times New Roman"/>
          <w:color w:val="FF0000"/>
          <w:sz w:val="24"/>
          <w:szCs w:val="24"/>
        </w:rPr>
        <w:t xml:space="preserve"> </w:t>
      </w:r>
    </w:p>
    <w:p w14:paraId="10E4FFE2" w14:textId="5BA05A8C" w:rsidR="00CA1A79" w:rsidRPr="00C149D7" w:rsidRDefault="00000000" w:rsidP="00983AA3">
      <w:pPr>
        <w:pStyle w:val="Sarakstarindkopa"/>
        <w:numPr>
          <w:ilvl w:val="1"/>
          <w:numId w:val="12"/>
        </w:numPr>
        <w:spacing w:before="60" w:after="0" w:line="240" w:lineRule="auto"/>
        <w:ind w:left="709" w:hanging="425"/>
        <w:contextualSpacing w:val="0"/>
        <w:jc w:val="both"/>
        <w:rPr>
          <w:rFonts w:ascii="Times New Roman" w:hAnsi="Times New Roman"/>
          <w:b/>
          <w:sz w:val="24"/>
          <w:szCs w:val="24"/>
        </w:rPr>
      </w:pPr>
      <w:r w:rsidRPr="00CA1A79">
        <w:rPr>
          <w:rFonts w:ascii="Times New Roman" w:eastAsia="Times New Roman" w:hAnsi="Times New Roman"/>
          <w:sz w:val="24"/>
          <w:szCs w:val="24"/>
        </w:rPr>
        <w:t xml:space="preserve">Apmaksa: </w:t>
      </w:r>
      <w:r w:rsidRPr="00CA1A79">
        <w:rPr>
          <w:rFonts w:ascii="Times New Roman" w:hAnsi="Times New Roman"/>
          <w:sz w:val="24"/>
          <w:szCs w:val="24"/>
          <w:lang w:eastAsia="ar-SA"/>
        </w:rPr>
        <w:t>Pasūtītājs veic līguma summas samaksu, pārskaitot naudu uz Izpildītāja norādīto bankas kontu</w:t>
      </w:r>
      <w:r w:rsidR="00C80DC8">
        <w:rPr>
          <w:rFonts w:ascii="Times New Roman" w:hAnsi="Times New Roman"/>
          <w:sz w:val="24"/>
          <w:szCs w:val="24"/>
          <w:lang w:eastAsia="ar-SA"/>
        </w:rPr>
        <w:t>, veic 2 maksājumos:</w:t>
      </w:r>
      <w:r w:rsidRPr="00CA1A79">
        <w:rPr>
          <w:rFonts w:ascii="Times New Roman" w:hAnsi="Times New Roman"/>
          <w:sz w:val="24"/>
          <w:szCs w:val="24"/>
          <w:lang w:eastAsia="ar-SA"/>
        </w:rPr>
        <w:t xml:space="preserve"> </w:t>
      </w:r>
      <w:r w:rsidRPr="003B129E">
        <w:rPr>
          <w:rFonts w:ascii="Times New Roman" w:hAnsi="Times New Roman"/>
          <w:sz w:val="24"/>
          <w:szCs w:val="24"/>
        </w:rPr>
        <w:t xml:space="preserve">10 (desmit) darba dienu laikā pēc pieņemšanas - nodošanas </w:t>
      </w:r>
      <w:smartTag w:uri="schemas-tilde-lv/tildestengine" w:element="veidnes">
        <w:smartTagPr>
          <w:attr w:name="baseform" w:val="akt|s"/>
          <w:attr w:name="id" w:val="-1"/>
          <w:attr w:name="text" w:val="akta"/>
        </w:smartTagPr>
        <w:r w:rsidRPr="003B129E">
          <w:rPr>
            <w:rFonts w:ascii="Times New Roman" w:hAnsi="Times New Roman"/>
            <w:sz w:val="24"/>
            <w:szCs w:val="24"/>
          </w:rPr>
          <w:t>akta</w:t>
        </w:r>
      </w:smartTag>
      <w:r w:rsidRPr="003B129E">
        <w:rPr>
          <w:rFonts w:ascii="Times New Roman" w:hAnsi="Times New Roman"/>
          <w:sz w:val="24"/>
          <w:szCs w:val="24"/>
        </w:rPr>
        <w:t xml:space="preserve"> parakstīšanas </w:t>
      </w:r>
      <w:r w:rsidRPr="00CA1A79">
        <w:rPr>
          <w:rFonts w:ascii="Times New Roman" w:hAnsi="Times New Roman"/>
          <w:sz w:val="24"/>
          <w:szCs w:val="24"/>
        </w:rPr>
        <w:t>dienas</w:t>
      </w:r>
      <w:r w:rsidR="00B57EC2">
        <w:rPr>
          <w:rFonts w:ascii="Times New Roman" w:hAnsi="Times New Roman"/>
          <w:sz w:val="24"/>
          <w:szCs w:val="24"/>
        </w:rPr>
        <w:t xml:space="preserve"> par </w:t>
      </w:r>
      <w:r w:rsidR="00C80DC8">
        <w:rPr>
          <w:rFonts w:ascii="Times New Roman" w:hAnsi="Times New Roman"/>
          <w:sz w:val="24"/>
          <w:szCs w:val="24"/>
        </w:rPr>
        <w:t xml:space="preserve">projektēšanas darbiem un </w:t>
      </w:r>
      <w:r w:rsidR="00C80DC8" w:rsidRPr="003B129E">
        <w:rPr>
          <w:rFonts w:ascii="Times New Roman" w:hAnsi="Times New Roman"/>
          <w:sz w:val="24"/>
          <w:szCs w:val="24"/>
        </w:rPr>
        <w:t xml:space="preserve">10 (desmit) darba dienu laikā pēc </w:t>
      </w:r>
      <w:r w:rsidR="00F073DD">
        <w:rPr>
          <w:rFonts w:ascii="Times New Roman" w:hAnsi="Times New Roman"/>
          <w:sz w:val="24"/>
          <w:szCs w:val="24"/>
        </w:rPr>
        <w:t xml:space="preserve">būvdarbu </w:t>
      </w:r>
      <w:r w:rsidR="00C80DC8" w:rsidRPr="003B129E">
        <w:rPr>
          <w:rFonts w:ascii="Times New Roman" w:hAnsi="Times New Roman"/>
          <w:sz w:val="24"/>
          <w:szCs w:val="24"/>
        </w:rPr>
        <w:t xml:space="preserve">pieņemšanas - nodošanas </w:t>
      </w:r>
      <w:smartTag w:uri="schemas-tilde-lv/tildestengine" w:element="veidnes">
        <w:smartTagPr>
          <w:attr w:name="baseform" w:val="akt|s"/>
          <w:attr w:name="id" w:val="-1"/>
          <w:attr w:name="text" w:val="akta"/>
        </w:smartTagPr>
        <w:r w:rsidR="00C80DC8" w:rsidRPr="003B129E">
          <w:rPr>
            <w:rFonts w:ascii="Times New Roman" w:hAnsi="Times New Roman"/>
            <w:sz w:val="24"/>
            <w:szCs w:val="24"/>
          </w:rPr>
          <w:t>akta</w:t>
        </w:r>
      </w:smartTag>
      <w:r w:rsidR="00C80DC8" w:rsidRPr="003B129E">
        <w:rPr>
          <w:rFonts w:ascii="Times New Roman" w:hAnsi="Times New Roman"/>
          <w:sz w:val="24"/>
          <w:szCs w:val="24"/>
        </w:rPr>
        <w:t xml:space="preserve"> parakstīšanas </w:t>
      </w:r>
      <w:r w:rsidR="00C80DC8" w:rsidRPr="00CA1A79">
        <w:rPr>
          <w:rFonts w:ascii="Times New Roman" w:hAnsi="Times New Roman"/>
          <w:sz w:val="24"/>
          <w:szCs w:val="24"/>
        </w:rPr>
        <w:t>dienas</w:t>
      </w:r>
      <w:r w:rsidRPr="00CA1A79">
        <w:rPr>
          <w:rFonts w:ascii="Times New Roman" w:hAnsi="Times New Roman"/>
          <w:sz w:val="24"/>
          <w:szCs w:val="24"/>
        </w:rPr>
        <w:t>.</w:t>
      </w:r>
    </w:p>
    <w:p w14:paraId="7649FFD3" w14:textId="03336887" w:rsidR="00AA31F5" w:rsidRPr="00AA31F5" w:rsidRDefault="00AA31F5" w:rsidP="00AA31F5">
      <w:pPr>
        <w:pStyle w:val="Sarakstarindkopa"/>
        <w:numPr>
          <w:ilvl w:val="1"/>
          <w:numId w:val="12"/>
        </w:numPr>
        <w:spacing w:after="0" w:line="240" w:lineRule="auto"/>
        <w:jc w:val="both"/>
        <w:rPr>
          <w:rFonts w:ascii="Times New Roman" w:hAnsi="Times New Roman"/>
          <w:sz w:val="24"/>
          <w:szCs w:val="24"/>
        </w:rPr>
      </w:pPr>
      <w:r>
        <w:rPr>
          <w:rFonts w:ascii="Times New Roman" w:hAnsi="Times New Roman"/>
          <w:sz w:val="24"/>
          <w:szCs w:val="24"/>
        </w:rPr>
        <w:t xml:space="preserve"> </w:t>
      </w:r>
      <w:r w:rsidRPr="00AA31F5">
        <w:rPr>
          <w:rFonts w:ascii="Times New Roman" w:hAnsi="Times New Roman"/>
          <w:sz w:val="24"/>
          <w:szCs w:val="24"/>
        </w:rPr>
        <w:t xml:space="preserve">Iespējams avansa </w:t>
      </w:r>
      <w:r w:rsidRPr="00F073DD">
        <w:rPr>
          <w:rFonts w:ascii="Times New Roman" w:hAnsi="Times New Roman"/>
          <w:sz w:val="24"/>
          <w:szCs w:val="24"/>
        </w:rPr>
        <w:t>maksājums projektēšanas darbiem</w:t>
      </w:r>
      <w:r w:rsidR="001902CF" w:rsidRPr="00F073DD">
        <w:rPr>
          <w:rFonts w:ascii="Times New Roman" w:hAnsi="Times New Roman"/>
          <w:sz w:val="24"/>
          <w:szCs w:val="24"/>
        </w:rPr>
        <w:t xml:space="preserve"> </w:t>
      </w:r>
      <w:r w:rsidRPr="00F073DD">
        <w:rPr>
          <w:rFonts w:ascii="Times New Roman" w:hAnsi="Times New Roman"/>
          <w:sz w:val="24"/>
          <w:szCs w:val="24"/>
        </w:rPr>
        <w:t xml:space="preserve">(ja Izpildītājam nepieciešams) līdz 20% apmērā no summas projektēšanai EUR bez PVN. Līguma izpildes laikā var tikt veikti starpmaksājumi par faktiski izpildītajiem būvdarbiem, ja Izpildītājs </w:t>
      </w:r>
      <w:r w:rsidRPr="00AA31F5">
        <w:rPr>
          <w:rFonts w:ascii="Times New Roman" w:hAnsi="Times New Roman"/>
          <w:sz w:val="24"/>
          <w:szCs w:val="24"/>
        </w:rPr>
        <w:t xml:space="preserve">iesniedz Pasūtītājam saskaņošanai </w:t>
      </w:r>
      <w:r w:rsidRPr="00AA31F5">
        <w:rPr>
          <w:rFonts w:ascii="Times New Roman" w:hAnsi="Times New Roman"/>
          <w:iCs/>
          <w:sz w:val="24"/>
          <w:szCs w:val="24"/>
        </w:rPr>
        <w:t xml:space="preserve">pēc būvnormatīvu noteiktās formas (Forma Nr.2) izpildīto </w:t>
      </w:r>
      <w:r w:rsidRPr="00AA31F5">
        <w:rPr>
          <w:rFonts w:ascii="Times New Roman" w:hAnsi="Times New Roman"/>
          <w:sz w:val="24"/>
          <w:szCs w:val="24"/>
        </w:rPr>
        <w:t xml:space="preserve">Būvdarbu aktu </w:t>
      </w:r>
      <w:r w:rsidRPr="00AA31F5">
        <w:rPr>
          <w:rFonts w:ascii="Times New Roman" w:hAnsi="Times New Roman"/>
          <w:iCs/>
          <w:sz w:val="24"/>
          <w:szCs w:val="24"/>
        </w:rPr>
        <w:t>2 (divos) eksemplāros,</w:t>
      </w:r>
      <w:r w:rsidRPr="00AA31F5">
        <w:rPr>
          <w:rFonts w:ascii="Times New Roman" w:hAnsi="Times New Roman"/>
          <w:sz w:val="24"/>
          <w:szCs w:val="24"/>
        </w:rPr>
        <w:t xml:space="preserve"> un Pasūtītājs iesniegto Būvdarbu aktu pēc pārbaudes apstiprina. Starpmaksājumu kopēj</w:t>
      </w:r>
      <w:r>
        <w:rPr>
          <w:rFonts w:ascii="Times New Roman" w:hAnsi="Times New Roman"/>
          <w:sz w:val="24"/>
          <w:szCs w:val="24"/>
        </w:rPr>
        <w:t>ā</w:t>
      </w:r>
      <w:r w:rsidRPr="00AA31F5">
        <w:rPr>
          <w:rFonts w:ascii="Times New Roman" w:hAnsi="Times New Roman"/>
          <w:sz w:val="24"/>
          <w:szCs w:val="24"/>
        </w:rPr>
        <w:t xml:space="preserve"> summa nedrīkst pārsniegt 50% (piecdesmit procentus) no kopējas summas</w:t>
      </w:r>
      <w:r>
        <w:rPr>
          <w:rFonts w:ascii="Times New Roman" w:hAnsi="Times New Roman"/>
          <w:sz w:val="24"/>
          <w:szCs w:val="24"/>
        </w:rPr>
        <w:t xml:space="preserve"> būvdarbiem</w:t>
      </w:r>
      <w:r w:rsidRPr="00AA31F5">
        <w:rPr>
          <w:rFonts w:ascii="Times New Roman" w:hAnsi="Times New Roman"/>
          <w:sz w:val="24"/>
          <w:szCs w:val="24"/>
        </w:rPr>
        <w:t>.</w:t>
      </w:r>
    </w:p>
    <w:p w14:paraId="7A1B9E01" w14:textId="77777777" w:rsidR="00A91DE8" w:rsidRPr="00DA058B" w:rsidRDefault="00000000" w:rsidP="00703E1F">
      <w:pPr>
        <w:pStyle w:val="Sarakstarindkopa"/>
        <w:numPr>
          <w:ilvl w:val="0"/>
          <w:numId w:val="12"/>
        </w:numPr>
        <w:tabs>
          <w:tab w:val="left" w:pos="0"/>
        </w:tabs>
        <w:spacing w:before="120" w:after="0" w:line="240" w:lineRule="auto"/>
        <w:contextualSpacing w:val="0"/>
        <w:jc w:val="both"/>
        <w:rPr>
          <w:rFonts w:ascii="Times New Roman" w:hAnsi="Times New Roman"/>
          <w:sz w:val="24"/>
          <w:szCs w:val="24"/>
        </w:rPr>
      </w:pPr>
      <w:r w:rsidRPr="00DA058B">
        <w:rPr>
          <w:rFonts w:ascii="Times New Roman" w:hAnsi="Times New Roman"/>
          <w:b/>
          <w:sz w:val="24"/>
          <w:szCs w:val="24"/>
        </w:rPr>
        <w:t xml:space="preserve">Objekta apskate </w:t>
      </w:r>
      <w:r w:rsidRPr="00DA058B">
        <w:rPr>
          <w:rFonts w:ascii="Times New Roman" w:hAnsi="Times New Roman"/>
          <w:sz w:val="24"/>
          <w:szCs w:val="24"/>
        </w:rPr>
        <w:t xml:space="preserve">ir vēlama, lai izvairītos no būtiskām kļūdām aprēķinos un tehniskajos risinājumos un lai pasākumi objektā tiktu plānoti atbilstoši reālajai situācijai, nevis virspusējiem pieņēmumiem vai sākotnējai informācijai. </w:t>
      </w:r>
    </w:p>
    <w:p w14:paraId="1089787D" w14:textId="7DA1229C" w:rsidR="00A91DE8" w:rsidRPr="00A91DE8" w:rsidRDefault="00000000" w:rsidP="00552081">
      <w:pPr>
        <w:tabs>
          <w:tab w:val="left" w:pos="426"/>
        </w:tabs>
        <w:spacing w:before="60" w:after="60"/>
        <w:ind w:left="426"/>
        <w:jc w:val="both"/>
        <w:rPr>
          <w:rFonts w:ascii="Times New Roman" w:hAnsi="Times New Roman"/>
          <w:sz w:val="24"/>
          <w:szCs w:val="24"/>
        </w:rPr>
      </w:pPr>
      <w:r w:rsidRPr="00A91DE8">
        <w:rPr>
          <w:rFonts w:ascii="Times New Roman" w:hAnsi="Times New Roman"/>
          <w:b/>
          <w:sz w:val="24"/>
          <w:szCs w:val="24"/>
        </w:rPr>
        <w:t xml:space="preserve">Objektu var apskatīt, par laiku vienojoties individuāli </w:t>
      </w:r>
      <w:r w:rsidRPr="00A91DE8">
        <w:rPr>
          <w:rFonts w:ascii="Times New Roman" w:hAnsi="Times New Roman"/>
          <w:bCs/>
          <w:sz w:val="24"/>
          <w:szCs w:val="24"/>
        </w:rPr>
        <w:t>ar</w:t>
      </w:r>
      <w:r w:rsidRPr="00A91DE8">
        <w:rPr>
          <w:rFonts w:ascii="Times New Roman" w:hAnsi="Times New Roman"/>
          <w:sz w:val="24"/>
          <w:szCs w:val="24"/>
        </w:rPr>
        <w:t xml:space="preserve"> kontaktpersonu:</w:t>
      </w:r>
      <w:r w:rsidR="00552081">
        <w:rPr>
          <w:rFonts w:ascii="Times New Roman" w:hAnsi="Times New Roman"/>
          <w:sz w:val="24"/>
          <w:szCs w:val="24"/>
        </w:rPr>
        <w:t xml:space="preserve"> </w:t>
      </w:r>
      <w:r w:rsidR="007B3731">
        <w:rPr>
          <w:rFonts w:ascii="Times New Roman" w:hAnsi="Times New Roman"/>
          <w:sz w:val="24"/>
          <w:szCs w:val="24"/>
        </w:rPr>
        <w:t>Lauri Mediņu</w:t>
      </w:r>
      <w:r w:rsidR="00552081">
        <w:rPr>
          <w:rFonts w:ascii="Times New Roman" w:hAnsi="Times New Roman"/>
          <w:sz w:val="24"/>
          <w:szCs w:val="24"/>
        </w:rPr>
        <w:t xml:space="preserve">, tālr. </w:t>
      </w:r>
      <w:r w:rsidR="007B3731">
        <w:rPr>
          <w:rFonts w:ascii="Times New Roman" w:eastAsia="Times New Roman" w:hAnsi="Times New Roman"/>
          <w:sz w:val="24"/>
          <w:szCs w:val="24"/>
        </w:rPr>
        <w:t>22492615</w:t>
      </w:r>
      <w:r w:rsidR="00C149D7">
        <w:rPr>
          <w:rFonts w:ascii="Times New Roman" w:hAnsi="Times New Roman"/>
          <w:sz w:val="24"/>
          <w:szCs w:val="24"/>
        </w:rPr>
        <w:t>.</w:t>
      </w:r>
    </w:p>
    <w:p w14:paraId="04E00B16" w14:textId="77777777" w:rsidR="001D212C" w:rsidRPr="00292052" w:rsidRDefault="00000000" w:rsidP="00DA058B">
      <w:pPr>
        <w:pStyle w:val="Sarakstarindkopa"/>
        <w:numPr>
          <w:ilvl w:val="0"/>
          <w:numId w:val="12"/>
        </w:numPr>
        <w:spacing w:before="40" w:after="0" w:line="240" w:lineRule="auto"/>
        <w:ind w:left="426" w:right="142" w:hanging="426"/>
        <w:contextualSpacing w:val="0"/>
        <w:jc w:val="both"/>
        <w:rPr>
          <w:rFonts w:ascii="Times New Roman" w:eastAsia="Times New Roman" w:hAnsi="Times New Roman"/>
          <w:b/>
          <w:sz w:val="24"/>
          <w:szCs w:val="24"/>
        </w:rPr>
      </w:pPr>
      <w:r w:rsidRPr="00292052">
        <w:rPr>
          <w:rFonts w:ascii="Times New Roman" w:eastAsia="Times New Roman" w:hAnsi="Times New Roman"/>
          <w:b/>
          <w:sz w:val="24"/>
          <w:szCs w:val="24"/>
        </w:rPr>
        <w:t>Prasības pretendentam</w:t>
      </w:r>
    </w:p>
    <w:p w14:paraId="2215FCE6" w14:textId="77777777" w:rsidR="00703E1F" w:rsidRDefault="00000000" w:rsidP="006F3444">
      <w:pPr>
        <w:pStyle w:val="Sarakstarindkopa"/>
        <w:spacing w:before="40" w:after="0" w:line="240" w:lineRule="auto"/>
        <w:ind w:left="709" w:hanging="425"/>
        <w:contextualSpacing w:val="0"/>
        <w:jc w:val="both"/>
        <w:rPr>
          <w:rFonts w:ascii="Times New Roman" w:eastAsia="Times New Roman" w:hAnsi="Times New Roman"/>
          <w:sz w:val="24"/>
          <w:szCs w:val="24"/>
        </w:rPr>
      </w:pPr>
      <w:r>
        <w:rPr>
          <w:rFonts w:ascii="Times New Roman" w:eastAsia="Times New Roman" w:hAnsi="Times New Roman"/>
          <w:sz w:val="24"/>
          <w:szCs w:val="24"/>
        </w:rPr>
        <w:t xml:space="preserve">8.1. </w:t>
      </w:r>
      <w:r w:rsidRPr="0068774C">
        <w:rPr>
          <w:rFonts w:ascii="Times New Roman" w:eastAsia="Times New Roman" w:hAnsi="Times New Roman"/>
          <w:sz w:val="24"/>
          <w:szCs w:val="24"/>
        </w:rPr>
        <w:t>Pretendents ir fiziskā vai juridiskā persona, kura līdz līguma slēgšanas dienai ir reģistrēta attiecīgās valsts normatīvajos aktos noteiktajā kārtībā</w:t>
      </w:r>
      <w:r>
        <w:rPr>
          <w:rFonts w:ascii="Times New Roman" w:eastAsia="Times New Roman" w:hAnsi="Times New Roman"/>
          <w:sz w:val="24"/>
          <w:szCs w:val="24"/>
        </w:rPr>
        <w:t>.</w:t>
      </w:r>
    </w:p>
    <w:p w14:paraId="4093B5FB" w14:textId="77777777" w:rsidR="00703E1F" w:rsidRDefault="00000000" w:rsidP="00676642">
      <w:pPr>
        <w:pStyle w:val="Sarakstarindkopa"/>
        <w:spacing w:before="40" w:after="0" w:line="240" w:lineRule="auto"/>
        <w:ind w:left="360" w:hanging="76"/>
        <w:contextualSpacing w:val="0"/>
        <w:jc w:val="both"/>
        <w:rPr>
          <w:rFonts w:ascii="Times New Roman" w:hAnsi="Times New Roman"/>
          <w:sz w:val="24"/>
          <w:szCs w:val="24"/>
        </w:rPr>
      </w:pPr>
      <w:r>
        <w:rPr>
          <w:rFonts w:ascii="Times New Roman" w:hAnsi="Times New Roman"/>
          <w:sz w:val="24"/>
          <w:szCs w:val="24"/>
        </w:rPr>
        <w:t xml:space="preserve">8.2. </w:t>
      </w:r>
      <w:r w:rsidRPr="00A91DE8">
        <w:rPr>
          <w:rFonts w:ascii="Times New Roman" w:hAnsi="Times New Roman"/>
          <w:sz w:val="24"/>
          <w:szCs w:val="24"/>
        </w:rPr>
        <w:t>Pretendents ir reģistrēts Latvijas Republikas Būvkomersantu reģistrā</w:t>
      </w:r>
      <w:r>
        <w:rPr>
          <w:rFonts w:ascii="Times New Roman" w:hAnsi="Times New Roman"/>
          <w:sz w:val="24"/>
          <w:szCs w:val="24"/>
        </w:rPr>
        <w:t>.</w:t>
      </w:r>
    </w:p>
    <w:p w14:paraId="269AFD9A" w14:textId="2C8CD0DB" w:rsidR="00676642" w:rsidRPr="00676642" w:rsidRDefault="00676642" w:rsidP="00676642">
      <w:pPr>
        <w:pStyle w:val="Sarakstarindkopa"/>
        <w:keepNext/>
        <w:numPr>
          <w:ilvl w:val="1"/>
          <w:numId w:val="33"/>
        </w:numPr>
        <w:tabs>
          <w:tab w:val="left" w:pos="142"/>
        </w:tabs>
        <w:spacing w:before="120" w:after="60"/>
        <w:ind w:left="709" w:right="-109" w:hanging="425"/>
        <w:jc w:val="both"/>
        <w:rPr>
          <w:rFonts w:ascii="Times New Roman" w:hAnsi="Times New Roman"/>
          <w:sz w:val="24"/>
          <w:szCs w:val="24"/>
        </w:rPr>
      </w:pPr>
      <w:r w:rsidRPr="00676642">
        <w:rPr>
          <w:rFonts w:ascii="Times New Roman" w:hAnsi="Times New Roman"/>
          <w:b/>
          <w:sz w:val="24"/>
          <w:szCs w:val="24"/>
        </w:rPr>
        <w:lastRenderedPageBreak/>
        <w:t>Prasības attiecībā uz pretendenta pieredzi</w:t>
      </w:r>
      <w:r w:rsidRPr="00676642">
        <w:rPr>
          <w:rFonts w:ascii="Times New Roman" w:hAnsi="Times New Roman"/>
          <w:b/>
          <w:bCs/>
          <w:sz w:val="24"/>
          <w:szCs w:val="24"/>
        </w:rPr>
        <w:t>:</w:t>
      </w:r>
    </w:p>
    <w:p w14:paraId="18957778" w14:textId="7714806A" w:rsidR="00676642" w:rsidRDefault="00676642" w:rsidP="00C774D9">
      <w:pPr>
        <w:pStyle w:val="Sarakstarindkopa"/>
        <w:numPr>
          <w:ilvl w:val="2"/>
          <w:numId w:val="33"/>
        </w:numPr>
        <w:spacing w:after="0" w:line="240" w:lineRule="auto"/>
        <w:ind w:left="1287"/>
        <w:jc w:val="both"/>
        <w:rPr>
          <w:rFonts w:ascii="Times New Roman" w:hAnsi="Times New Roman"/>
          <w:sz w:val="24"/>
          <w:szCs w:val="24"/>
        </w:rPr>
      </w:pPr>
      <w:r w:rsidRPr="006F3444">
        <w:rPr>
          <w:rFonts w:ascii="Times New Roman" w:hAnsi="Times New Roman"/>
          <w:sz w:val="24"/>
          <w:szCs w:val="24"/>
        </w:rPr>
        <w:t xml:space="preserve">Pretendentam </w:t>
      </w:r>
      <w:r w:rsidR="006F3444">
        <w:rPr>
          <w:rFonts w:ascii="Times New Roman" w:hAnsi="Times New Roman"/>
          <w:sz w:val="24"/>
          <w:szCs w:val="24"/>
        </w:rPr>
        <w:t>5</w:t>
      </w:r>
      <w:r w:rsidRPr="006F3444">
        <w:rPr>
          <w:rFonts w:ascii="Times New Roman" w:hAnsi="Times New Roman"/>
          <w:sz w:val="24"/>
          <w:szCs w:val="24"/>
        </w:rPr>
        <w:t xml:space="preserve"> (</w:t>
      </w:r>
      <w:r w:rsidR="006F3444">
        <w:rPr>
          <w:rFonts w:ascii="Times New Roman" w:hAnsi="Times New Roman"/>
          <w:sz w:val="24"/>
          <w:szCs w:val="24"/>
        </w:rPr>
        <w:t>piecos</w:t>
      </w:r>
      <w:r w:rsidRPr="006F3444">
        <w:rPr>
          <w:rFonts w:ascii="Times New Roman" w:hAnsi="Times New Roman"/>
          <w:sz w:val="24"/>
          <w:szCs w:val="24"/>
        </w:rPr>
        <w:t>) iepriekšējos gados (</w:t>
      </w:r>
      <w:r w:rsidR="006F3444">
        <w:rPr>
          <w:rFonts w:ascii="Times New Roman" w:hAnsi="Times New Roman"/>
          <w:sz w:val="24"/>
          <w:szCs w:val="24"/>
        </w:rPr>
        <w:t xml:space="preserve">2018., 2019., </w:t>
      </w:r>
      <w:r w:rsidRPr="006F3444">
        <w:rPr>
          <w:rFonts w:ascii="Times New Roman" w:hAnsi="Times New Roman"/>
          <w:sz w:val="24"/>
          <w:szCs w:val="24"/>
        </w:rPr>
        <w:t xml:space="preserve">2020., 2021., 2022. gadā un 2023.gada periodā līdz piedāvājuma iesniegšanas brīdim) ir gūta atbilstoša pieredze, t.i., izpildīts </w:t>
      </w:r>
      <w:r w:rsidRPr="006F3444">
        <w:rPr>
          <w:rFonts w:ascii="Times New Roman" w:hAnsi="Times New Roman"/>
          <w:b/>
          <w:bCs/>
          <w:sz w:val="24"/>
          <w:szCs w:val="24"/>
        </w:rPr>
        <w:t>vismaz 1 (viens) līgums</w:t>
      </w:r>
      <w:r w:rsidRPr="006F3444">
        <w:rPr>
          <w:rFonts w:ascii="Times New Roman" w:hAnsi="Times New Roman"/>
          <w:sz w:val="24"/>
          <w:szCs w:val="24"/>
        </w:rPr>
        <w:t xml:space="preserve"> saistībā ar ielas/ceļa apgaismojuma izbūvi/pārbūvi/atjaunošanu, kur</w:t>
      </w:r>
      <w:r w:rsidR="006F3444">
        <w:rPr>
          <w:rFonts w:ascii="Times New Roman" w:hAnsi="Times New Roman"/>
          <w:sz w:val="24"/>
          <w:szCs w:val="24"/>
        </w:rPr>
        <w:t>a</w:t>
      </w:r>
      <w:r w:rsidRPr="006F3444">
        <w:rPr>
          <w:rFonts w:ascii="Times New Roman" w:hAnsi="Times New Roman"/>
          <w:sz w:val="24"/>
          <w:szCs w:val="24"/>
        </w:rPr>
        <w:t xml:space="preserve"> ietvaros ir veikta ielas/ceļa apgaismojuma izbūve</w:t>
      </w:r>
      <w:r w:rsidR="006F3444">
        <w:rPr>
          <w:rFonts w:ascii="Times New Roman" w:hAnsi="Times New Roman"/>
          <w:sz w:val="24"/>
          <w:szCs w:val="24"/>
        </w:rPr>
        <w:t>s</w:t>
      </w:r>
      <w:r w:rsidRPr="006F3444">
        <w:rPr>
          <w:rFonts w:ascii="Times New Roman" w:hAnsi="Times New Roman"/>
          <w:sz w:val="24"/>
          <w:szCs w:val="24"/>
        </w:rPr>
        <w:t>/pārbūve</w:t>
      </w:r>
      <w:r w:rsidR="006F3444">
        <w:rPr>
          <w:rFonts w:ascii="Times New Roman" w:hAnsi="Times New Roman"/>
          <w:sz w:val="24"/>
          <w:szCs w:val="24"/>
        </w:rPr>
        <w:t>s</w:t>
      </w:r>
      <w:r w:rsidRPr="006F3444">
        <w:rPr>
          <w:rFonts w:ascii="Times New Roman" w:hAnsi="Times New Roman"/>
          <w:sz w:val="24"/>
          <w:szCs w:val="24"/>
        </w:rPr>
        <w:t>/atjaunošana</w:t>
      </w:r>
      <w:r w:rsidR="006F3444">
        <w:rPr>
          <w:rFonts w:ascii="Times New Roman" w:hAnsi="Times New Roman"/>
          <w:sz w:val="24"/>
          <w:szCs w:val="24"/>
        </w:rPr>
        <w:t>s</w:t>
      </w:r>
      <w:r w:rsidRPr="006F3444">
        <w:rPr>
          <w:rFonts w:ascii="Times New Roman" w:hAnsi="Times New Roman"/>
          <w:sz w:val="24"/>
          <w:szCs w:val="24"/>
        </w:rPr>
        <w:t xml:space="preserve"> vismaz </w:t>
      </w:r>
      <w:r w:rsidR="006F3444" w:rsidRPr="006F3444">
        <w:rPr>
          <w:rFonts w:ascii="Times New Roman" w:hAnsi="Times New Roman"/>
          <w:sz w:val="24"/>
          <w:szCs w:val="24"/>
        </w:rPr>
        <w:t>300</w:t>
      </w:r>
      <w:r w:rsidRPr="006F3444">
        <w:rPr>
          <w:rFonts w:ascii="Times New Roman" w:hAnsi="Times New Roman"/>
          <w:sz w:val="24"/>
          <w:szCs w:val="24"/>
        </w:rPr>
        <w:t xml:space="preserve"> m garumā</w:t>
      </w:r>
      <w:r w:rsidR="006F3444">
        <w:rPr>
          <w:rFonts w:ascii="Times New Roman" w:hAnsi="Times New Roman"/>
          <w:sz w:val="24"/>
          <w:szCs w:val="24"/>
        </w:rPr>
        <w:t xml:space="preserve"> </w:t>
      </w:r>
      <w:r w:rsidR="006F3444">
        <w:rPr>
          <w:rFonts w:ascii="Times New Roman" w:hAnsi="Times New Roman"/>
          <w:sz w:val="24"/>
          <w:szCs w:val="24"/>
          <w:u w:val="single"/>
        </w:rPr>
        <w:t>projektēšana</w:t>
      </w:r>
      <w:r w:rsidRPr="006F3444">
        <w:rPr>
          <w:rFonts w:ascii="Times New Roman" w:hAnsi="Times New Roman"/>
          <w:sz w:val="24"/>
          <w:szCs w:val="24"/>
          <w:u w:val="single"/>
        </w:rPr>
        <w:t xml:space="preserve"> </w:t>
      </w:r>
      <w:r w:rsidRPr="00B03528">
        <w:rPr>
          <w:rFonts w:ascii="Times New Roman" w:hAnsi="Times New Roman"/>
          <w:b/>
          <w:bCs/>
          <w:i/>
          <w:iCs/>
          <w:sz w:val="24"/>
          <w:szCs w:val="24"/>
        </w:rPr>
        <w:t>vai</w:t>
      </w:r>
      <w:r w:rsidRPr="006F3444">
        <w:rPr>
          <w:rFonts w:ascii="Times New Roman" w:hAnsi="Times New Roman"/>
          <w:sz w:val="24"/>
          <w:szCs w:val="24"/>
        </w:rPr>
        <w:t xml:space="preserve"> vismaz </w:t>
      </w:r>
      <w:r w:rsidR="006F3444" w:rsidRPr="006F3444">
        <w:rPr>
          <w:rFonts w:ascii="Times New Roman" w:hAnsi="Times New Roman"/>
          <w:sz w:val="24"/>
          <w:szCs w:val="24"/>
        </w:rPr>
        <w:t>9</w:t>
      </w:r>
      <w:r w:rsidRPr="006F3444">
        <w:rPr>
          <w:rFonts w:ascii="Times New Roman" w:hAnsi="Times New Roman"/>
          <w:sz w:val="24"/>
          <w:szCs w:val="24"/>
        </w:rPr>
        <w:t xml:space="preserve"> apgaismojuma stabu izbūve</w:t>
      </w:r>
      <w:r w:rsidR="006F3444">
        <w:rPr>
          <w:rFonts w:ascii="Times New Roman" w:hAnsi="Times New Roman"/>
          <w:sz w:val="24"/>
          <w:szCs w:val="24"/>
        </w:rPr>
        <w:t>s</w:t>
      </w:r>
      <w:r w:rsidRPr="006F3444">
        <w:rPr>
          <w:rFonts w:ascii="Times New Roman" w:hAnsi="Times New Roman"/>
          <w:sz w:val="24"/>
          <w:szCs w:val="24"/>
        </w:rPr>
        <w:t>/pārbūve</w:t>
      </w:r>
      <w:r w:rsidR="006F3444">
        <w:rPr>
          <w:rFonts w:ascii="Times New Roman" w:hAnsi="Times New Roman"/>
          <w:sz w:val="24"/>
          <w:szCs w:val="24"/>
        </w:rPr>
        <w:t>s</w:t>
      </w:r>
      <w:r w:rsidRPr="006F3444">
        <w:rPr>
          <w:rFonts w:ascii="Times New Roman" w:hAnsi="Times New Roman"/>
          <w:sz w:val="24"/>
          <w:szCs w:val="24"/>
        </w:rPr>
        <w:t>/atjaunošana</w:t>
      </w:r>
      <w:r w:rsidR="006F3444">
        <w:rPr>
          <w:rFonts w:ascii="Times New Roman" w:hAnsi="Times New Roman"/>
          <w:sz w:val="24"/>
          <w:szCs w:val="24"/>
        </w:rPr>
        <w:t>s</w:t>
      </w:r>
      <w:r w:rsidR="006F3444" w:rsidRPr="006F3444">
        <w:rPr>
          <w:rFonts w:ascii="Times New Roman" w:hAnsi="Times New Roman"/>
          <w:sz w:val="24"/>
          <w:szCs w:val="24"/>
        </w:rPr>
        <w:t xml:space="preserve"> </w:t>
      </w:r>
      <w:r w:rsidR="006F3444">
        <w:rPr>
          <w:rFonts w:ascii="Times New Roman" w:hAnsi="Times New Roman"/>
          <w:sz w:val="24"/>
          <w:szCs w:val="24"/>
          <w:u w:val="single"/>
        </w:rPr>
        <w:t>projektēšana</w:t>
      </w:r>
      <w:r w:rsidR="006F3444" w:rsidRPr="006F3444">
        <w:rPr>
          <w:rFonts w:ascii="Times New Roman" w:hAnsi="Times New Roman"/>
          <w:sz w:val="24"/>
          <w:szCs w:val="24"/>
        </w:rPr>
        <w:t xml:space="preserve"> (jāizpildās </w:t>
      </w:r>
      <w:r w:rsidR="006F3444">
        <w:rPr>
          <w:rFonts w:ascii="Times New Roman" w:hAnsi="Times New Roman"/>
          <w:sz w:val="24"/>
          <w:szCs w:val="24"/>
        </w:rPr>
        <w:t xml:space="preserve">vismaz </w:t>
      </w:r>
      <w:r w:rsidR="006F3444" w:rsidRPr="006F3444">
        <w:rPr>
          <w:rFonts w:ascii="Times New Roman" w:hAnsi="Times New Roman"/>
          <w:sz w:val="24"/>
          <w:szCs w:val="24"/>
        </w:rPr>
        <w:t>vienam no nosacījumiem)</w:t>
      </w:r>
      <w:r w:rsidRPr="006F3444">
        <w:rPr>
          <w:rFonts w:ascii="Times New Roman" w:hAnsi="Times New Roman"/>
          <w:sz w:val="24"/>
          <w:szCs w:val="24"/>
        </w:rPr>
        <w:t xml:space="preserve">. </w:t>
      </w:r>
    </w:p>
    <w:p w14:paraId="61BCB06B" w14:textId="6CDCBE37" w:rsidR="006F3444" w:rsidRDefault="006F3444" w:rsidP="00C774D9">
      <w:pPr>
        <w:pStyle w:val="Sarakstarindkopa"/>
        <w:numPr>
          <w:ilvl w:val="2"/>
          <w:numId w:val="33"/>
        </w:numPr>
        <w:spacing w:after="0" w:line="240" w:lineRule="auto"/>
        <w:ind w:left="1287"/>
        <w:jc w:val="both"/>
        <w:rPr>
          <w:rFonts w:ascii="Times New Roman" w:hAnsi="Times New Roman"/>
          <w:sz w:val="24"/>
          <w:szCs w:val="24"/>
        </w:rPr>
      </w:pPr>
      <w:r w:rsidRPr="006F3444">
        <w:rPr>
          <w:rFonts w:ascii="Times New Roman" w:hAnsi="Times New Roman"/>
          <w:sz w:val="24"/>
          <w:szCs w:val="24"/>
        </w:rPr>
        <w:t xml:space="preserve">Pretendentam </w:t>
      </w:r>
      <w:r>
        <w:rPr>
          <w:rFonts w:ascii="Times New Roman" w:hAnsi="Times New Roman"/>
          <w:sz w:val="24"/>
          <w:szCs w:val="24"/>
        </w:rPr>
        <w:t>5</w:t>
      </w:r>
      <w:r w:rsidRPr="006F3444">
        <w:rPr>
          <w:rFonts w:ascii="Times New Roman" w:hAnsi="Times New Roman"/>
          <w:sz w:val="24"/>
          <w:szCs w:val="24"/>
        </w:rPr>
        <w:t xml:space="preserve"> (</w:t>
      </w:r>
      <w:r>
        <w:rPr>
          <w:rFonts w:ascii="Times New Roman" w:hAnsi="Times New Roman"/>
          <w:sz w:val="24"/>
          <w:szCs w:val="24"/>
        </w:rPr>
        <w:t>piecos</w:t>
      </w:r>
      <w:r w:rsidRPr="006F3444">
        <w:rPr>
          <w:rFonts w:ascii="Times New Roman" w:hAnsi="Times New Roman"/>
          <w:sz w:val="24"/>
          <w:szCs w:val="24"/>
        </w:rPr>
        <w:t>) iepriekšējos gados (</w:t>
      </w:r>
      <w:r>
        <w:rPr>
          <w:rFonts w:ascii="Times New Roman" w:hAnsi="Times New Roman"/>
          <w:sz w:val="24"/>
          <w:szCs w:val="24"/>
        </w:rPr>
        <w:t xml:space="preserve">2018., 2019., </w:t>
      </w:r>
      <w:r w:rsidRPr="006F3444">
        <w:rPr>
          <w:rFonts w:ascii="Times New Roman" w:hAnsi="Times New Roman"/>
          <w:sz w:val="24"/>
          <w:szCs w:val="24"/>
        </w:rPr>
        <w:t xml:space="preserve">2020., 2021., 2022. gadā un 2023.gada periodā līdz piedāvājuma iesniegšanas brīdim) ir gūta atbilstoša pieredze, t.i., izpildīts </w:t>
      </w:r>
      <w:r w:rsidRPr="006F3444">
        <w:rPr>
          <w:rFonts w:ascii="Times New Roman" w:hAnsi="Times New Roman"/>
          <w:b/>
          <w:bCs/>
          <w:sz w:val="24"/>
          <w:szCs w:val="24"/>
        </w:rPr>
        <w:t>vismaz 1 (viens) līgums</w:t>
      </w:r>
      <w:r w:rsidRPr="006F3444">
        <w:rPr>
          <w:rFonts w:ascii="Times New Roman" w:hAnsi="Times New Roman"/>
          <w:sz w:val="24"/>
          <w:szCs w:val="24"/>
        </w:rPr>
        <w:t xml:space="preserve"> saistībā ar ielas/ceļa apgaismojuma izbūvi/pārbūvi/atjaunošanu, kur</w:t>
      </w:r>
      <w:r>
        <w:rPr>
          <w:rFonts w:ascii="Times New Roman" w:hAnsi="Times New Roman"/>
          <w:sz w:val="24"/>
          <w:szCs w:val="24"/>
        </w:rPr>
        <w:t>a</w:t>
      </w:r>
      <w:r w:rsidRPr="006F3444">
        <w:rPr>
          <w:rFonts w:ascii="Times New Roman" w:hAnsi="Times New Roman"/>
          <w:sz w:val="24"/>
          <w:szCs w:val="24"/>
        </w:rPr>
        <w:t xml:space="preserve"> ietvaros ir veikta ielas/ceļa apgaismojuma izbūve/pārbūve/atjaunošana vismaz 300 m garumā </w:t>
      </w:r>
      <w:r w:rsidRPr="00B03528">
        <w:rPr>
          <w:rFonts w:ascii="Times New Roman" w:hAnsi="Times New Roman"/>
          <w:b/>
          <w:bCs/>
          <w:i/>
          <w:iCs/>
          <w:sz w:val="24"/>
          <w:szCs w:val="24"/>
        </w:rPr>
        <w:t>vai</w:t>
      </w:r>
      <w:r w:rsidRPr="00B03528">
        <w:rPr>
          <w:rFonts w:ascii="Times New Roman" w:hAnsi="Times New Roman"/>
          <w:i/>
          <w:iCs/>
          <w:sz w:val="24"/>
          <w:szCs w:val="24"/>
        </w:rPr>
        <w:t xml:space="preserve"> </w:t>
      </w:r>
      <w:r w:rsidRPr="006F3444">
        <w:rPr>
          <w:rFonts w:ascii="Times New Roman" w:hAnsi="Times New Roman"/>
          <w:sz w:val="24"/>
          <w:szCs w:val="24"/>
        </w:rPr>
        <w:t xml:space="preserve">vismaz 9 apgaismojuma stabu izbūve/pārbūve/atjaunošana (jāizpildās </w:t>
      </w:r>
      <w:r>
        <w:rPr>
          <w:rFonts w:ascii="Times New Roman" w:hAnsi="Times New Roman"/>
          <w:sz w:val="24"/>
          <w:szCs w:val="24"/>
        </w:rPr>
        <w:t xml:space="preserve">vismaz </w:t>
      </w:r>
      <w:r w:rsidRPr="006F3444">
        <w:rPr>
          <w:rFonts w:ascii="Times New Roman" w:hAnsi="Times New Roman"/>
          <w:sz w:val="24"/>
          <w:szCs w:val="24"/>
        </w:rPr>
        <w:t xml:space="preserve">vienam no nosacījumiem). </w:t>
      </w:r>
    </w:p>
    <w:p w14:paraId="7BDB535E" w14:textId="77777777" w:rsidR="006F3444" w:rsidRPr="006F3444" w:rsidRDefault="006F3444" w:rsidP="006F3444">
      <w:pPr>
        <w:pStyle w:val="Sarakstarindkopa"/>
        <w:ind w:left="1288"/>
        <w:jc w:val="both"/>
        <w:rPr>
          <w:rFonts w:ascii="Times New Roman" w:hAnsi="Times New Roman"/>
          <w:sz w:val="24"/>
          <w:szCs w:val="24"/>
        </w:rPr>
      </w:pPr>
    </w:p>
    <w:p w14:paraId="448405CD" w14:textId="77777777" w:rsidR="00913BC7" w:rsidRPr="00913BC7" w:rsidRDefault="00913BC7" w:rsidP="006F3444">
      <w:pPr>
        <w:pStyle w:val="Sarakstarindkopa"/>
        <w:spacing w:before="40" w:after="0" w:line="240" w:lineRule="auto"/>
        <w:ind w:left="1276"/>
        <w:contextualSpacing w:val="0"/>
        <w:jc w:val="both"/>
        <w:rPr>
          <w:rFonts w:ascii="Times New Roman" w:hAnsi="Times New Roman"/>
          <w:b/>
          <w:sz w:val="24"/>
          <w:szCs w:val="24"/>
        </w:rPr>
      </w:pPr>
      <w:r w:rsidRPr="00913BC7">
        <w:rPr>
          <w:rFonts w:ascii="Times New Roman" w:hAnsi="Times New Roman"/>
          <w:b/>
          <w:color w:val="000000"/>
          <w:sz w:val="24"/>
          <w:szCs w:val="24"/>
          <w:u w:val="single"/>
        </w:rPr>
        <w:t>Informāciju norāda Pretendenta sniegto pakalpojumu</w:t>
      </w:r>
      <w:r w:rsidRPr="00913BC7">
        <w:rPr>
          <w:rFonts w:ascii="Times New Roman" w:hAnsi="Times New Roman"/>
          <w:b/>
          <w:color w:val="000000"/>
          <w:sz w:val="24"/>
          <w:szCs w:val="24"/>
        </w:rPr>
        <w:t xml:space="preserve"> sarakstā </w:t>
      </w:r>
      <w:r w:rsidRPr="00913BC7">
        <w:rPr>
          <w:rFonts w:ascii="Times New Roman" w:hAnsi="Times New Roman"/>
          <w:b/>
          <w:sz w:val="24"/>
          <w:szCs w:val="24"/>
        </w:rPr>
        <w:t>(veidlapa 3.pielikumā).</w:t>
      </w:r>
    </w:p>
    <w:p w14:paraId="0D79ABFF" w14:textId="3F019CDB" w:rsidR="00703E1F" w:rsidRDefault="006F3444" w:rsidP="006F3444">
      <w:pPr>
        <w:pStyle w:val="Sarakstarindkopa"/>
        <w:spacing w:before="40" w:after="0" w:line="240" w:lineRule="auto"/>
        <w:ind w:left="1276"/>
        <w:contextualSpacing w:val="0"/>
        <w:jc w:val="both"/>
        <w:rPr>
          <w:rFonts w:ascii="Times New Roman" w:hAnsi="Times New Roman"/>
          <w:sz w:val="24"/>
          <w:szCs w:val="24"/>
        </w:rPr>
      </w:pPr>
      <w:r w:rsidRPr="006F3444">
        <w:rPr>
          <w:rFonts w:ascii="Times New Roman" w:hAnsi="Times New Roman"/>
          <w:sz w:val="24"/>
          <w:szCs w:val="24"/>
        </w:rPr>
        <w:t xml:space="preserve">Par izpildīto </w:t>
      </w:r>
      <w:r w:rsidR="009356D9">
        <w:rPr>
          <w:rFonts w:ascii="Times New Roman" w:hAnsi="Times New Roman"/>
          <w:sz w:val="24"/>
          <w:szCs w:val="24"/>
        </w:rPr>
        <w:t>projektēšanas</w:t>
      </w:r>
      <w:r w:rsidRPr="006F3444">
        <w:rPr>
          <w:rFonts w:ascii="Times New Roman" w:hAnsi="Times New Roman"/>
          <w:sz w:val="24"/>
          <w:szCs w:val="24"/>
        </w:rPr>
        <w:t xml:space="preserve"> līgumu un būvdarbu līgumu pretendents iesniedz pozitīv</w:t>
      </w:r>
      <w:r>
        <w:rPr>
          <w:rFonts w:ascii="Times New Roman" w:hAnsi="Times New Roman"/>
          <w:sz w:val="24"/>
          <w:szCs w:val="24"/>
        </w:rPr>
        <w:t>as</w:t>
      </w:r>
      <w:r w:rsidRPr="006F3444">
        <w:rPr>
          <w:rFonts w:ascii="Times New Roman" w:hAnsi="Times New Roman"/>
          <w:sz w:val="24"/>
          <w:szCs w:val="24"/>
        </w:rPr>
        <w:t xml:space="preserve"> atsauksmes vai citus dokumentus, kas pierāda pretendenta norādītā objekta atbilstību prasībām, kā arī to, ka pretendents ir veicis norādīto darbu.</w:t>
      </w:r>
      <w:r w:rsidR="009356D9">
        <w:rPr>
          <w:rFonts w:ascii="Times New Roman" w:hAnsi="Times New Roman"/>
          <w:sz w:val="24"/>
          <w:szCs w:val="24"/>
        </w:rPr>
        <w:t xml:space="preserve"> Abas pieredzes prasības var izpildīt ar vienu līgumu (vienu atsauksmi</w:t>
      </w:r>
      <w:r w:rsidR="00DD717D">
        <w:rPr>
          <w:rFonts w:ascii="Times New Roman" w:hAnsi="Times New Roman"/>
          <w:sz w:val="24"/>
          <w:szCs w:val="24"/>
        </w:rPr>
        <w:t xml:space="preserve"> vai citu pieredzi apliecinošu dokumentu</w:t>
      </w:r>
      <w:r w:rsidR="009356D9">
        <w:rPr>
          <w:rFonts w:ascii="Times New Roman" w:hAnsi="Times New Roman"/>
          <w:sz w:val="24"/>
          <w:szCs w:val="24"/>
        </w:rPr>
        <w:t>), ja prasību izpildi pamato ar apvienoto projektēšanas un būvdarbu līgumu.</w:t>
      </w:r>
    </w:p>
    <w:p w14:paraId="4F312DF7" w14:textId="77777777" w:rsidR="00DD717D" w:rsidRPr="006F3444" w:rsidRDefault="00DD717D" w:rsidP="006F3444">
      <w:pPr>
        <w:pStyle w:val="Sarakstarindkopa"/>
        <w:spacing w:before="40" w:after="0" w:line="240" w:lineRule="auto"/>
        <w:ind w:left="1276"/>
        <w:contextualSpacing w:val="0"/>
        <w:jc w:val="both"/>
        <w:rPr>
          <w:rFonts w:ascii="Times New Roman" w:eastAsia="Times New Roman" w:hAnsi="Times New Roman"/>
          <w:sz w:val="24"/>
          <w:szCs w:val="24"/>
        </w:rPr>
      </w:pPr>
    </w:p>
    <w:p w14:paraId="0FC80CF0" w14:textId="77777777" w:rsidR="001D212C" w:rsidRPr="000E1035" w:rsidRDefault="00000000" w:rsidP="000E1035">
      <w:pPr>
        <w:spacing w:before="40"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9. </w:t>
      </w:r>
      <w:r w:rsidR="009541E6" w:rsidRPr="000E1035">
        <w:rPr>
          <w:rFonts w:ascii="Times New Roman" w:eastAsia="Times New Roman" w:hAnsi="Times New Roman"/>
          <w:b/>
          <w:sz w:val="24"/>
          <w:szCs w:val="24"/>
        </w:rPr>
        <w:t>Iesniedzamie dokumenti</w:t>
      </w:r>
    </w:p>
    <w:p w14:paraId="08A5089D" w14:textId="2D7C72B1" w:rsidR="00F13DBD" w:rsidRPr="000E1035" w:rsidRDefault="00815A6D" w:rsidP="000E1035">
      <w:pPr>
        <w:pStyle w:val="Sarakstarindkopa"/>
        <w:numPr>
          <w:ilvl w:val="1"/>
          <w:numId w:val="32"/>
        </w:numPr>
        <w:spacing w:before="40" w:after="0" w:line="240" w:lineRule="auto"/>
        <w:ind w:hanging="76"/>
        <w:jc w:val="both"/>
        <w:rPr>
          <w:rFonts w:ascii="Times New Roman" w:eastAsia="Times New Roman" w:hAnsi="Times New Roman"/>
          <w:sz w:val="24"/>
          <w:szCs w:val="24"/>
        </w:rPr>
      </w:pPr>
      <w:r>
        <w:rPr>
          <w:rFonts w:ascii="Times New Roman" w:eastAsia="Times New Roman" w:hAnsi="Times New Roman"/>
          <w:b/>
          <w:bCs/>
          <w:sz w:val="24"/>
          <w:szCs w:val="24"/>
        </w:rPr>
        <w:t>Finanšu piedāvājums</w:t>
      </w:r>
      <w:r w:rsidR="00703E1F">
        <w:rPr>
          <w:rFonts w:ascii="Times New Roman" w:eastAsia="Times New Roman" w:hAnsi="Times New Roman"/>
          <w:sz w:val="24"/>
          <w:szCs w:val="24"/>
        </w:rPr>
        <w:t xml:space="preserve"> (</w:t>
      </w:r>
      <w:r w:rsidRPr="000E1035">
        <w:rPr>
          <w:rFonts w:ascii="Times New Roman" w:eastAsia="Times New Roman" w:hAnsi="Times New Roman"/>
          <w:sz w:val="24"/>
          <w:szCs w:val="24"/>
        </w:rPr>
        <w:t>atbilstoši 2. pielikumam</w:t>
      </w:r>
      <w:r w:rsidR="00703E1F">
        <w:rPr>
          <w:rFonts w:ascii="Times New Roman" w:eastAsia="Times New Roman" w:hAnsi="Times New Roman"/>
          <w:sz w:val="24"/>
          <w:szCs w:val="24"/>
        </w:rPr>
        <w:t>)</w:t>
      </w:r>
      <w:r w:rsidRPr="000E1035">
        <w:rPr>
          <w:rFonts w:ascii="Times New Roman" w:eastAsia="Times New Roman" w:hAnsi="Times New Roman"/>
          <w:sz w:val="24"/>
          <w:szCs w:val="24"/>
        </w:rPr>
        <w:t>;</w:t>
      </w:r>
    </w:p>
    <w:p w14:paraId="2B40554D" w14:textId="14CFE667" w:rsidR="00341320" w:rsidRPr="00341320" w:rsidRDefault="00341320" w:rsidP="00202B27">
      <w:pPr>
        <w:pStyle w:val="Sarakstarindkopa"/>
        <w:numPr>
          <w:ilvl w:val="1"/>
          <w:numId w:val="32"/>
        </w:numPr>
        <w:spacing w:before="40" w:after="0" w:line="240" w:lineRule="auto"/>
        <w:ind w:left="709" w:hanging="425"/>
        <w:contextualSpacing w:val="0"/>
        <w:jc w:val="both"/>
        <w:rPr>
          <w:rFonts w:ascii="Times New Roman" w:eastAsia="Times New Roman" w:hAnsi="Times New Roman"/>
          <w:sz w:val="24"/>
          <w:szCs w:val="24"/>
        </w:rPr>
      </w:pPr>
      <w:r>
        <w:rPr>
          <w:rFonts w:ascii="Times New Roman" w:eastAsia="Times New Roman" w:hAnsi="Times New Roman"/>
          <w:b/>
          <w:bCs/>
          <w:sz w:val="24"/>
          <w:szCs w:val="24"/>
        </w:rPr>
        <w:t xml:space="preserve">Pretendenta sniegto pakalpojumu saraksts </w:t>
      </w:r>
      <w:r w:rsidRPr="00341320">
        <w:rPr>
          <w:rFonts w:ascii="Times New Roman" w:eastAsia="Times New Roman" w:hAnsi="Times New Roman"/>
          <w:sz w:val="24"/>
          <w:szCs w:val="24"/>
        </w:rPr>
        <w:t>(atbilstoši 3.pielikumam un 8.3.punkta prasībām)</w:t>
      </w:r>
      <w:r>
        <w:rPr>
          <w:rFonts w:ascii="Times New Roman" w:eastAsia="Times New Roman" w:hAnsi="Times New Roman"/>
          <w:sz w:val="24"/>
          <w:szCs w:val="24"/>
        </w:rPr>
        <w:t>, pievienojot atsauksmes vai citus pieredzi apliecinošus dokumentus.</w:t>
      </w:r>
    </w:p>
    <w:p w14:paraId="734F0B81" w14:textId="77777777" w:rsidR="00C149D7" w:rsidRDefault="00C149D7" w:rsidP="00C149D7">
      <w:pPr>
        <w:pStyle w:val="Sarakstarindkopa"/>
        <w:spacing w:before="40" w:after="0" w:line="240" w:lineRule="auto"/>
        <w:ind w:left="709"/>
        <w:contextualSpacing w:val="0"/>
        <w:jc w:val="both"/>
        <w:rPr>
          <w:rFonts w:ascii="Times New Roman" w:eastAsia="Times New Roman" w:hAnsi="Times New Roman"/>
          <w:sz w:val="24"/>
          <w:szCs w:val="24"/>
        </w:rPr>
      </w:pPr>
    </w:p>
    <w:p w14:paraId="3A795231" w14:textId="77777777" w:rsidR="001D212C" w:rsidRPr="00F13DBD" w:rsidRDefault="00000000" w:rsidP="000E1035">
      <w:pPr>
        <w:pStyle w:val="Sarakstarindkopa"/>
        <w:numPr>
          <w:ilvl w:val="0"/>
          <w:numId w:val="32"/>
        </w:numPr>
        <w:spacing w:before="120" w:after="0" w:line="240" w:lineRule="auto"/>
        <w:jc w:val="both"/>
        <w:rPr>
          <w:rFonts w:ascii="Times New Roman" w:eastAsia="Times New Roman" w:hAnsi="Times New Roman"/>
          <w:b/>
          <w:sz w:val="24"/>
          <w:szCs w:val="24"/>
        </w:rPr>
      </w:pPr>
      <w:r w:rsidRPr="00F13DBD">
        <w:rPr>
          <w:rFonts w:ascii="Times New Roman" w:eastAsia="Times New Roman" w:hAnsi="Times New Roman"/>
          <w:b/>
          <w:sz w:val="24"/>
          <w:szCs w:val="24"/>
        </w:rPr>
        <w:t>Piedāvājuma izvēles kritērijs</w:t>
      </w:r>
    </w:p>
    <w:p w14:paraId="5B53053B" w14:textId="77777777" w:rsidR="00A136BB" w:rsidRDefault="00000000" w:rsidP="000F5762">
      <w:pPr>
        <w:tabs>
          <w:tab w:val="left" w:pos="426"/>
          <w:tab w:val="num" w:pos="912"/>
        </w:tabs>
        <w:spacing w:before="40" w:after="0" w:line="240" w:lineRule="auto"/>
        <w:ind w:left="426"/>
        <w:jc w:val="both"/>
        <w:rPr>
          <w:rFonts w:ascii="Times New Roman" w:hAnsi="Times New Roman"/>
          <w:sz w:val="24"/>
          <w:szCs w:val="24"/>
        </w:rPr>
      </w:pPr>
      <w:r>
        <w:rPr>
          <w:rFonts w:ascii="Times New Roman" w:eastAsia="Times New Roman" w:hAnsi="Times New Roman"/>
          <w:sz w:val="24"/>
          <w:szCs w:val="24"/>
        </w:rPr>
        <w:t>Piedāvājums ar zemāko cenu</w:t>
      </w:r>
      <w:r w:rsidR="00626F03">
        <w:rPr>
          <w:rFonts w:ascii="Times New Roman" w:eastAsia="Times New Roman" w:hAnsi="Times New Roman"/>
          <w:sz w:val="24"/>
          <w:szCs w:val="24"/>
        </w:rPr>
        <w:t xml:space="preserve"> </w:t>
      </w:r>
      <w:r w:rsidR="00D50EC8">
        <w:rPr>
          <w:rFonts w:ascii="Times New Roman" w:eastAsia="Times New Roman" w:hAnsi="Times New Roman"/>
          <w:sz w:val="24"/>
          <w:szCs w:val="24"/>
        </w:rPr>
        <w:t>un</w:t>
      </w:r>
      <w:r>
        <w:rPr>
          <w:rFonts w:ascii="Times New Roman" w:eastAsia="Times New Roman" w:hAnsi="Times New Roman"/>
          <w:sz w:val="24"/>
          <w:szCs w:val="24"/>
        </w:rPr>
        <w:t xml:space="preserve"> kas pilnībā atbilst tirgus izpētes </w:t>
      </w:r>
      <w:r w:rsidRPr="00403A48">
        <w:rPr>
          <w:rFonts w:ascii="Times New Roman" w:eastAsia="Times New Roman" w:hAnsi="Times New Roman"/>
          <w:sz w:val="24"/>
          <w:szCs w:val="24"/>
        </w:rPr>
        <w:t xml:space="preserve">noteikumiem </w:t>
      </w:r>
      <w:r w:rsidRPr="00403A48">
        <w:rPr>
          <w:rFonts w:ascii="Times New Roman" w:hAnsi="Times New Roman"/>
          <w:sz w:val="24"/>
          <w:szCs w:val="24"/>
        </w:rPr>
        <w:t>(gadījumā, ja tiks nolemts piešķirt līguma slēgšanas tiesības).</w:t>
      </w:r>
    </w:p>
    <w:p w14:paraId="1AFC83B3" w14:textId="77777777" w:rsidR="00D541B3" w:rsidRDefault="00D541B3" w:rsidP="000F5762">
      <w:pPr>
        <w:tabs>
          <w:tab w:val="left" w:pos="426"/>
          <w:tab w:val="num" w:pos="912"/>
        </w:tabs>
        <w:spacing w:before="40" w:after="0" w:line="240" w:lineRule="auto"/>
        <w:ind w:left="426"/>
        <w:jc w:val="both"/>
        <w:rPr>
          <w:rFonts w:ascii="Times New Roman" w:hAnsi="Times New Roman"/>
          <w:sz w:val="24"/>
          <w:szCs w:val="24"/>
        </w:rPr>
      </w:pPr>
    </w:p>
    <w:p w14:paraId="645526A4" w14:textId="77777777" w:rsidR="00A347A9" w:rsidRDefault="00000000" w:rsidP="00BD336A">
      <w:pPr>
        <w:tabs>
          <w:tab w:val="left" w:pos="426"/>
          <w:tab w:val="num" w:pos="912"/>
        </w:tabs>
        <w:spacing w:before="40"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Bauskas novada pašvaldības iestādes</w:t>
      </w:r>
    </w:p>
    <w:p w14:paraId="31B85FC2" w14:textId="77777777" w:rsidR="00B610DD" w:rsidRDefault="00000000" w:rsidP="00B610DD">
      <w:pPr>
        <w:spacing w:after="0" w:line="240" w:lineRule="auto"/>
        <w:ind w:left="284" w:hanging="568"/>
        <w:jc w:val="center"/>
      </w:pPr>
      <w:r>
        <w:rPr>
          <w:rFonts w:ascii="Times New Roman" w:eastAsia="Times New Roman" w:hAnsi="Times New Roman"/>
          <w:sz w:val="24"/>
          <w:szCs w:val="24"/>
        </w:rPr>
        <w:t>“Vecumnieku apvienības pārvalde” vadītāja                                                         D.Šileika</w:t>
      </w:r>
      <w:r w:rsidR="0018252D">
        <w:br w:type="page"/>
      </w:r>
    </w:p>
    <w:p w14:paraId="093E6AD3" w14:textId="77777777" w:rsidR="0018252D" w:rsidRDefault="00000000" w:rsidP="00B610DD">
      <w:pPr>
        <w:spacing w:after="0" w:line="240" w:lineRule="auto"/>
        <w:ind w:left="284" w:firstLine="142"/>
        <w:jc w:val="right"/>
        <w:rPr>
          <w:rFonts w:ascii="Times New Roman" w:eastAsia="Times New Roman" w:hAnsi="Times New Roman"/>
          <w:b/>
          <w:sz w:val="24"/>
          <w:szCs w:val="24"/>
        </w:rPr>
      </w:pPr>
      <w:r>
        <w:rPr>
          <w:rFonts w:ascii="Times New Roman" w:eastAsia="Times New Roman" w:hAnsi="Times New Roman"/>
          <w:b/>
          <w:sz w:val="24"/>
          <w:szCs w:val="24"/>
        </w:rPr>
        <w:lastRenderedPageBreak/>
        <w:t>1.pielikums</w:t>
      </w:r>
    </w:p>
    <w:p w14:paraId="3A94CFDC" w14:textId="77777777" w:rsidR="0018252D" w:rsidRDefault="00000000" w:rsidP="0018252D">
      <w:pPr>
        <w:spacing w:after="120" w:line="240" w:lineRule="auto"/>
        <w:jc w:val="center"/>
        <w:rPr>
          <w:rFonts w:ascii="Times New Roman" w:eastAsia="Times New Roman" w:hAnsi="Times New Roman"/>
          <w:b/>
          <w:sz w:val="28"/>
          <w:szCs w:val="28"/>
        </w:rPr>
      </w:pPr>
      <w:r>
        <w:rPr>
          <w:rFonts w:ascii="Times New Roman" w:eastAsia="Times New Roman" w:hAnsi="Times New Roman"/>
          <w:b/>
          <w:sz w:val="28"/>
          <w:szCs w:val="28"/>
        </w:rPr>
        <w:t>TEHNISKĀ SPECIFIKĀCIJA</w:t>
      </w:r>
    </w:p>
    <w:p w14:paraId="113CE405" w14:textId="5420260B" w:rsidR="0018252D" w:rsidRPr="00C260F8" w:rsidRDefault="00BE32AB" w:rsidP="0018252D">
      <w:pPr>
        <w:spacing w:after="0" w:line="240" w:lineRule="auto"/>
        <w:jc w:val="center"/>
        <w:rPr>
          <w:rFonts w:ascii="Times New Roman" w:hAnsi="Times New Roman"/>
          <w:b/>
          <w:bCs/>
          <w:sz w:val="26"/>
          <w:szCs w:val="26"/>
        </w:rPr>
      </w:pPr>
      <w:r w:rsidRPr="00BE32AB">
        <w:rPr>
          <w:rFonts w:ascii="Times New Roman" w:hAnsi="Times New Roman"/>
          <w:b/>
          <w:sz w:val="26"/>
          <w:szCs w:val="26"/>
        </w:rPr>
        <w:t xml:space="preserve">Projektēšanas un izbūves darbi objektā “Ielu apgaismojuma izbūve Misas ciemā” </w:t>
      </w:r>
      <w:r w:rsidRPr="00C260F8">
        <w:rPr>
          <w:rFonts w:ascii="Times New Roman" w:eastAsia="Times New Roman" w:hAnsi="Times New Roman"/>
          <w:b/>
          <w:sz w:val="26"/>
          <w:szCs w:val="26"/>
        </w:rPr>
        <w:t xml:space="preserve">Identifikācijas numurs </w:t>
      </w:r>
      <w:r w:rsidRPr="00C260F8">
        <w:rPr>
          <w:rFonts w:ascii="Times New Roman" w:hAnsi="Times New Roman"/>
          <w:b/>
          <w:bCs/>
          <w:sz w:val="26"/>
          <w:szCs w:val="26"/>
        </w:rPr>
        <w:t>VAP/2-1/202</w:t>
      </w:r>
      <w:r w:rsidR="00C149D7">
        <w:rPr>
          <w:rFonts w:ascii="Times New Roman" w:hAnsi="Times New Roman"/>
          <w:b/>
          <w:bCs/>
          <w:sz w:val="26"/>
          <w:szCs w:val="26"/>
        </w:rPr>
        <w:t>3</w:t>
      </w:r>
      <w:r w:rsidRPr="00C260F8">
        <w:rPr>
          <w:rFonts w:ascii="Times New Roman" w:hAnsi="Times New Roman"/>
          <w:b/>
          <w:bCs/>
          <w:sz w:val="26"/>
          <w:szCs w:val="26"/>
        </w:rPr>
        <w:t>/</w:t>
      </w:r>
      <w:r w:rsidR="0070666B">
        <w:rPr>
          <w:rFonts w:ascii="Times New Roman" w:hAnsi="Times New Roman"/>
          <w:b/>
          <w:bCs/>
          <w:sz w:val="26"/>
          <w:szCs w:val="26"/>
        </w:rPr>
        <w:t>24</w:t>
      </w:r>
    </w:p>
    <w:p w14:paraId="684AE3E4" w14:textId="4FFDC0E7" w:rsidR="00854877" w:rsidRPr="00854877" w:rsidRDefault="00854877" w:rsidP="00854877">
      <w:pPr>
        <w:pStyle w:val="Sarakstarindkopa"/>
        <w:keepNext/>
        <w:numPr>
          <w:ilvl w:val="0"/>
          <w:numId w:val="35"/>
        </w:numPr>
        <w:spacing w:before="60" w:after="0" w:line="240" w:lineRule="auto"/>
        <w:ind w:left="284" w:hanging="295"/>
        <w:jc w:val="both"/>
        <w:rPr>
          <w:rFonts w:ascii="Times New Roman" w:hAnsi="Times New Roman"/>
          <w:b/>
          <w:bCs/>
          <w:sz w:val="24"/>
          <w:szCs w:val="24"/>
        </w:rPr>
      </w:pPr>
      <w:r w:rsidRPr="00854877">
        <w:rPr>
          <w:rFonts w:ascii="Times New Roman" w:hAnsi="Times New Roman"/>
          <w:b/>
          <w:bCs/>
          <w:sz w:val="24"/>
          <w:szCs w:val="24"/>
        </w:rPr>
        <w:t>Darbu izpildes termiņi</w:t>
      </w:r>
    </w:p>
    <w:p w14:paraId="6B0B41CA" w14:textId="4FAA7E95" w:rsidR="00854877" w:rsidRDefault="00854877" w:rsidP="00854877">
      <w:pPr>
        <w:pStyle w:val="Sarakstarindkopa"/>
        <w:keepNext/>
        <w:numPr>
          <w:ilvl w:val="3"/>
          <w:numId w:val="1"/>
        </w:numPr>
        <w:spacing w:before="60" w:after="0" w:line="240" w:lineRule="auto"/>
        <w:ind w:left="284" w:hanging="284"/>
        <w:jc w:val="both"/>
        <w:rPr>
          <w:rFonts w:ascii="Times New Roman" w:hAnsi="Times New Roman"/>
          <w:sz w:val="24"/>
          <w:szCs w:val="24"/>
        </w:rPr>
      </w:pPr>
      <w:r>
        <w:rPr>
          <w:rFonts w:ascii="Times New Roman" w:hAnsi="Times New Roman"/>
          <w:sz w:val="24"/>
          <w:szCs w:val="24"/>
        </w:rPr>
        <w:t xml:space="preserve">Projektēšanas darbiem: </w:t>
      </w:r>
      <w:r w:rsidRPr="0064242C">
        <w:rPr>
          <w:rFonts w:ascii="Times New Roman" w:hAnsi="Times New Roman"/>
          <w:b/>
          <w:bCs/>
          <w:sz w:val="24"/>
          <w:szCs w:val="24"/>
        </w:rPr>
        <w:t>3</w:t>
      </w:r>
      <w:r w:rsidR="0064242C">
        <w:rPr>
          <w:rFonts w:ascii="Times New Roman" w:hAnsi="Times New Roman"/>
          <w:b/>
          <w:bCs/>
          <w:sz w:val="24"/>
          <w:szCs w:val="24"/>
        </w:rPr>
        <w:t xml:space="preserve"> (trīs)</w:t>
      </w:r>
      <w:r w:rsidRPr="0064242C">
        <w:rPr>
          <w:rFonts w:ascii="Times New Roman" w:hAnsi="Times New Roman"/>
          <w:b/>
          <w:bCs/>
          <w:sz w:val="24"/>
          <w:szCs w:val="24"/>
        </w:rPr>
        <w:t xml:space="preserve"> mēneši</w:t>
      </w:r>
      <w:r w:rsidR="0064242C">
        <w:rPr>
          <w:rFonts w:ascii="Times New Roman" w:hAnsi="Times New Roman"/>
          <w:b/>
          <w:bCs/>
          <w:sz w:val="24"/>
          <w:szCs w:val="24"/>
        </w:rPr>
        <w:t xml:space="preserve"> no līguma noslēgšanas</w:t>
      </w:r>
      <w:r>
        <w:rPr>
          <w:rFonts w:ascii="Times New Roman" w:hAnsi="Times New Roman"/>
          <w:sz w:val="24"/>
          <w:szCs w:val="24"/>
        </w:rPr>
        <w:t>.</w:t>
      </w:r>
    </w:p>
    <w:p w14:paraId="541643DF" w14:textId="71D85DB0" w:rsidR="00854877" w:rsidRPr="0064242C" w:rsidRDefault="00854877" w:rsidP="0064242C">
      <w:pPr>
        <w:pStyle w:val="Sarakstarindkopa"/>
        <w:keepNext/>
        <w:numPr>
          <w:ilvl w:val="0"/>
          <w:numId w:val="1"/>
        </w:numPr>
        <w:spacing w:before="60" w:after="0" w:line="240" w:lineRule="auto"/>
        <w:ind w:left="284" w:hanging="284"/>
        <w:jc w:val="both"/>
        <w:rPr>
          <w:rFonts w:ascii="Times New Roman" w:hAnsi="Times New Roman"/>
          <w:sz w:val="24"/>
          <w:szCs w:val="24"/>
        </w:rPr>
      </w:pPr>
      <w:r w:rsidRPr="0064242C">
        <w:rPr>
          <w:rFonts w:ascii="Times New Roman" w:hAnsi="Times New Roman"/>
          <w:sz w:val="24"/>
          <w:szCs w:val="24"/>
        </w:rPr>
        <w:t xml:space="preserve">Būvdarbiem: </w:t>
      </w:r>
      <w:r w:rsidRPr="0064242C">
        <w:rPr>
          <w:rFonts w:ascii="Times New Roman" w:hAnsi="Times New Roman"/>
          <w:b/>
          <w:bCs/>
          <w:sz w:val="24"/>
          <w:szCs w:val="24"/>
        </w:rPr>
        <w:t>2</w:t>
      </w:r>
      <w:r w:rsidR="0064242C">
        <w:rPr>
          <w:rFonts w:ascii="Times New Roman" w:hAnsi="Times New Roman"/>
          <w:b/>
          <w:bCs/>
          <w:sz w:val="24"/>
          <w:szCs w:val="24"/>
        </w:rPr>
        <w:t xml:space="preserve"> (divi)</w:t>
      </w:r>
      <w:r w:rsidRPr="0064242C">
        <w:rPr>
          <w:rFonts w:ascii="Times New Roman" w:hAnsi="Times New Roman"/>
          <w:b/>
          <w:bCs/>
          <w:sz w:val="24"/>
          <w:szCs w:val="24"/>
        </w:rPr>
        <w:t xml:space="preserve"> mēneši</w:t>
      </w:r>
      <w:r w:rsidR="0064242C">
        <w:rPr>
          <w:rFonts w:ascii="Times New Roman" w:hAnsi="Times New Roman"/>
          <w:b/>
          <w:bCs/>
          <w:sz w:val="24"/>
          <w:szCs w:val="24"/>
        </w:rPr>
        <w:t xml:space="preserve"> no projekta nodošanas Pasūtītājam</w:t>
      </w:r>
      <w:r w:rsidRPr="0064242C">
        <w:rPr>
          <w:rFonts w:ascii="Times New Roman" w:hAnsi="Times New Roman"/>
          <w:sz w:val="24"/>
          <w:szCs w:val="24"/>
        </w:rPr>
        <w:t>. Nelabvēlīgu klimatisko laika apstākļu dēļ līgum</w:t>
      </w:r>
      <w:r w:rsidR="00E00EAC">
        <w:rPr>
          <w:rFonts w:ascii="Times New Roman" w:hAnsi="Times New Roman"/>
          <w:sz w:val="24"/>
          <w:szCs w:val="24"/>
        </w:rPr>
        <w:t>a termiņš</w:t>
      </w:r>
      <w:r w:rsidRPr="0064242C">
        <w:rPr>
          <w:rFonts w:ascii="Times New Roman" w:hAnsi="Times New Roman"/>
          <w:sz w:val="24"/>
          <w:szCs w:val="24"/>
        </w:rPr>
        <w:t xml:space="preserve"> būvdarbu veikšanai var tikt pagarināts.</w:t>
      </w:r>
    </w:p>
    <w:p w14:paraId="2ACA7160" w14:textId="77777777" w:rsidR="00854877" w:rsidRDefault="00854877" w:rsidP="005B6A71">
      <w:pPr>
        <w:spacing w:after="0" w:line="240" w:lineRule="auto"/>
        <w:rPr>
          <w:rFonts w:ascii="Times New Roman" w:eastAsia="Times New Roman" w:hAnsi="Times New Roman"/>
          <w:b/>
          <w:sz w:val="24"/>
          <w:szCs w:val="24"/>
        </w:rPr>
      </w:pPr>
    </w:p>
    <w:p w14:paraId="68044CAF" w14:textId="4227AB26" w:rsidR="00EE0E27" w:rsidRPr="005B6A71" w:rsidRDefault="00854877" w:rsidP="005B6A71">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II</w:t>
      </w:r>
      <w:r w:rsidR="00FE53F7">
        <w:rPr>
          <w:rFonts w:ascii="Times New Roman" w:eastAsia="Times New Roman" w:hAnsi="Times New Roman"/>
          <w:b/>
          <w:sz w:val="24"/>
          <w:szCs w:val="24"/>
        </w:rPr>
        <w:t>.</w:t>
      </w:r>
      <w:r>
        <w:rPr>
          <w:rFonts w:ascii="Times New Roman" w:eastAsia="Times New Roman" w:hAnsi="Times New Roman"/>
          <w:b/>
          <w:sz w:val="24"/>
          <w:szCs w:val="24"/>
        </w:rPr>
        <w:t xml:space="preserve"> </w:t>
      </w:r>
      <w:r w:rsidR="00BE32AB" w:rsidRPr="005B6A71">
        <w:rPr>
          <w:rFonts w:ascii="Times New Roman" w:eastAsia="Times New Roman" w:hAnsi="Times New Roman"/>
          <w:b/>
          <w:sz w:val="24"/>
          <w:szCs w:val="24"/>
        </w:rPr>
        <w:t>Darba uzdevums</w:t>
      </w:r>
    </w:p>
    <w:p w14:paraId="18636D49" w14:textId="535F2247" w:rsidR="00603612" w:rsidRDefault="00603612" w:rsidP="00C149D7">
      <w:pPr>
        <w:pStyle w:val="Sarakstarindkopa"/>
        <w:numPr>
          <w:ilvl w:val="0"/>
          <w:numId w:val="28"/>
        </w:numPr>
        <w:spacing w:before="60" w:after="60" w:line="240" w:lineRule="auto"/>
        <w:ind w:left="284" w:hanging="284"/>
        <w:contextualSpacing w:val="0"/>
        <w:jc w:val="both"/>
        <w:rPr>
          <w:rFonts w:ascii="Times New Roman" w:hAnsi="Times New Roman"/>
          <w:sz w:val="24"/>
          <w:szCs w:val="24"/>
        </w:rPr>
      </w:pPr>
      <w:r>
        <w:rPr>
          <w:rFonts w:ascii="Times New Roman" w:hAnsi="Times New Roman"/>
          <w:sz w:val="24"/>
          <w:szCs w:val="24"/>
        </w:rPr>
        <w:t>Apsekot objektu dabā.</w:t>
      </w:r>
    </w:p>
    <w:p w14:paraId="07FED09C" w14:textId="60DBB31C" w:rsidR="00C149D7" w:rsidRPr="00854877" w:rsidRDefault="00603612" w:rsidP="00C149D7">
      <w:pPr>
        <w:pStyle w:val="Sarakstarindkopa"/>
        <w:numPr>
          <w:ilvl w:val="0"/>
          <w:numId w:val="28"/>
        </w:numPr>
        <w:spacing w:before="60" w:after="60" w:line="240" w:lineRule="auto"/>
        <w:ind w:left="284" w:hanging="284"/>
        <w:contextualSpacing w:val="0"/>
        <w:jc w:val="both"/>
        <w:rPr>
          <w:rFonts w:ascii="Times New Roman" w:hAnsi="Times New Roman"/>
          <w:sz w:val="24"/>
          <w:szCs w:val="24"/>
        </w:rPr>
      </w:pPr>
      <w:r>
        <w:rPr>
          <w:rFonts w:ascii="Times New Roman" w:hAnsi="Times New Roman"/>
          <w:sz w:val="24"/>
          <w:szCs w:val="24"/>
        </w:rPr>
        <w:t>Izstrādāt i</w:t>
      </w:r>
      <w:r w:rsidR="00BE32AB">
        <w:rPr>
          <w:rFonts w:ascii="Times New Roman" w:hAnsi="Times New Roman"/>
          <w:sz w:val="24"/>
          <w:szCs w:val="24"/>
        </w:rPr>
        <w:t xml:space="preserve">elu apgaismojuma tehnisko risinājumu un rasējumu, </w:t>
      </w:r>
      <w:r w:rsidR="00BE32AB" w:rsidRPr="00854877">
        <w:rPr>
          <w:rFonts w:ascii="Times New Roman" w:hAnsi="Times New Roman"/>
          <w:sz w:val="24"/>
          <w:szCs w:val="24"/>
        </w:rPr>
        <w:t>paredzot 9 apgaismojuma balstu montāžu</w:t>
      </w:r>
      <w:r w:rsidRPr="00854877">
        <w:rPr>
          <w:rFonts w:ascii="Times New Roman" w:hAnsi="Times New Roman"/>
          <w:sz w:val="24"/>
          <w:szCs w:val="24"/>
        </w:rPr>
        <w:t xml:space="preserve"> ar</w:t>
      </w:r>
      <w:r w:rsidR="00BE32AB" w:rsidRPr="00854877">
        <w:rPr>
          <w:rFonts w:ascii="Times New Roman" w:hAnsi="Times New Roman"/>
          <w:sz w:val="24"/>
          <w:szCs w:val="24"/>
        </w:rPr>
        <w:t xml:space="preserve"> tranšejas garum</w:t>
      </w:r>
      <w:r w:rsidRPr="00854877">
        <w:rPr>
          <w:rFonts w:ascii="Times New Roman" w:hAnsi="Times New Roman"/>
          <w:sz w:val="24"/>
          <w:szCs w:val="24"/>
        </w:rPr>
        <w:t>u</w:t>
      </w:r>
      <w:r w:rsidR="00BE32AB" w:rsidRPr="00854877">
        <w:rPr>
          <w:rFonts w:ascii="Times New Roman" w:hAnsi="Times New Roman"/>
          <w:sz w:val="24"/>
          <w:szCs w:val="24"/>
        </w:rPr>
        <w:t xml:space="preserve"> cauruļu un kabeļu montāžai 300 m, 7 balstu demontāžu.</w:t>
      </w:r>
    </w:p>
    <w:p w14:paraId="45297B96" w14:textId="6DB9B869" w:rsidR="00E33284" w:rsidRPr="00854877" w:rsidRDefault="00E33284" w:rsidP="00C149D7">
      <w:pPr>
        <w:pStyle w:val="Sarakstarindkopa"/>
        <w:numPr>
          <w:ilvl w:val="0"/>
          <w:numId w:val="28"/>
        </w:numPr>
        <w:spacing w:before="60" w:after="60" w:line="240" w:lineRule="auto"/>
        <w:ind w:left="284" w:hanging="284"/>
        <w:contextualSpacing w:val="0"/>
        <w:jc w:val="both"/>
        <w:rPr>
          <w:rFonts w:ascii="Times New Roman" w:hAnsi="Times New Roman"/>
          <w:sz w:val="24"/>
          <w:szCs w:val="24"/>
        </w:rPr>
      </w:pPr>
      <w:r w:rsidRPr="00854877">
        <w:rPr>
          <w:rFonts w:ascii="Times New Roman" w:hAnsi="Times New Roman"/>
          <w:sz w:val="24"/>
          <w:szCs w:val="24"/>
        </w:rPr>
        <w:t>Izbūves parametrus precizēt projektēšanas gaitā, saskaņojot ar pasūtītāju.</w:t>
      </w:r>
    </w:p>
    <w:p w14:paraId="731BDDF3" w14:textId="76488F8D" w:rsidR="00603612" w:rsidRDefault="00603612" w:rsidP="009C4144">
      <w:pPr>
        <w:pStyle w:val="Sarakstarindkopa"/>
        <w:numPr>
          <w:ilvl w:val="0"/>
          <w:numId w:val="28"/>
        </w:numPr>
        <w:spacing w:before="60" w:after="0" w:line="240" w:lineRule="auto"/>
        <w:ind w:left="284" w:hanging="284"/>
        <w:contextualSpacing w:val="0"/>
        <w:jc w:val="both"/>
        <w:rPr>
          <w:rFonts w:ascii="Times New Roman" w:eastAsia="Times New Roman" w:hAnsi="Times New Roman"/>
          <w:color w:val="000000"/>
          <w:sz w:val="24"/>
          <w:szCs w:val="24"/>
          <w:lang w:eastAsia="lv-LV"/>
        </w:rPr>
      </w:pPr>
      <w:r w:rsidRPr="00854877">
        <w:rPr>
          <w:rFonts w:ascii="Times New Roman" w:eastAsia="Times New Roman" w:hAnsi="Times New Roman"/>
          <w:color w:val="000000"/>
          <w:sz w:val="24"/>
          <w:szCs w:val="24"/>
          <w:lang w:eastAsia="lv-LV"/>
        </w:rPr>
        <w:t>Izvēlēties ielu gaismekli TAKTON DKS274 LED079 52W 740 I NB2 IC0.</w:t>
      </w:r>
    </w:p>
    <w:p w14:paraId="687DB7D6" w14:textId="54D62954" w:rsidR="005B6A71" w:rsidRDefault="00603612" w:rsidP="00C149D7">
      <w:pPr>
        <w:pStyle w:val="Sarakstarindkopa"/>
        <w:numPr>
          <w:ilvl w:val="0"/>
          <w:numId w:val="28"/>
        </w:numPr>
        <w:spacing w:before="60" w:after="60" w:line="240" w:lineRule="auto"/>
        <w:ind w:left="284" w:hanging="284"/>
        <w:contextualSpacing w:val="0"/>
        <w:jc w:val="both"/>
        <w:rPr>
          <w:rFonts w:ascii="Times New Roman" w:hAnsi="Times New Roman"/>
          <w:sz w:val="24"/>
          <w:szCs w:val="24"/>
        </w:rPr>
      </w:pPr>
      <w:r>
        <w:rPr>
          <w:rFonts w:ascii="Times New Roman" w:hAnsi="Times New Roman"/>
          <w:sz w:val="24"/>
          <w:szCs w:val="24"/>
        </w:rPr>
        <w:t>Veikt p</w:t>
      </w:r>
      <w:r w:rsidR="00BE32AB">
        <w:rPr>
          <w:rFonts w:ascii="Times New Roman" w:hAnsi="Times New Roman"/>
          <w:sz w:val="24"/>
          <w:szCs w:val="24"/>
        </w:rPr>
        <w:t>rojekta dokumentācijas saskaņošan</w:t>
      </w:r>
      <w:r>
        <w:rPr>
          <w:rFonts w:ascii="Times New Roman" w:hAnsi="Times New Roman"/>
          <w:sz w:val="24"/>
          <w:szCs w:val="24"/>
        </w:rPr>
        <w:t>u</w:t>
      </w:r>
      <w:r w:rsidR="00BE32AB">
        <w:rPr>
          <w:rFonts w:ascii="Times New Roman" w:hAnsi="Times New Roman"/>
          <w:sz w:val="24"/>
          <w:szCs w:val="24"/>
        </w:rPr>
        <w:t xml:space="preserve"> </w:t>
      </w:r>
      <w:r w:rsidR="005B6A71">
        <w:rPr>
          <w:rFonts w:ascii="Times New Roman" w:hAnsi="Times New Roman"/>
          <w:sz w:val="24"/>
          <w:szCs w:val="24"/>
        </w:rPr>
        <w:t xml:space="preserve">(t.sk. </w:t>
      </w:r>
      <w:r w:rsidR="00BE32AB">
        <w:rPr>
          <w:rFonts w:ascii="Times New Roman" w:hAnsi="Times New Roman"/>
          <w:sz w:val="24"/>
          <w:szCs w:val="24"/>
        </w:rPr>
        <w:t>ar zemes īpašniekiem</w:t>
      </w:r>
      <w:r w:rsidR="00B9157C">
        <w:rPr>
          <w:rFonts w:ascii="Times New Roman" w:hAnsi="Times New Roman"/>
          <w:sz w:val="24"/>
          <w:szCs w:val="24"/>
        </w:rPr>
        <w:t xml:space="preserve">, </w:t>
      </w:r>
      <w:r w:rsidR="005E1D6F">
        <w:rPr>
          <w:rFonts w:ascii="Times New Roman" w:hAnsi="Times New Roman"/>
          <w:sz w:val="24"/>
          <w:szCs w:val="24"/>
        </w:rPr>
        <w:t>attiecīgajām</w:t>
      </w:r>
      <w:r w:rsidR="00B9157C">
        <w:rPr>
          <w:rFonts w:ascii="Times New Roman" w:hAnsi="Times New Roman"/>
          <w:sz w:val="24"/>
          <w:szCs w:val="24"/>
        </w:rPr>
        <w:t xml:space="preserve"> institūcijām</w:t>
      </w:r>
      <w:r w:rsidR="005B6A71">
        <w:rPr>
          <w:rFonts w:ascii="Times New Roman" w:hAnsi="Times New Roman"/>
          <w:sz w:val="24"/>
          <w:szCs w:val="24"/>
        </w:rPr>
        <w:t>).</w:t>
      </w:r>
    </w:p>
    <w:p w14:paraId="574F65B0" w14:textId="572C6938" w:rsidR="00603612" w:rsidRDefault="00603612" w:rsidP="00603612">
      <w:pPr>
        <w:pStyle w:val="Pamatteksts"/>
        <w:widowControl w:val="0"/>
        <w:numPr>
          <w:ilvl w:val="0"/>
          <w:numId w:val="28"/>
        </w:numPr>
        <w:tabs>
          <w:tab w:val="clear" w:pos="10440"/>
        </w:tabs>
        <w:spacing w:before="60" w:after="60"/>
        <w:ind w:left="284" w:right="0" w:hanging="284"/>
        <w:jc w:val="both"/>
        <w:rPr>
          <w:b w:val="0"/>
          <w:bCs/>
        </w:rPr>
      </w:pPr>
      <w:r>
        <w:rPr>
          <w:b w:val="0"/>
          <w:bCs/>
        </w:rPr>
        <w:t>Veikt topogrāfisko uzmērīšanu un plāna sagatavošanu</w:t>
      </w:r>
      <w:r w:rsidR="00341320">
        <w:rPr>
          <w:b w:val="0"/>
          <w:bCs/>
        </w:rPr>
        <w:t>.</w:t>
      </w:r>
    </w:p>
    <w:p w14:paraId="23D423AC" w14:textId="706049B6" w:rsidR="0051349D" w:rsidRDefault="0051349D" w:rsidP="0051349D">
      <w:pPr>
        <w:pStyle w:val="Pamatteksts"/>
        <w:widowControl w:val="0"/>
        <w:numPr>
          <w:ilvl w:val="0"/>
          <w:numId w:val="28"/>
        </w:numPr>
        <w:tabs>
          <w:tab w:val="clear" w:pos="10440"/>
        </w:tabs>
        <w:spacing w:before="60" w:after="60"/>
        <w:ind w:left="284" w:right="0" w:hanging="284"/>
        <w:jc w:val="both"/>
        <w:rPr>
          <w:b w:val="0"/>
          <w:bCs/>
        </w:rPr>
      </w:pPr>
      <w:r>
        <w:rPr>
          <w:b w:val="0"/>
          <w:bCs/>
        </w:rPr>
        <w:t>Projektēt ielu apgaismojuma kabe</w:t>
      </w:r>
      <w:r w:rsidR="00B8794A">
        <w:rPr>
          <w:b w:val="0"/>
          <w:bCs/>
        </w:rPr>
        <w:t xml:space="preserve">ļa </w:t>
      </w:r>
      <w:r w:rsidR="00AA2653">
        <w:rPr>
          <w:b w:val="0"/>
          <w:bCs/>
          <w:noProof/>
        </w:rPr>
        <w:t>pieslēgumu</w:t>
      </w:r>
      <w:r w:rsidR="00B8794A">
        <w:rPr>
          <w:b w:val="0"/>
          <w:bCs/>
        </w:rPr>
        <w:t xml:space="preserve"> </w:t>
      </w:r>
      <w:r>
        <w:rPr>
          <w:b w:val="0"/>
          <w:bCs/>
        </w:rPr>
        <w:t xml:space="preserve">pie </w:t>
      </w:r>
      <w:r w:rsidR="00AA2653">
        <w:rPr>
          <w:b w:val="0"/>
          <w:bCs/>
        </w:rPr>
        <w:t>esošā</w:t>
      </w:r>
      <w:r w:rsidR="0070666B">
        <w:rPr>
          <w:b w:val="0"/>
          <w:bCs/>
        </w:rPr>
        <w:t>s</w:t>
      </w:r>
      <w:r w:rsidR="00AA2653">
        <w:rPr>
          <w:b w:val="0"/>
          <w:bCs/>
        </w:rPr>
        <w:t xml:space="preserve"> apgaismojuma automātiskās sadales kastes</w:t>
      </w:r>
      <w:r w:rsidR="000335D2">
        <w:rPr>
          <w:b w:val="0"/>
          <w:bCs/>
        </w:rPr>
        <w:t xml:space="preserve"> pie T-33376</w:t>
      </w:r>
      <w:r>
        <w:rPr>
          <w:b w:val="0"/>
          <w:bCs/>
        </w:rPr>
        <w:t xml:space="preserve"> </w:t>
      </w:r>
      <w:r w:rsidR="00B8794A">
        <w:rPr>
          <w:b w:val="0"/>
          <w:bCs/>
        </w:rPr>
        <w:t>Saules ielā, Misā</w:t>
      </w:r>
      <w:r>
        <w:rPr>
          <w:b w:val="0"/>
          <w:bCs/>
        </w:rPr>
        <w:t>.</w:t>
      </w:r>
    </w:p>
    <w:p w14:paraId="19CF4F0C" w14:textId="01AC0DBB" w:rsidR="00AA2653" w:rsidRPr="005B6A71" w:rsidRDefault="00AA2653" w:rsidP="0051349D">
      <w:pPr>
        <w:pStyle w:val="Pamatteksts"/>
        <w:widowControl w:val="0"/>
        <w:numPr>
          <w:ilvl w:val="0"/>
          <w:numId w:val="28"/>
        </w:numPr>
        <w:tabs>
          <w:tab w:val="clear" w:pos="10440"/>
        </w:tabs>
        <w:spacing w:before="60" w:after="60"/>
        <w:ind w:left="284" w:right="0" w:hanging="284"/>
        <w:jc w:val="both"/>
        <w:rPr>
          <w:b w:val="0"/>
          <w:bCs/>
        </w:rPr>
      </w:pPr>
      <w:r>
        <w:rPr>
          <w:b w:val="0"/>
          <w:bCs/>
        </w:rPr>
        <w:t xml:space="preserve">Nodrošināt iespēju atslēgt katru otro gaismekli, ja rodas tāda nepieciešamība. </w:t>
      </w:r>
    </w:p>
    <w:p w14:paraId="1DD99F1F" w14:textId="58F61A0E" w:rsidR="00BE32AB" w:rsidRPr="0051349D" w:rsidRDefault="00603612" w:rsidP="0012574D">
      <w:pPr>
        <w:pStyle w:val="Sarakstarindkopa"/>
        <w:numPr>
          <w:ilvl w:val="0"/>
          <w:numId w:val="28"/>
        </w:numPr>
        <w:spacing w:before="60" w:after="60" w:line="240" w:lineRule="auto"/>
        <w:ind w:left="284" w:hanging="284"/>
        <w:contextualSpacing w:val="0"/>
        <w:jc w:val="both"/>
        <w:rPr>
          <w:rFonts w:ascii="Times New Roman" w:hAnsi="Times New Roman"/>
          <w:b/>
          <w:bCs/>
          <w:sz w:val="24"/>
          <w:szCs w:val="24"/>
        </w:rPr>
      </w:pPr>
      <w:r w:rsidRPr="0051349D">
        <w:rPr>
          <w:rFonts w:ascii="Times New Roman" w:hAnsi="Times New Roman"/>
          <w:b/>
          <w:bCs/>
          <w:sz w:val="24"/>
          <w:szCs w:val="24"/>
        </w:rPr>
        <w:t>Sastādīt darbu apjomu un m</w:t>
      </w:r>
      <w:r w:rsidR="005B6A71" w:rsidRPr="0051349D">
        <w:rPr>
          <w:rFonts w:ascii="Times New Roman" w:hAnsi="Times New Roman"/>
          <w:b/>
          <w:bCs/>
          <w:sz w:val="24"/>
          <w:szCs w:val="24"/>
        </w:rPr>
        <w:t xml:space="preserve">ateriālu </w:t>
      </w:r>
      <w:r w:rsidRPr="0051349D">
        <w:rPr>
          <w:rFonts w:ascii="Times New Roman" w:hAnsi="Times New Roman"/>
          <w:b/>
          <w:bCs/>
          <w:sz w:val="24"/>
          <w:szCs w:val="24"/>
        </w:rPr>
        <w:t>izmaksu sarakstu</w:t>
      </w:r>
      <w:r w:rsidR="004E2DD9">
        <w:rPr>
          <w:rFonts w:ascii="Times New Roman" w:hAnsi="Times New Roman"/>
          <w:b/>
          <w:bCs/>
          <w:sz w:val="24"/>
          <w:szCs w:val="24"/>
        </w:rPr>
        <w:t xml:space="preserve"> (tāmi)</w:t>
      </w:r>
      <w:r w:rsidR="005B6A71" w:rsidRPr="0051349D">
        <w:rPr>
          <w:rFonts w:ascii="Times New Roman" w:hAnsi="Times New Roman"/>
          <w:b/>
          <w:bCs/>
          <w:sz w:val="24"/>
          <w:szCs w:val="24"/>
        </w:rPr>
        <w:t>.</w:t>
      </w:r>
      <w:r w:rsidR="00BE32AB" w:rsidRPr="0051349D">
        <w:rPr>
          <w:rFonts w:ascii="Times New Roman" w:hAnsi="Times New Roman"/>
          <w:b/>
          <w:bCs/>
          <w:sz w:val="24"/>
          <w:szCs w:val="24"/>
        </w:rPr>
        <w:t xml:space="preserve"> </w:t>
      </w:r>
    </w:p>
    <w:p w14:paraId="6A3CC6A9" w14:textId="7452678B" w:rsidR="00C149D7" w:rsidRDefault="00000000" w:rsidP="0012574D">
      <w:pPr>
        <w:pStyle w:val="Pamatteksts"/>
        <w:widowControl w:val="0"/>
        <w:tabs>
          <w:tab w:val="clear" w:pos="10440"/>
        </w:tabs>
        <w:spacing w:before="60" w:after="60"/>
        <w:ind w:left="284" w:right="0"/>
        <w:jc w:val="both"/>
        <w:rPr>
          <w:b w:val="0"/>
          <w:bCs/>
          <w:lang w:eastAsia="lv-LV"/>
        </w:rPr>
      </w:pPr>
      <w:r w:rsidRPr="00EE0E27">
        <w:t>Tāme</w:t>
      </w:r>
      <w:r w:rsidR="00815506">
        <w:t>s</w:t>
      </w:r>
      <w:r w:rsidRPr="00EE0E27">
        <w:t xml:space="preserve"> jāsastāda atbilstoši Ministru kabineta 03.05.2017. noteikumu Nr.239 „Noteikumi par Latvijas būvnormatīvu LBN 501-17 „</w:t>
      </w:r>
      <w:r w:rsidRPr="00EE0E27">
        <w:rPr>
          <w:noProof/>
        </w:rPr>
        <w:t>Būvizmaksu</w:t>
      </w:r>
      <w:r w:rsidRPr="00EE0E27">
        <w:t xml:space="preserve"> noteikšanas kārtība”</w:t>
      </w:r>
      <w:r w:rsidR="00FC0081">
        <w:t xml:space="preserve"> </w:t>
      </w:r>
      <w:r w:rsidRPr="00EE0E27">
        <w:t>5. pielikumam</w:t>
      </w:r>
      <w:r w:rsidRPr="00EE0E27">
        <w:rPr>
          <w:b w:val="0"/>
        </w:rPr>
        <w:t xml:space="preserve">, lokālās tāmes beigās pievienojot </w:t>
      </w:r>
      <w:r w:rsidRPr="00EE0E27">
        <w:rPr>
          <w:b w:val="0"/>
          <w:noProof/>
        </w:rPr>
        <w:t>virsizdevumu</w:t>
      </w:r>
      <w:r w:rsidRPr="00EE0E27">
        <w:rPr>
          <w:b w:val="0"/>
        </w:rPr>
        <w:t xml:space="preserve"> daļu un peļņu. Pretendents ir atbildīgs par pareizu formulu izmantošanu.</w:t>
      </w:r>
      <w:r w:rsidRPr="00EE0E27">
        <w:rPr>
          <w:lang w:eastAsia="lv-LV"/>
        </w:rPr>
        <w:t xml:space="preserve"> Visās tāmēs norādīto cenu skaitļu noapaļošanu veic, atstājot divus ciparus aiz komata </w:t>
      </w:r>
      <w:r w:rsidRPr="004E2DD9">
        <w:rPr>
          <w:b w:val="0"/>
          <w:bCs/>
          <w:lang w:eastAsia="lv-LV"/>
        </w:rPr>
        <w:t>(</w:t>
      </w:r>
      <w:r w:rsidRPr="00EE0E27">
        <w:rPr>
          <w:b w:val="0"/>
          <w:bCs/>
          <w:lang w:eastAsia="lv-LV"/>
        </w:rPr>
        <w:t xml:space="preserve">piem., pielietojot Excel funkciju </w:t>
      </w:r>
      <w:r w:rsidRPr="00EE0E27">
        <w:rPr>
          <w:b w:val="0"/>
          <w:bCs/>
          <w:i/>
          <w:lang w:eastAsia="lv-LV"/>
        </w:rPr>
        <w:t xml:space="preserve">ROUND, </w:t>
      </w:r>
      <w:r w:rsidRPr="00EE0E27">
        <w:rPr>
          <w:b w:val="0"/>
          <w:bCs/>
          <w:lang w:eastAsia="lv-LV"/>
        </w:rPr>
        <w:t>tā, lai aprēķinos slēptā veidā netiktu iekļauts vairāk par 2 cipariem aiz komata</w:t>
      </w:r>
      <w:r w:rsidRPr="00F146A6">
        <w:rPr>
          <w:b w:val="0"/>
          <w:bCs/>
          <w:lang w:eastAsia="lv-LV"/>
        </w:rPr>
        <w:t>)</w:t>
      </w:r>
      <w:r w:rsidRPr="005B6A71">
        <w:rPr>
          <w:b w:val="0"/>
          <w:bCs/>
          <w:lang w:eastAsia="lv-LV"/>
        </w:rPr>
        <w:t>.</w:t>
      </w:r>
    </w:p>
    <w:p w14:paraId="1195E0D3" w14:textId="5C302BFE" w:rsidR="00C401CF" w:rsidRPr="00C401CF" w:rsidRDefault="00C401CF" w:rsidP="00273269">
      <w:pPr>
        <w:pStyle w:val="Pamatteksts"/>
        <w:widowControl w:val="0"/>
        <w:numPr>
          <w:ilvl w:val="0"/>
          <w:numId w:val="28"/>
        </w:numPr>
        <w:tabs>
          <w:tab w:val="clear" w:pos="10440"/>
        </w:tabs>
        <w:spacing w:before="60" w:after="60"/>
        <w:ind w:left="426" w:right="0" w:hanging="426"/>
        <w:jc w:val="both"/>
        <w:rPr>
          <w:b w:val="0"/>
          <w:bCs/>
          <w:lang w:eastAsia="lv-LV"/>
        </w:rPr>
      </w:pPr>
      <w:r w:rsidRPr="00C401CF">
        <w:rPr>
          <w:b w:val="0"/>
          <w:bCs/>
          <w:lang w:eastAsia="lv-LV"/>
        </w:rPr>
        <w:t xml:space="preserve">Izpildītājam jāievērtē visi izdevumi papildu darbiem un palīgdarbiem bez kuriem nebūtu iespējama galveno būvdarbu tehnoloģiski pareiza un spēkā esošajiem normatīviem atbilstoša veikšana pilnā apjomā. Darbu daudzuma sarakstā minēto darbu cenai </w:t>
      </w:r>
      <w:r w:rsidR="00C946EE">
        <w:rPr>
          <w:b w:val="0"/>
          <w:bCs/>
          <w:lang w:eastAsia="lv-LV"/>
        </w:rPr>
        <w:t xml:space="preserve">(piedāvātajai līgumcenai) </w:t>
      </w:r>
      <w:r w:rsidRPr="00C401CF">
        <w:rPr>
          <w:b w:val="0"/>
          <w:bCs/>
          <w:lang w:eastAsia="lv-LV"/>
        </w:rPr>
        <w:t>pilnībā jāietver visu materiālu piegāde un sagatavošana, visa veida darba izmaksas, iekārtas, instrumenti, visas nepieciešamās kvalitātes kontroles pārbaudes, darba spēks un neparedzētie darbi uzdevuma pabeigšanai.</w:t>
      </w:r>
    </w:p>
    <w:p w14:paraId="64A44854" w14:textId="24B38235" w:rsidR="005B6A71" w:rsidRDefault="00E33284" w:rsidP="001F45C7">
      <w:pPr>
        <w:pStyle w:val="Pamatteksts"/>
        <w:widowControl w:val="0"/>
        <w:numPr>
          <w:ilvl w:val="0"/>
          <w:numId w:val="28"/>
        </w:numPr>
        <w:tabs>
          <w:tab w:val="clear" w:pos="10440"/>
        </w:tabs>
        <w:spacing w:before="60" w:after="60"/>
        <w:ind w:left="426" w:right="0" w:hanging="426"/>
        <w:jc w:val="both"/>
        <w:rPr>
          <w:b w:val="0"/>
          <w:bCs/>
        </w:rPr>
      </w:pPr>
      <w:r>
        <w:rPr>
          <w:b w:val="0"/>
          <w:bCs/>
        </w:rPr>
        <w:t>Veikt būvdarbus atbilstoši saskaņotam un akceptētam projektam, būvdarbus regulējošiem normatīvajiem aktiem.</w:t>
      </w:r>
    </w:p>
    <w:p w14:paraId="1A7F6788" w14:textId="3C132B10" w:rsidR="0051349D" w:rsidRDefault="0051349D" w:rsidP="001F45C7">
      <w:pPr>
        <w:pStyle w:val="Pamatteksts"/>
        <w:widowControl w:val="0"/>
        <w:numPr>
          <w:ilvl w:val="0"/>
          <w:numId w:val="28"/>
        </w:numPr>
        <w:tabs>
          <w:tab w:val="clear" w:pos="10440"/>
        </w:tabs>
        <w:spacing w:before="60" w:after="60"/>
        <w:ind w:left="426" w:right="0" w:hanging="426"/>
        <w:jc w:val="both"/>
        <w:rPr>
          <w:b w:val="0"/>
          <w:bCs/>
        </w:rPr>
      </w:pPr>
      <w:r>
        <w:rPr>
          <w:b w:val="0"/>
          <w:bCs/>
        </w:rPr>
        <w:t>Veikt objekta nodošanas dokumentācijas sagatavošanu.</w:t>
      </w:r>
    </w:p>
    <w:p w14:paraId="461F451E" w14:textId="3DDF0706" w:rsidR="00C401CF" w:rsidRPr="00C401CF" w:rsidRDefault="00C401CF" w:rsidP="00273269">
      <w:pPr>
        <w:widowControl w:val="0"/>
        <w:numPr>
          <w:ilvl w:val="0"/>
          <w:numId w:val="28"/>
        </w:numPr>
        <w:suppressAutoHyphens/>
        <w:overflowPunct w:val="0"/>
        <w:autoSpaceDE w:val="0"/>
        <w:autoSpaceDN w:val="0"/>
        <w:adjustRightInd w:val="0"/>
        <w:spacing w:before="120" w:after="0" w:line="240" w:lineRule="auto"/>
        <w:ind w:left="426" w:hanging="426"/>
        <w:jc w:val="both"/>
        <w:rPr>
          <w:rFonts w:ascii="Times New Roman" w:hAnsi="Times New Roman"/>
          <w:kern w:val="28"/>
          <w:sz w:val="24"/>
          <w:szCs w:val="24"/>
        </w:rPr>
      </w:pPr>
      <w:r>
        <w:rPr>
          <w:rFonts w:ascii="Times New Roman" w:hAnsi="Times New Roman"/>
          <w:bCs/>
          <w:iCs/>
          <w:sz w:val="24"/>
          <w:szCs w:val="24"/>
        </w:rPr>
        <w:t>I</w:t>
      </w:r>
      <w:r w:rsidRPr="00C401CF">
        <w:rPr>
          <w:rFonts w:ascii="Times New Roman" w:hAnsi="Times New Roman"/>
          <w:sz w:val="24"/>
          <w:szCs w:val="24"/>
        </w:rPr>
        <w:t>zpildītājam</w:t>
      </w:r>
      <w:r>
        <w:rPr>
          <w:rFonts w:ascii="Times New Roman" w:hAnsi="Times New Roman"/>
          <w:sz w:val="24"/>
          <w:szCs w:val="24"/>
        </w:rPr>
        <w:t xml:space="preserve"> projektēšanas un</w:t>
      </w:r>
      <w:r w:rsidRPr="00C401CF">
        <w:rPr>
          <w:rFonts w:ascii="Times New Roman" w:hAnsi="Times New Roman"/>
          <w:sz w:val="24"/>
          <w:szCs w:val="24"/>
        </w:rPr>
        <w:t xml:space="preserve"> būvdarbu laikā jānodrošina darbu veikšanai atbilstoši speciālisti ar spēkā esošu attiecīgās kvalifikācijas sertifikātu.</w:t>
      </w:r>
    </w:p>
    <w:p w14:paraId="7932CE05" w14:textId="5B1580AD" w:rsidR="00C149D7" w:rsidRPr="00EE0E27" w:rsidRDefault="00C401CF" w:rsidP="001F45C7">
      <w:pPr>
        <w:pStyle w:val="Sarakstarindkopa"/>
        <w:suppressAutoHyphens/>
        <w:autoSpaceDE w:val="0"/>
        <w:autoSpaceDN w:val="0"/>
        <w:adjustRightInd w:val="0"/>
        <w:spacing w:before="60" w:after="0" w:line="240" w:lineRule="auto"/>
        <w:ind w:left="426" w:hanging="426"/>
        <w:contextualSpacing w:val="0"/>
        <w:jc w:val="both"/>
        <w:rPr>
          <w:rFonts w:ascii="Times New Roman" w:hAnsi="Times New Roman"/>
          <w:sz w:val="24"/>
          <w:szCs w:val="24"/>
        </w:rPr>
      </w:pPr>
      <w:r>
        <w:rPr>
          <w:rFonts w:ascii="Times New Roman" w:hAnsi="Times New Roman"/>
          <w:sz w:val="24"/>
          <w:szCs w:val="24"/>
        </w:rPr>
        <w:t>1</w:t>
      </w:r>
      <w:r w:rsidR="00AF4EE1">
        <w:rPr>
          <w:rFonts w:ascii="Times New Roman" w:hAnsi="Times New Roman"/>
          <w:sz w:val="24"/>
          <w:szCs w:val="24"/>
        </w:rPr>
        <w:t>4</w:t>
      </w:r>
      <w:r>
        <w:rPr>
          <w:rFonts w:ascii="Times New Roman" w:hAnsi="Times New Roman"/>
          <w:sz w:val="24"/>
          <w:szCs w:val="24"/>
        </w:rPr>
        <w:t xml:space="preserve">. </w:t>
      </w:r>
      <w:r w:rsidR="00EB1403" w:rsidRPr="00EE0E27">
        <w:rPr>
          <w:rFonts w:ascii="Times New Roman" w:hAnsi="Times New Roman"/>
          <w:sz w:val="24"/>
          <w:szCs w:val="24"/>
        </w:rPr>
        <w:t xml:space="preserve">Ministru kabineta 25.02.2003. noteikumu Nr.92 „Darba aizsardzības prasības, veicot būvdarbus” noteikto prasību ievērošanu nodrošina </w:t>
      </w:r>
      <w:r w:rsidR="00EB1403">
        <w:rPr>
          <w:rFonts w:ascii="Times New Roman" w:hAnsi="Times New Roman"/>
          <w:sz w:val="24"/>
          <w:szCs w:val="24"/>
        </w:rPr>
        <w:t>Izpildītājs</w:t>
      </w:r>
      <w:r w:rsidR="00EB1403" w:rsidRPr="00EE0E27">
        <w:rPr>
          <w:rFonts w:ascii="Times New Roman" w:hAnsi="Times New Roman"/>
          <w:sz w:val="24"/>
          <w:szCs w:val="24"/>
        </w:rPr>
        <w:t>.</w:t>
      </w:r>
    </w:p>
    <w:p w14:paraId="2D16840A" w14:textId="214CAE36" w:rsidR="00C149D7" w:rsidRPr="00EE0E27" w:rsidRDefault="00EB1403" w:rsidP="001F45C7">
      <w:pPr>
        <w:pStyle w:val="Sarakstarindkopa"/>
        <w:spacing w:before="60" w:after="60" w:line="240" w:lineRule="auto"/>
        <w:ind w:left="426" w:hanging="426"/>
        <w:contextualSpacing w:val="0"/>
        <w:jc w:val="both"/>
        <w:rPr>
          <w:rFonts w:ascii="Times New Roman" w:hAnsi="Times New Roman"/>
          <w:i/>
          <w:sz w:val="24"/>
          <w:szCs w:val="24"/>
        </w:rPr>
      </w:pPr>
      <w:r>
        <w:rPr>
          <w:rFonts w:ascii="Times New Roman" w:hAnsi="Times New Roman"/>
          <w:sz w:val="24"/>
          <w:szCs w:val="24"/>
        </w:rPr>
        <w:t>1</w:t>
      </w:r>
      <w:r w:rsidR="00AF4EE1">
        <w:rPr>
          <w:rFonts w:ascii="Times New Roman" w:hAnsi="Times New Roman"/>
          <w:sz w:val="24"/>
          <w:szCs w:val="24"/>
        </w:rPr>
        <w:t>5</w:t>
      </w:r>
      <w:r w:rsidRPr="00EE0E27">
        <w:rPr>
          <w:rFonts w:ascii="Times New Roman" w:hAnsi="Times New Roman"/>
          <w:sz w:val="24"/>
          <w:szCs w:val="24"/>
        </w:rPr>
        <w:t xml:space="preserve">. Būvuzņēmējs uz sava rēķina veic apdrošināšanu atbilstoši Ministru kabineta 19.08.2014. noteikumu Nr.502 „Noteikumi par </w:t>
      </w:r>
      <w:r w:rsidRPr="00EE0E27">
        <w:rPr>
          <w:rFonts w:ascii="Times New Roman" w:hAnsi="Times New Roman"/>
          <w:noProof/>
          <w:sz w:val="24"/>
          <w:szCs w:val="24"/>
        </w:rPr>
        <w:t>būvspeciālistu</w:t>
      </w:r>
      <w:r w:rsidRPr="00EE0E27">
        <w:rPr>
          <w:rFonts w:ascii="Times New Roman" w:hAnsi="Times New Roman"/>
          <w:sz w:val="24"/>
          <w:szCs w:val="24"/>
        </w:rPr>
        <w:t xml:space="preserve"> un būvdarbu veicēju civiltiesiskās atbildības obligāto apdrošināšanu” prasībām.</w:t>
      </w:r>
    </w:p>
    <w:p w14:paraId="53D42E9A" w14:textId="1B25CA7F" w:rsidR="00C149D7" w:rsidRDefault="00EB1403" w:rsidP="001F45C7">
      <w:pPr>
        <w:spacing w:before="60" w:after="0" w:line="240" w:lineRule="auto"/>
        <w:ind w:left="426" w:hanging="426"/>
        <w:jc w:val="both"/>
        <w:rPr>
          <w:rFonts w:ascii="Times New Roman" w:hAnsi="Times New Roman"/>
          <w:sz w:val="24"/>
          <w:szCs w:val="24"/>
        </w:rPr>
      </w:pPr>
      <w:r>
        <w:rPr>
          <w:rFonts w:ascii="Times New Roman" w:hAnsi="Times New Roman"/>
          <w:iCs/>
          <w:sz w:val="24"/>
          <w:szCs w:val="24"/>
        </w:rPr>
        <w:t>1</w:t>
      </w:r>
      <w:r w:rsidR="00AF4EE1">
        <w:rPr>
          <w:rFonts w:ascii="Times New Roman" w:hAnsi="Times New Roman"/>
          <w:iCs/>
          <w:sz w:val="24"/>
          <w:szCs w:val="24"/>
        </w:rPr>
        <w:t>6</w:t>
      </w:r>
      <w:r w:rsidRPr="00EE0E27">
        <w:rPr>
          <w:rFonts w:ascii="Times New Roman" w:hAnsi="Times New Roman"/>
          <w:iCs/>
          <w:sz w:val="24"/>
          <w:szCs w:val="24"/>
        </w:rPr>
        <w:t xml:space="preserve">. </w:t>
      </w:r>
      <w:r w:rsidRPr="00EE0E27">
        <w:rPr>
          <w:rFonts w:ascii="Times New Roman" w:hAnsi="Times New Roman"/>
          <w:sz w:val="24"/>
          <w:szCs w:val="24"/>
        </w:rPr>
        <w:t xml:space="preserve">Veikto darbu un materiālu kvalitātes garantijas perioda termiņš no darbu pieņemšanas - nodošanas akta parakstīšanas dienas ir </w:t>
      </w:r>
      <w:r w:rsidRPr="007D1FB5">
        <w:rPr>
          <w:rFonts w:ascii="Times New Roman" w:hAnsi="Times New Roman"/>
          <w:sz w:val="24"/>
          <w:szCs w:val="24"/>
          <w:u w:val="single"/>
        </w:rPr>
        <w:t>vismaz 2 (divi) gadi</w:t>
      </w:r>
      <w:r w:rsidRPr="00EE0E27">
        <w:rPr>
          <w:rFonts w:ascii="Times New Roman" w:hAnsi="Times New Roman"/>
          <w:sz w:val="24"/>
          <w:szCs w:val="24"/>
        </w:rPr>
        <w:t>.</w:t>
      </w:r>
    </w:p>
    <w:p w14:paraId="5FD10897" w14:textId="1C7E752B" w:rsidR="00AF4EE1" w:rsidRPr="00AF4EE1" w:rsidRDefault="00AF4EE1" w:rsidP="00AF4EE1">
      <w:pPr>
        <w:pStyle w:val="Sarakstarindkopa"/>
        <w:numPr>
          <w:ilvl w:val="0"/>
          <w:numId w:val="38"/>
        </w:numPr>
        <w:spacing w:before="60" w:after="0" w:line="240" w:lineRule="auto"/>
        <w:ind w:left="426" w:hanging="426"/>
        <w:jc w:val="both"/>
        <w:rPr>
          <w:rFonts w:ascii="Times New Roman" w:hAnsi="Times New Roman"/>
          <w:bCs/>
          <w:iCs/>
          <w:sz w:val="24"/>
          <w:szCs w:val="24"/>
        </w:rPr>
      </w:pPr>
      <w:r w:rsidRPr="00AF4EE1">
        <w:rPr>
          <w:rFonts w:ascii="Times New Roman" w:hAnsi="Times New Roman"/>
          <w:bCs/>
          <w:iCs/>
          <w:sz w:val="24"/>
          <w:szCs w:val="24"/>
        </w:rPr>
        <w:t>Tehniskajās specifikācijās norādītajām preču zīmēm (zīmoliem), standartiem ir informatīvs raksturs. Pretendentam ir tiesības piedāvāt ekvivalentas preces,</w:t>
      </w:r>
      <w:r w:rsidRPr="00AF4EE1">
        <w:rPr>
          <w:rFonts w:ascii="Times New Roman" w:hAnsi="Times New Roman"/>
          <w:sz w:val="24"/>
          <w:szCs w:val="24"/>
        </w:rPr>
        <w:t xml:space="preserve"> ja tas nav pretrunā ar </w:t>
      </w:r>
      <w:r w:rsidRPr="00AF4EE1">
        <w:rPr>
          <w:rFonts w:ascii="Times New Roman" w:hAnsi="Times New Roman"/>
          <w:sz w:val="24"/>
          <w:szCs w:val="24"/>
        </w:rPr>
        <w:lastRenderedPageBreak/>
        <w:t>iecerētajiem tehniskajiem risinājumiem.</w:t>
      </w:r>
      <w:r w:rsidRPr="00AF4EE1">
        <w:rPr>
          <w:rFonts w:ascii="Times New Roman" w:hAnsi="Times New Roman"/>
          <w:bCs/>
          <w:iCs/>
          <w:sz w:val="24"/>
          <w:szCs w:val="24"/>
        </w:rPr>
        <w:t xml:space="preserve"> Par ekvivalentām precēm tiek uzskatītas preces, kuru tehniskās, funkcionālās un kvalitātes īpašības ir vienādas vai labākas par tehniskajās specifikācijās norādīto konkrēta nosaukuma preču īpašībām.</w:t>
      </w:r>
    </w:p>
    <w:p w14:paraId="60D86175" w14:textId="163DA4F1" w:rsidR="00FE53F7" w:rsidRDefault="00FE53F7" w:rsidP="001F45C7">
      <w:pPr>
        <w:spacing w:before="60" w:after="0" w:line="240" w:lineRule="auto"/>
        <w:ind w:left="426" w:hanging="426"/>
        <w:jc w:val="both"/>
        <w:rPr>
          <w:rFonts w:ascii="Times New Roman" w:hAnsi="Times New Roman"/>
          <w:bCs/>
          <w:iCs/>
          <w:sz w:val="24"/>
          <w:szCs w:val="24"/>
        </w:rPr>
      </w:pPr>
    </w:p>
    <w:p w14:paraId="70EE7653" w14:textId="77777777" w:rsidR="00FE53F7" w:rsidRDefault="00FE53F7" w:rsidP="00FE53F7">
      <w:pPr>
        <w:spacing w:after="0" w:line="240" w:lineRule="auto"/>
        <w:jc w:val="both"/>
        <w:rPr>
          <w:rFonts w:ascii="Times New Roman" w:hAnsi="Times New Roman"/>
          <w:bCs/>
          <w:iCs/>
          <w:sz w:val="24"/>
          <w:szCs w:val="24"/>
        </w:rPr>
      </w:pPr>
    </w:p>
    <w:p w14:paraId="0E0CA1EA" w14:textId="2D55348F" w:rsidR="00EE0E27" w:rsidRPr="004E2DD9" w:rsidRDefault="00FE53F7" w:rsidP="00FE53F7">
      <w:pPr>
        <w:spacing w:after="0" w:line="240" w:lineRule="auto"/>
        <w:jc w:val="both"/>
        <w:rPr>
          <w:b/>
        </w:rPr>
      </w:pPr>
      <w:r w:rsidRPr="004E2DD9">
        <w:rPr>
          <w:rFonts w:ascii="Times New Roman" w:hAnsi="Times New Roman"/>
          <w:b/>
          <w:iCs/>
          <w:sz w:val="24"/>
          <w:szCs w:val="24"/>
        </w:rPr>
        <w:t xml:space="preserve">III. </w:t>
      </w:r>
      <w:r w:rsidR="004E2DD9" w:rsidRPr="004E2DD9">
        <w:rPr>
          <w:rFonts w:ascii="Times New Roman" w:hAnsi="Times New Roman"/>
          <w:b/>
          <w:iCs/>
          <w:sz w:val="24"/>
          <w:szCs w:val="24"/>
        </w:rPr>
        <w:t>Skice</w:t>
      </w:r>
      <w:r w:rsidR="004E2DD9">
        <w:rPr>
          <w:b/>
        </w:rPr>
        <w:t xml:space="preserve"> </w:t>
      </w:r>
      <w:r w:rsidR="004E2DD9" w:rsidRPr="004E2DD9">
        <w:rPr>
          <w:rFonts w:ascii="Times New Roman" w:hAnsi="Times New Roman"/>
          <w:bCs/>
          <w:sz w:val="24"/>
          <w:szCs w:val="24"/>
        </w:rPr>
        <w:t>(Tehniskās specifikācijas pielikums, atsevišķa datne)</w:t>
      </w:r>
      <w:r w:rsidR="00EB1403" w:rsidRPr="004E2DD9">
        <w:rPr>
          <w:b/>
        </w:rPr>
        <w:br w:type="page"/>
      </w:r>
    </w:p>
    <w:p w14:paraId="15AC4AED" w14:textId="77777777" w:rsidR="000B1402" w:rsidRDefault="00000000" w:rsidP="000B1402">
      <w:pPr>
        <w:jc w:val="right"/>
        <w:rPr>
          <w:rFonts w:ascii="Times New Roman" w:eastAsia="Times New Roman" w:hAnsi="Times New Roman"/>
          <w:b/>
          <w:sz w:val="24"/>
          <w:szCs w:val="24"/>
        </w:rPr>
      </w:pPr>
      <w:r>
        <w:rPr>
          <w:rFonts w:ascii="Times New Roman" w:eastAsia="Times New Roman" w:hAnsi="Times New Roman"/>
          <w:b/>
          <w:sz w:val="24"/>
          <w:szCs w:val="24"/>
        </w:rPr>
        <w:lastRenderedPageBreak/>
        <w:t>2.pielikums</w:t>
      </w:r>
    </w:p>
    <w:p w14:paraId="0DC3336D" w14:textId="0290AA9A" w:rsidR="00F13DBD" w:rsidRPr="00A008F2" w:rsidRDefault="00815A6D" w:rsidP="00F13DBD">
      <w:pPr>
        <w:spacing w:after="0" w:line="240" w:lineRule="auto"/>
        <w:jc w:val="center"/>
        <w:rPr>
          <w:rFonts w:ascii="Times New Roman" w:hAnsi="Times New Roman"/>
          <w:b/>
          <w:bCs/>
          <w:sz w:val="28"/>
          <w:szCs w:val="28"/>
        </w:rPr>
      </w:pPr>
      <w:r>
        <w:rPr>
          <w:rFonts w:ascii="Times New Roman" w:hAnsi="Times New Roman"/>
          <w:b/>
          <w:bCs/>
          <w:sz w:val="28"/>
          <w:szCs w:val="28"/>
        </w:rPr>
        <w:t>Finanšu piedāvājums</w:t>
      </w:r>
    </w:p>
    <w:p w14:paraId="3E76DC92" w14:textId="238CCF50" w:rsidR="00F13DBD" w:rsidRPr="00C260F8" w:rsidRDefault="00E33284" w:rsidP="00F13DBD">
      <w:pPr>
        <w:spacing w:after="0" w:line="240" w:lineRule="auto"/>
        <w:jc w:val="center"/>
        <w:rPr>
          <w:rFonts w:ascii="Times New Roman" w:eastAsia="Times New Roman" w:hAnsi="Times New Roman"/>
          <w:b/>
          <w:sz w:val="26"/>
          <w:szCs w:val="26"/>
        </w:rPr>
      </w:pPr>
      <w:r w:rsidRPr="00BE32AB">
        <w:rPr>
          <w:rFonts w:ascii="Times New Roman" w:hAnsi="Times New Roman"/>
          <w:b/>
          <w:sz w:val="26"/>
          <w:szCs w:val="26"/>
        </w:rPr>
        <w:t xml:space="preserve">Projektēšanas un izbūves darbi objektā “Ielu apgaismojuma izbūve Misas ciemā” </w:t>
      </w:r>
      <w:r w:rsidRPr="00C260F8">
        <w:rPr>
          <w:rFonts w:ascii="Times New Roman" w:eastAsia="Times New Roman" w:hAnsi="Times New Roman"/>
          <w:b/>
          <w:sz w:val="26"/>
          <w:szCs w:val="26"/>
        </w:rPr>
        <w:t xml:space="preserve">identifikācijas numurs </w:t>
      </w:r>
      <w:r w:rsidRPr="00C260F8">
        <w:rPr>
          <w:rFonts w:ascii="Times New Roman" w:hAnsi="Times New Roman"/>
          <w:b/>
          <w:bCs/>
          <w:sz w:val="26"/>
          <w:szCs w:val="26"/>
        </w:rPr>
        <w:t>VAP/2-1/202</w:t>
      </w:r>
      <w:r w:rsidR="00FC0081">
        <w:rPr>
          <w:rFonts w:ascii="Times New Roman" w:hAnsi="Times New Roman"/>
          <w:b/>
          <w:bCs/>
          <w:sz w:val="26"/>
          <w:szCs w:val="26"/>
        </w:rPr>
        <w:t>3</w:t>
      </w:r>
      <w:r w:rsidR="00306BE4" w:rsidRPr="00C260F8">
        <w:rPr>
          <w:rFonts w:ascii="Times New Roman" w:hAnsi="Times New Roman"/>
          <w:b/>
          <w:bCs/>
          <w:sz w:val="26"/>
          <w:szCs w:val="26"/>
        </w:rPr>
        <w:t>/</w:t>
      </w:r>
      <w:r w:rsidR="00481D0D">
        <w:rPr>
          <w:rFonts w:ascii="Times New Roman" w:hAnsi="Times New Roman"/>
          <w:b/>
          <w:bCs/>
          <w:sz w:val="26"/>
          <w:szCs w:val="26"/>
        </w:rPr>
        <w:t>24</w:t>
      </w:r>
    </w:p>
    <w:tbl>
      <w:tblPr>
        <w:tblW w:w="9493" w:type="dxa"/>
        <w:tblLook w:val="0000" w:firstRow="0" w:lastRow="0" w:firstColumn="0" w:lastColumn="0" w:noHBand="0" w:noVBand="0"/>
      </w:tblPr>
      <w:tblGrid>
        <w:gridCol w:w="2189"/>
        <w:gridCol w:w="1225"/>
        <w:gridCol w:w="6079"/>
      </w:tblGrid>
      <w:tr w:rsidR="00F01BF2" w14:paraId="0E889304" w14:textId="77777777" w:rsidTr="00CD3AB2">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70F8A96C" w14:textId="77777777" w:rsidR="00F13DBD" w:rsidRPr="00A008F2" w:rsidRDefault="00000000" w:rsidP="002964E0">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pretendentu</w:t>
            </w:r>
          </w:p>
        </w:tc>
      </w:tr>
      <w:tr w:rsidR="00F01BF2" w14:paraId="2C75ADF0" w14:textId="77777777" w:rsidTr="00CD3AB2">
        <w:trPr>
          <w:cantSplit/>
        </w:trPr>
        <w:tc>
          <w:tcPr>
            <w:tcW w:w="3414" w:type="dxa"/>
            <w:gridSpan w:val="2"/>
            <w:tcBorders>
              <w:top w:val="single" w:sz="4" w:space="0" w:color="auto"/>
            </w:tcBorders>
          </w:tcPr>
          <w:p w14:paraId="287CC0D1" w14:textId="77777777" w:rsidR="00F13DBD" w:rsidRPr="00A008F2" w:rsidRDefault="00000000" w:rsidP="002964E0">
            <w:pPr>
              <w:widowControl w:val="0"/>
              <w:adjustRightInd w:val="0"/>
              <w:spacing w:after="0" w:line="240" w:lineRule="auto"/>
              <w:textAlignment w:val="baseline"/>
              <w:rPr>
                <w:rFonts w:ascii="Times New Roman" w:eastAsia="Times New Roman" w:hAnsi="Times New Roman"/>
                <w:sz w:val="24"/>
                <w:szCs w:val="24"/>
              </w:rPr>
            </w:pPr>
            <w:r w:rsidRPr="00A008F2">
              <w:rPr>
                <w:rFonts w:ascii="Times New Roman" w:eastAsia="Times New Roman" w:hAnsi="Times New Roman"/>
                <w:sz w:val="24"/>
                <w:szCs w:val="24"/>
              </w:rPr>
              <w:t>Pretendenta nosaukums:</w:t>
            </w:r>
          </w:p>
        </w:tc>
        <w:tc>
          <w:tcPr>
            <w:tcW w:w="6079" w:type="dxa"/>
            <w:tcBorders>
              <w:top w:val="single" w:sz="4" w:space="0" w:color="auto"/>
              <w:bottom w:val="single" w:sz="4" w:space="0" w:color="auto"/>
            </w:tcBorders>
          </w:tcPr>
          <w:p w14:paraId="54FDECE3" w14:textId="77777777" w:rsidR="00F13DBD" w:rsidRPr="00A008F2" w:rsidRDefault="00F13DBD" w:rsidP="002964E0">
            <w:pPr>
              <w:spacing w:after="0" w:line="240" w:lineRule="auto"/>
              <w:rPr>
                <w:rFonts w:ascii="Times New Roman" w:hAnsi="Times New Roman"/>
                <w:sz w:val="24"/>
                <w:szCs w:val="24"/>
              </w:rPr>
            </w:pPr>
          </w:p>
        </w:tc>
      </w:tr>
      <w:tr w:rsidR="00F01BF2" w14:paraId="4B6A443F" w14:textId="77777777" w:rsidTr="00CD3AB2">
        <w:trPr>
          <w:cantSplit/>
        </w:trPr>
        <w:tc>
          <w:tcPr>
            <w:tcW w:w="3414" w:type="dxa"/>
            <w:gridSpan w:val="2"/>
          </w:tcPr>
          <w:p w14:paraId="399E9220" w14:textId="77777777" w:rsidR="00F13DBD" w:rsidRPr="00A008F2" w:rsidRDefault="00000000" w:rsidP="002964E0">
            <w:pPr>
              <w:widowControl w:val="0"/>
              <w:adjustRightInd w:val="0"/>
              <w:spacing w:after="0" w:line="240" w:lineRule="auto"/>
              <w:ind w:right="-52"/>
              <w:textAlignment w:val="baseline"/>
              <w:rPr>
                <w:rFonts w:ascii="Times New Roman" w:eastAsia="Times New Roman" w:hAnsi="Times New Roman"/>
                <w:sz w:val="24"/>
                <w:szCs w:val="24"/>
              </w:rPr>
            </w:pPr>
            <w:r w:rsidRPr="00A008F2">
              <w:rPr>
                <w:rFonts w:ascii="Times New Roman" w:eastAsia="Times New Roman" w:hAnsi="Times New Roman"/>
                <w:sz w:val="24"/>
                <w:szCs w:val="24"/>
              </w:rPr>
              <w:t>Reģistrācijas numurs:</w:t>
            </w:r>
          </w:p>
        </w:tc>
        <w:tc>
          <w:tcPr>
            <w:tcW w:w="6079" w:type="dxa"/>
            <w:tcBorders>
              <w:top w:val="single" w:sz="4" w:space="0" w:color="auto"/>
              <w:bottom w:val="single" w:sz="4" w:space="0" w:color="auto"/>
            </w:tcBorders>
          </w:tcPr>
          <w:p w14:paraId="1358A979" w14:textId="77777777" w:rsidR="00F13DBD" w:rsidRPr="00A008F2" w:rsidRDefault="00F13DBD" w:rsidP="002964E0">
            <w:pPr>
              <w:spacing w:after="0" w:line="240" w:lineRule="auto"/>
              <w:rPr>
                <w:rFonts w:ascii="Times New Roman" w:hAnsi="Times New Roman"/>
                <w:sz w:val="24"/>
                <w:szCs w:val="24"/>
              </w:rPr>
            </w:pPr>
          </w:p>
        </w:tc>
      </w:tr>
      <w:tr w:rsidR="00F01BF2" w14:paraId="5A712254" w14:textId="77777777" w:rsidTr="00CD3AB2">
        <w:trPr>
          <w:cantSplit/>
        </w:trPr>
        <w:tc>
          <w:tcPr>
            <w:tcW w:w="3414" w:type="dxa"/>
            <w:gridSpan w:val="2"/>
          </w:tcPr>
          <w:p w14:paraId="46C9150E"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Juridiskā adrese:</w:t>
            </w:r>
          </w:p>
        </w:tc>
        <w:tc>
          <w:tcPr>
            <w:tcW w:w="6079" w:type="dxa"/>
            <w:tcBorders>
              <w:bottom w:val="single" w:sz="4" w:space="0" w:color="auto"/>
            </w:tcBorders>
          </w:tcPr>
          <w:p w14:paraId="2B3990B4" w14:textId="77777777" w:rsidR="00F13DBD" w:rsidRPr="00A008F2" w:rsidRDefault="00F13DBD" w:rsidP="002964E0">
            <w:pPr>
              <w:spacing w:after="0" w:line="240" w:lineRule="auto"/>
              <w:rPr>
                <w:rFonts w:ascii="Times New Roman" w:hAnsi="Times New Roman"/>
                <w:sz w:val="24"/>
                <w:szCs w:val="24"/>
              </w:rPr>
            </w:pPr>
          </w:p>
        </w:tc>
      </w:tr>
      <w:tr w:rsidR="00F01BF2" w14:paraId="23F64152" w14:textId="77777777" w:rsidTr="00CD3AB2">
        <w:trPr>
          <w:cantSplit/>
        </w:trPr>
        <w:tc>
          <w:tcPr>
            <w:tcW w:w="3414" w:type="dxa"/>
            <w:gridSpan w:val="2"/>
          </w:tcPr>
          <w:p w14:paraId="413EE1A8"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Pasta adrese:</w:t>
            </w:r>
          </w:p>
        </w:tc>
        <w:tc>
          <w:tcPr>
            <w:tcW w:w="6079" w:type="dxa"/>
            <w:tcBorders>
              <w:top w:val="single" w:sz="4" w:space="0" w:color="auto"/>
              <w:bottom w:val="single" w:sz="4" w:space="0" w:color="auto"/>
            </w:tcBorders>
          </w:tcPr>
          <w:p w14:paraId="2463CE83" w14:textId="77777777" w:rsidR="00F13DBD" w:rsidRPr="00A008F2" w:rsidRDefault="00F13DBD" w:rsidP="002964E0">
            <w:pPr>
              <w:spacing w:after="0" w:line="240" w:lineRule="auto"/>
              <w:rPr>
                <w:rFonts w:ascii="Times New Roman" w:hAnsi="Times New Roman"/>
                <w:sz w:val="24"/>
                <w:szCs w:val="24"/>
              </w:rPr>
            </w:pPr>
          </w:p>
        </w:tc>
      </w:tr>
      <w:tr w:rsidR="00F01BF2" w14:paraId="7A2D6727" w14:textId="77777777" w:rsidTr="00CD3AB2">
        <w:trPr>
          <w:cantSplit/>
        </w:trPr>
        <w:tc>
          <w:tcPr>
            <w:tcW w:w="3414" w:type="dxa"/>
            <w:gridSpan w:val="2"/>
          </w:tcPr>
          <w:p w14:paraId="3934B670"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6079" w:type="dxa"/>
            <w:tcBorders>
              <w:top w:val="single" w:sz="4" w:space="0" w:color="auto"/>
              <w:bottom w:val="single" w:sz="4" w:space="0" w:color="auto"/>
            </w:tcBorders>
          </w:tcPr>
          <w:p w14:paraId="3647C3C0" w14:textId="77777777" w:rsidR="00F13DBD" w:rsidRPr="00A008F2" w:rsidRDefault="00F13DBD" w:rsidP="002964E0">
            <w:pPr>
              <w:spacing w:after="0" w:line="240" w:lineRule="auto"/>
              <w:rPr>
                <w:rFonts w:ascii="Times New Roman" w:hAnsi="Times New Roman"/>
                <w:sz w:val="24"/>
                <w:szCs w:val="24"/>
              </w:rPr>
            </w:pPr>
          </w:p>
        </w:tc>
      </w:tr>
      <w:tr w:rsidR="00F01BF2" w14:paraId="68C2FAC7" w14:textId="77777777" w:rsidTr="00CD3AB2">
        <w:trPr>
          <w:cantSplit/>
        </w:trPr>
        <w:tc>
          <w:tcPr>
            <w:tcW w:w="3414" w:type="dxa"/>
            <w:gridSpan w:val="2"/>
          </w:tcPr>
          <w:p w14:paraId="3ADB2B2B"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6079" w:type="dxa"/>
            <w:tcBorders>
              <w:bottom w:val="single" w:sz="4" w:space="0" w:color="auto"/>
            </w:tcBorders>
          </w:tcPr>
          <w:p w14:paraId="0513EEF6" w14:textId="77777777" w:rsidR="00F13DBD" w:rsidRPr="00A008F2" w:rsidRDefault="00F13DBD" w:rsidP="002964E0">
            <w:pPr>
              <w:spacing w:after="0" w:line="240" w:lineRule="auto"/>
              <w:rPr>
                <w:rFonts w:ascii="Times New Roman" w:hAnsi="Times New Roman"/>
                <w:sz w:val="24"/>
                <w:szCs w:val="24"/>
              </w:rPr>
            </w:pPr>
          </w:p>
        </w:tc>
      </w:tr>
      <w:tr w:rsidR="00F01BF2" w14:paraId="705EAD2C" w14:textId="77777777" w:rsidTr="00CD3AB2">
        <w:trPr>
          <w:cantSplit/>
        </w:trPr>
        <w:tc>
          <w:tcPr>
            <w:tcW w:w="3414" w:type="dxa"/>
            <w:gridSpan w:val="2"/>
          </w:tcPr>
          <w:p w14:paraId="1B1B92F7" w14:textId="77777777" w:rsidR="00F13DBD" w:rsidRPr="00CD3AB2" w:rsidRDefault="00000000" w:rsidP="002964E0">
            <w:pPr>
              <w:spacing w:after="0" w:line="240" w:lineRule="auto"/>
              <w:rPr>
                <w:rFonts w:ascii="Times New Roman" w:hAnsi="Times New Roman"/>
              </w:rPr>
            </w:pPr>
            <w:r w:rsidRPr="00CD3AB2">
              <w:rPr>
                <w:rFonts w:ascii="Times New Roman" w:hAnsi="Times New Roman"/>
              </w:rPr>
              <w:t xml:space="preserve">Vispārējā interneta adrese (ja attiecināms): </w:t>
            </w:r>
          </w:p>
        </w:tc>
        <w:tc>
          <w:tcPr>
            <w:tcW w:w="6079" w:type="dxa"/>
            <w:tcBorders>
              <w:bottom w:val="single" w:sz="4" w:space="0" w:color="auto"/>
            </w:tcBorders>
          </w:tcPr>
          <w:p w14:paraId="0BE1CC13" w14:textId="77777777" w:rsidR="00F13DBD" w:rsidRPr="00A008F2" w:rsidRDefault="00F13DBD" w:rsidP="002964E0">
            <w:pPr>
              <w:spacing w:after="0" w:line="240" w:lineRule="auto"/>
              <w:rPr>
                <w:rFonts w:ascii="Times New Roman" w:hAnsi="Times New Roman"/>
                <w:sz w:val="24"/>
                <w:szCs w:val="24"/>
              </w:rPr>
            </w:pPr>
          </w:p>
        </w:tc>
      </w:tr>
      <w:tr w:rsidR="00F01BF2" w14:paraId="096FD731" w14:textId="77777777" w:rsidTr="00CD3AB2">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7B265AA1" w14:textId="77777777" w:rsidR="00F13DBD" w:rsidRPr="00A008F2" w:rsidRDefault="00000000" w:rsidP="002964E0">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pretendenta kontaktpersonu</w:t>
            </w:r>
          </w:p>
        </w:tc>
      </w:tr>
      <w:tr w:rsidR="00F01BF2" w14:paraId="0A02D71E" w14:textId="77777777" w:rsidTr="00CD3AB2">
        <w:trPr>
          <w:cantSplit/>
        </w:trPr>
        <w:tc>
          <w:tcPr>
            <w:tcW w:w="2189" w:type="dxa"/>
          </w:tcPr>
          <w:p w14:paraId="229F1A4A"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Vārds, uzvārds:</w:t>
            </w:r>
          </w:p>
        </w:tc>
        <w:tc>
          <w:tcPr>
            <w:tcW w:w="7304" w:type="dxa"/>
            <w:gridSpan w:val="2"/>
            <w:tcBorders>
              <w:bottom w:val="single" w:sz="4" w:space="0" w:color="auto"/>
            </w:tcBorders>
          </w:tcPr>
          <w:p w14:paraId="4CC05828" w14:textId="77777777" w:rsidR="00F13DBD" w:rsidRPr="00A008F2" w:rsidRDefault="00F13DBD" w:rsidP="002964E0">
            <w:pPr>
              <w:spacing w:after="0" w:line="240" w:lineRule="auto"/>
              <w:rPr>
                <w:rFonts w:ascii="Times New Roman" w:hAnsi="Times New Roman"/>
                <w:sz w:val="24"/>
                <w:szCs w:val="24"/>
              </w:rPr>
            </w:pPr>
          </w:p>
        </w:tc>
      </w:tr>
      <w:tr w:rsidR="00F01BF2" w14:paraId="1626B7B5" w14:textId="77777777" w:rsidTr="00CD3AB2">
        <w:trPr>
          <w:cantSplit/>
        </w:trPr>
        <w:tc>
          <w:tcPr>
            <w:tcW w:w="2189" w:type="dxa"/>
          </w:tcPr>
          <w:p w14:paraId="2A03528C"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Ieņemamais amats:</w:t>
            </w:r>
          </w:p>
        </w:tc>
        <w:tc>
          <w:tcPr>
            <w:tcW w:w="7304" w:type="dxa"/>
            <w:gridSpan w:val="2"/>
            <w:tcBorders>
              <w:top w:val="single" w:sz="4" w:space="0" w:color="auto"/>
              <w:bottom w:val="single" w:sz="4" w:space="0" w:color="auto"/>
            </w:tcBorders>
          </w:tcPr>
          <w:p w14:paraId="5C82849F" w14:textId="77777777" w:rsidR="00F13DBD" w:rsidRPr="00A008F2" w:rsidRDefault="00F13DBD" w:rsidP="002964E0">
            <w:pPr>
              <w:widowControl w:val="0"/>
              <w:adjustRightInd w:val="0"/>
              <w:spacing w:after="0" w:line="240" w:lineRule="auto"/>
              <w:jc w:val="both"/>
              <w:textAlignment w:val="baseline"/>
              <w:rPr>
                <w:rFonts w:ascii="Times New Roman" w:eastAsia="Times New Roman" w:hAnsi="Times New Roman"/>
                <w:sz w:val="24"/>
                <w:szCs w:val="24"/>
              </w:rPr>
            </w:pPr>
          </w:p>
        </w:tc>
      </w:tr>
      <w:tr w:rsidR="00F01BF2" w14:paraId="2A0D1F6D" w14:textId="77777777" w:rsidTr="00CD3AB2">
        <w:trPr>
          <w:cantSplit/>
        </w:trPr>
        <w:tc>
          <w:tcPr>
            <w:tcW w:w="2189" w:type="dxa"/>
          </w:tcPr>
          <w:p w14:paraId="66625C77"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7304" w:type="dxa"/>
            <w:gridSpan w:val="2"/>
            <w:tcBorders>
              <w:top w:val="single" w:sz="4" w:space="0" w:color="auto"/>
              <w:bottom w:val="single" w:sz="4" w:space="0" w:color="auto"/>
            </w:tcBorders>
          </w:tcPr>
          <w:p w14:paraId="66822688" w14:textId="77777777" w:rsidR="00F13DBD" w:rsidRPr="00A008F2" w:rsidRDefault="00F13DBD" w:rsidP="002964E0">
            <w:pPr>
              <w:spacing w:after="0" w:line="240" w:lineRule="auto"/>
              <w:rPr>
                <w:rFonts w:ascii="Times New Roman" w:hAnsi="Times New Roman"/>
                <w:sz w:val="24"/>
                <w:szCs w:val="24"/>
              </w:rPr>
            </w:pPr>
          </w:p>
        </w:tc>
      </w:tr>
      <w:tr w:rsidR="00F01BF2" w14:paraId="3AD15DDA" w14:textId="77777777" w:rsidTr="00CD3AB2">
        <w:trPr>
          <w:cantSplit/>
        </w:trPr>
        <w:tc>
          <w:tcPr>
            <w:tcW w:w="2189" w:type="dxa"/>
          </w:tcPr>
          <w:p w14:paraId="547B6147"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7304" w:type="dxa"/>
            <w:gridSpan w:val="2"/>
            <w:tcBorders>
              <w:bottom w:val="single" w:sz="4" w:space="0" w:color="auto"/>
            </w:tcBorders>
          </w:tcPr>
          <w:p w14:paraId="1C4FC1FA" w14:textId="77777777" w:rsidR="00F13DBD" w:rsidRPr="00A008F2" w:rsidRDefault="00F13DBD" w:rsidP="002964E0">
            <w:pPr>
              <w:spacing w:after="0" w:line="240" w:lineRule="auto"/>
              <w:rPr>
                <w:rFonts w:ascii="Times New Roman" w:hAnsi="Times New Roman"/>
                <w:sz w:val="24"/>
                <w:szCs w:val="24"/>
              </w:rPr>
            </w:pPr>
          </w:p>
        </w:tc>
      </w:tr>
    </w:tbl>
    <w:p w14:paraId="0D0A395C" w14:textId="44CA8162" w:rsidR="00F10162" w:rsidRDefault="00000000" w:rsidP="007B3731">
      <w:pPr>
        <w:spacing w:after="0" w:line="240" w:lineRule="auto"/>
        <w:jc w:val="both"/>
        <w:rPr>
          <w:rFonts w:ascii="Times New Roman" w:eastAsia="Times New Roman" w:hAnsi="Times New Roman"/>
          <w:sz w:val="24"/>
          <w:szCs w:val="24"/>
        </w:rPr>
      </w:pPr>
      <w:r w:rsidRPr="003708B6">
        <w:rPr>
          <w:rFonts w:ascii="Times New Roman" w:eastAsia="Times New Roman" w:hAnsi="Times New Roman"/>
          <w:sz w:val="24"/>
          <w:szCs w:val="24"/>
        </w:rPr>
        <w:t xml:space="preserve">Iepazinies ar tirgus izpētes </w:t>
      </w:r>
      <w:r w:rsidRPr="003A0DE3">
        <w:rPr>
          <w:rFonts w:ascii="Times New Roman" w:eastAsia="Times New Roman" w:hAnsi="Times New Roman"/>
          <w:b/>
          <w:bCs/>
          <w:sz w:val="24"/>
          <w:szCs w:val="24"/>
        </w:rPr>
        <w:t>“</w:t>
      </w:r>
      <w:r w:rsidR="00E33284">
        <w:rPr>
          <w:rFonts w:ascii="Times New Roman" w:eastAsia="Times New Roman" w:hAnsi="Times New Roman"/>
          <w:b/>
          <w:bCs/>
          <w:color w:val="000000"/>
          <w:sz w:val="24"/>
          <w:szCs w:val="24"/>
          <w:lang w:eastAsia="lv-LV"/>
        </w:rPr>
        <w:t>Projektēšanas un izbūves darbi objektā “Ielu apgaismojuma izbūve Misas ciemā”</w:t>
      </w:r>
      <w:r>
        <w:rPr>
          <w:rFonts w:ascii="Times New Roman" w:eastAsia="Times New Roman" w:hAnsi="Times New Roman"/>
          <w:b/>
          <w:sz w:val="24"/>
          <w:szCs w:val="24"/>
        </w:rPr>
        <w:t>”</w:t>
      </w:r>
      <w:r w:rsidRPr="003708B6">
        <w:rPr>
          <w:rFonts w:ascii="Times New Roman" w:eastAsia="Times New Roman" w:hAnsi="Times New Roman"/>
          <w:b/>
          <w:sz w:val="24"/>
          <w:szCs w:val="24"/>
        </w:rPr>
        <w:t xml:space="preserve">, identifikācijas numurs </w:t>
      </w:r>
      <w:r w:rsidRPr="003708B6">
        <w:rPr>
          <w:rFonts w:ascii="Times New Roman" w:hAnsi="Times New Roman"/>
          <w:b/>
          <w:bCs/>
          <w:sz w:val="24"/>
          <w:szCs w:val="24"/>
        </w:rPr>
        <w:t>VAP/2-1/202</w:t>
      </w:r>
      <w:r w:rsidR="00FC0081">
        <w:rPr>
          <w:rFonts w:ascii="Times New Roman" w:hAnsi="Times New Roman"/>
          <w:b/>
          <w:bCs/>
          <w:sz w:val="24"/>
          <w:szCs w:val="24"/>
        </w:rPr>
        <w:t>3</w:t>
      </w:r>
      <w:r w:rsidRPr="003708B6">
        <w:rPr>
          <w:rFonts w:ascii="Times New Roman" w:hAnsi="Times New Roman"/>
          <w:b/>
          <w:bCs/>
          <w:sz w:val="24"/>
          <w:szCs w:val="24"/>
        </w:rPr>
        <w:t>/</w:t>
      </w:r>
      <w:r w:rsidR="00481D0D">
        <w:rPr>
          <w:rFonts w:ascii="Times New Roman" w:hAnsi="Times New Roman"/>
          <w:b/>
          <w:bCs/>
          <w:sz w:val="24"/>
          <w:szCs w:val="24"/>
        </w:rPr>
        <w:t>24</w:t>
      </w:r>
      <w:r w:rsidRPr="003708B6">
        <w:rPr>
          <w:rFonts w:ascii="Times New Roman" w:eastAsia="Times New Roman" w:hAnsi="Times New Roman"/>
          <w:b/>
          <w:sz w:val="24"/>
          <w:szCs w:val="24"/>
        </w:rPr>
        <w:t>,</w:t>
      </w:r>
      <w:r w:rsidRPr="003708B6">
        <w:t xml:space="preserve"> </w:t>
      </w:r>
      <w:r w:rsidRPr="003708B6">
        <w:rPr>
          <w:rFonts w:ascii="Times New Roman" w:eastAsia="Times New Roman" w:hAnsi="Times New Roman"/>
          <w:sz w:val="24"/>
          <w:szCs w:val="24"/>
        </w:rPr>
        <w:t xml:space="preserve">noteikumiem </w:t>
      </w:r>
      <w:r>
        <w:rPr>
          <w:rFonts w:ascii="Times New Roman" w:eastAsia="Times New Roman" w:hAnsi="Times New Roman"/>
          <w:sz w:val="24"/>
          <w:szCs w:val="24"/>
        </w:rPr>
        <w:t>un Tehnisko specifikāciju, piedāvāju veikt minēto</w:t>
      </w:r>
      <w:r w:rsidR="00563496">
        <w:rPr>
          <w:rFonts w:ascii="Times New Roman" w:eastAsia="Times New Roman" w:hAnsi="Times New Roman"/>
          <w:sz w:val="24"/>
          <w:szCs w:val="24"/>
        </w:rPr>
        <w:t>s</w:t>
      </w:r>
      <w:r>
        <w:rPr>
          <w:rFonts w:ascii="Times New Roman" w:eastAsia="Times New Roman" w:hAnsi="Times New Roman"/>
          <w:sz w:val="24"/>
          <w:szCs w:val="24"/>
        </w:rPr>
        <w:t xml:space="preserve"> </w:t>
      </w:r>
      <w:r w:rsidR="00563496">
        <w:rPr>
          <w:rFonts w:ascii="Times New Roman" w:eastAsia="Times New Roman" w:hAnsi="Times New Roman"/>
          <w:sz w:val="24"/>
          <w:szCs w:val="24"/>
        </w:rPr>
        <w:t>darbus</w:t>
      </w:r>
      <w:r>
        <w:rPr>
          <w:rFonts w:ascii="Times New Roman" w:eastAsia="Times New Roman" w:hAnsi="Times New Roman"/>
          <w:sz w:val="24"/>
          <w:szCs w:val="24"/>
        </w:rPr>
        <w:t xml:space="preserve"> par šādu līgumcenu:</w:t>
      </w:r>
    </w:p>
    <w:tbl>
      <w:tblPr>
        <w:tblW w:w="9395" w:type="dxa"/>
        <w:jc w:val="center"/>
        <w:tblLook w:val="04A0" w:firstRow="1" w:lastRow="0" w:firstColumn="1" w:lastColumn="0" w:noHBand="0" w:noVBand="1"/>
      </w:tblPr>
      <w:tblGrid>
        <w:gridCol w:w="4810"/>
        <w:gridCol w:w="4585"/>
      </w:tblGrid>
      <w:tr w:rsidR="00F01BF2" w14:paraId="537C51D0" w14:textId="77777777" w:rsidTr="00AF0DB7">
        <w:trPr>
          <w:trHeight w:val="219"/>
          <w:jc w:val="center"/>
        </w:trPr>
        <w:tc>
          <w:tcPr>
            <w:tcW w:w="4810" w:type="dxa"/>
            <w:tcBorders>
              <w:top w:val="single" w:sz="8" w:space="0" w:color="auto"/>
              <w:left w:val="single" w:sz="8" w:space="0" w:color="auto"/>
              <w:bottom w:val="single" w:sz="8" w:space="0" w:color="auto"/>
              <w:right w:val="single" w:sz="4" w:space="0" w:color="auto"/>
            </w:tcBorders>
            <w:shd w:val="clear" w:color="auto" w:fill="auto"/>
            <w:vAlign w:val="bottom"/>
          </w:tcPr>
          <w:p w14:paraId="5C4724A2" w14:textId="77777777" w:rsidR="00C260F8" w:rsidRPr="00BA01F5" w:rsidRDefault="00000000" w:rsidP="007B3731">
            <w:pPr>
              <w:spacing w:after="0" w:line="240" w:lineRule="auto"/>
              <w:jc w:val="center"/>
              <w:rPr>
                <w:rFonts w:ascii="Times New Roman" w:hAnsi="Times New Roman"/>
                <w:b/>
                <w:bCs/>
                <w:color w:val="000000"/>
                <w:sz w:val="24"/>
                <w:szCs w:val="24"/>
              </w:rPr>
            </w:pPr>
            <w:bookmarkStart w:id="0" w:name="_Hlk101509297"/>
            <w:r>
              <w:rPr>
                <w:rFonts w:ascii="Times New Roman" w:eastAsia="Times New Roman" w:hAnsi="Times New Roman"/>
                <w:b/>
                <w:bCs/>
                <w:color w:val="000000"/>
                <w:sz w:val="24"/>
                <w:szCs w:val="24"/>
                <w:lang w:eastAsia="lv-LV"/>
              </w:rPr>
              <w:t>Darbi saskaņā ar tehnisko specifikāciju</w:t>
            </w:r>
          </w:p>
        </w:tc>
        <w:tc>
          <w:tcPr>
            <w:tcW w:w="4585" w:type="dxa"/>
            <w:tcBorders>
              <w:top w:val="single" w:sz="8" w:space="0" w:color="auto"/>
              <w:left w:val="nil"/>
              <w:bottom w:val="single" w:sz="8" w:space="0" w:color="auto"/>
              <w:right w:val="single" w:sz="4" w:space="0" w:color="auto"/>
            </w:tcBorders>
            <w:shd w:val="clear" w:color="auto" w:fill="auto"/>
            <w:hideMark/>
          </w:tcPr>
          <w:p w14:paraId="30554D1E" w14:textId="77777777" w:rsidR="00C260F8" w:rsidRPr="003E4B6F" w:rsidRDefault="00000000" w:rsidP="00754843">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Piedāvājuma cena, EUR bez PVN</w:t>
            </w:r>
          </w:p>
        </w:tc>
      </w:tr>
      <w:tr w:rsidR="00913BC7" w14:paraId="5D6D96FF" w14:textId="77777777" w:rsidTr="00AF0DB7">
        <w:trPr>
          <w:trHeight w:val="219"/>
          <w:jc w:val="center"/>
        </w:trPr>
        <w:tc>
          <w:tcPr>
            <w:tcW w:w="4810" w:type="dxa"/>
            <w:tcBorders>
              <w:top w:val="single" w:sz="8" w:space="0" w:color="auto"/>
              <w:left w:val="single" w:sz="8" w:space="0" w:color="auto"/>
              <w:bottom w:val="single" w:sz="8" w:space="0" w:color="auto"/>
              <w:right w:val="single" w:sz="4" w:space="0" w:color="auto"/>
            </w:tcBorders>
            <w:shd w:val="clear" w:color="auto" w:fill="auto"/>
            <w:vAlign w:val="bottom"/>
          </w:tcPr>
          <w:p w14:paraId="0325E42C" w14:textId="474AEE50" w:rsidR="00913BC7" w:rsidRDefault="00913BC7" w:rsidP="007B3731">
            <w:pPr>
              <w:spacing w:after="0" w:line="240" w:lineRule="auto"/>
              <w:jc w:val="center"/>
              <w:rPr>
                <w:rFonts w:ascii="Times New Roman" w:eastAsia="Times New Roman" w:hAnsi="Times New Roman"/>
                <w:b/>
                <w:bCs/>
                <w:color w:val="000000"/>
                <w:sz w:val="24"/>
                <w:szCs w:val="24"/>
                <w:lang w:eastAsia="lv-LV"/>
              </w:rPr>
            </w:pPr>
            <w:r>
              <w:rPr>
                <w:rFonts w:ascii="Times New Roman" w:eastAsia="Times New Roman" w:hAnsi="Times New Roman"/>
                <w:b/>
                <w:bCs/>
                <w:color w:val="000000"/>
                <w:sz w:val="24"/>
                <w:szCs w:val="24"/>
                <w:lang w:eastAsia="lv-LV"/>
              </w:rPr>
              <w:t>Projektēšana</w:t>
            </w:r>
          </w:p>
        </w:tc>
        <w:tc>
          <w:tcPr>
            <w:tcW w:w="4585" w:type="dxa"/>
            <w:tcBorders>
              <w:top w:val="single" w:sz="8" w:space="0" w:color="auto"/>
              <w:left w:val="nil"/>
              <w:bottom w:val="single" w:sz="8" w:space="0" w:color="auto"/>
              <w:right w:val="single" w:sz="4" w:space="0" w:color="auto"/>
            </w:tcBorders>
            <w:shd w:val="clear" w:color="auto" w:fill="auto"/>
          </w:tcPr>
          <w:p w14:paraId="5FAF26BA" w14:textId="77777777" w:rsidR="00913BC7" w:rsidRDefault="00913BC7" w:rsidP="00754843">
            <w:pPr>
              <w:spacing w:after="0" w:line="240" w:lineRule="auto"/>
              <w:rPr>
                <w:rFonts w:ascii="Times New Roman" w:hAnsi="Times New Roman"/>
                <w:b/>
                <w:bCs/>
                <w:color w:val="000000"/>
                <w:sz w:val="24"/>
                <w:szCs w:val="24"/>
              </w:rPr>
            </w:pPr>
          </w:p>
        </w:tc>
      </w:tr>
      <w:tr w:rsidR="00913BC7" w14:paraId="438A1008" w14:textId="77777777" w:rsidTr="00AF0DB7">
        <w:trPr>
          <w:trHeight w:val="219"/>
          <w:jc w:val="center"/>
        </w:trPr>
        <w:tc>
          <w:tcPr>
            <w:tcW w:w="4810" w:type="dxa"/>
            <w:tcBorders>
              <w:top w:val="single" w:sz="8" w:space="0" w:color="auto"/>
              <w:left w:val="single" w:sz="8" w:space="0" w:color="auto"/>
              <w:bottom w:val="single" w:sz="8" w:space="0" w:color="auto"/>
              <w:right w:val="single" w:sz="4" w:space="0" w:color="auto"/>
            </w:tcBorders>
            <w:shd w:val="clear" w:color="auto" w:fill="auto"/>
            <w:vAlign w:val="bottom"/>
          </w:tcPr>
          <w:p w14:paraId="2F180F43" w14:textId="6E22654B" w:rsidR="00913BC7" w:rsidRDefault="00913BC7" w:rsidP="007B3731">
            <w:pPr>
              <w:spacing w:after="0" w:line="240" w:lineRule="auto"/>
              <w:jc w:val="center"/>
              <w:rPr>
                <w:rFonts w:ascii="Times New Roman" w:eastAsia="Times New Roman" w:hAnsi="Times New Roman"/>
                <w:b/>
                <w:bCs/>
                <w:color w:val="000000"/>
                <w:sz w:val="24"/>
                <w:szCs w:val="24"/>
                <w:lang w:eastAsia="lv-LV"/>
              </w:rPr>
            </w:pPr>
            <w:r>
              <w:rPr>
                <w:rFonts w:ascii="Times New Roman" w:eastAsia="Times New Roman" w:hAnsi="Times New Roman"/>
                <w:b/>
                <w:bCs/>
                <w:color w:val="000000"/>
                <w:sz w:val="24"/>
                <w:szCs w:val="24"/>
                <w:lang w:eastAsia="lv-LV"/>
              </w:rPr>
              <w:t>Būvdarbi</w:t>
            </w:r>
            <w:r w:rsidR="00AF0DB7">
              <w:rPr>
                <w:rFonts w:ascii="Times New Roman" w:eastAsia="Times New Roman" w:hAnsi="Times New Roman"/>
                <w:b/>
                <w:bCs/>
                <w:color w:val="000000"/>
                <w:sz w:val="24"/>
                <w:szCs w:val="24"/>
                <w:lang w:eastAsia="lv-LV"/>
              </w:rPr>
              <w:t xml:space="preserve"> </w:t>
            </w:r>
          </w:p>
        </w:tc>
        <w:tc>
          <w:tcPr>
            <w:tcW w:w="4585" w:type="dxa"/>
            <w:tcBorders>
              <w:top w:val="single" w:sz="8" w:space="0" w:color="auto"/>
              <w:left w:val="nil"/>
              <w:bottom w:val="single" w:sz="8" w:space="0" w:color="auto"/>
              <w:right w:val="single" w:sz="4" w:space="0" w:color="auto"/>
            </w:tcBorders>
            <w:shd w:val="clear" w:color="auto" w:fill="auto"/>
          </w:tcPr>
          <w:p w14:paraId="490E456C" w14:textId="77777777" w:rsidR="00913BC7" w:rsidRDefault="00913BC7" w:rsidP="00754843">
            <w:pPr>
              <w:spacing w:after="0" w:line="240" w:lineRule="auto"/>
              <w:rPr>
                <w:rFonts w:ascii="Times New Roman" w:hAnsi="Times New Roman"/>
                <w:b/>
                <w:bCs/>
                <w:color w:val="000000"/>
                <w:sz w:val="24"/>
                <w:szCs w:val="24"/>
              </w:rPr>
            </w:pPr>
          </w:p>
        </w:tc>
      </w:tr>
      <w:tr w:rsidR="00F01BF2" w14:paraId="5589CC7E" w14:textId="77777777" w:rsidTr="00AF0DB7">
        <w:trPr>
          <w:trHeight w:val="294"/>
          <w:jc w:val="center"/>
        </w:trPr>
        <w:tc>
          <w:tcPr>
            <w:tcW w:w="4810" w:type="dxa"/>
            <w:tcBorders>
              <w:top w:val="nil"/>
              <w:left w:val="single" w:sz="8" w:space="0" w:color="auto"/>
              <w:bottom w:val="single" w:sz="4" w:space="0" w:color="auto"/>
              <w:right w:val="single" w:sz="4" w:space="0" w:color="auto"/>
            </w:tcBorders>
            <w:shd w:val="clear" w:color="auto" w:fill="auto"/>
            <w:vAlign w:val="bottom"/>
          </w:tcPr>
          <w:p w14:paraId="635B7133" w14:textId="77777777" w:rsidR="00C260F8" w:rsidRPr="00C260F8" w:rsidRDefault="00000000" w:rsidP="00754843">
            <w:pPr>
              <w:spacing w:after="0" w:line="240" w:lineRule="auto"/>
              <w:jc w:val="right"/>
              <w:rPr>
                <w:rFonts w:ascii="Times New Roman" w:hAnsi="Times New Roman"/>
                <w:b/>
                <w:bCs/>
                <w:sz w:val="24"/>
                <w:szCs w:val="24"/>
              </w:rPr>
            </w:pPr>
            <w:bookmarkStart w:id="1" w:name="_Hlk101526791"/>
            <w:r>
              <w:rPr>
                <w:rFonts w:ascii="Times New Roman" w:hAnsi="Times New Roman"/>
                <w:b/>
                <w:bCs/>
                <w:sz w:val="24"/>
                <w:szCs w:val="24"/>
              </w:rPr>
              <w:t>Kopā</w:t>
            </w:r>
          </w:p>
        </w:tc>
        <w:tc>
          <w:tcPr>
            <w:tcW w:w="4585" w:type="dxa"/>
            <w:tcBorders>
              <w:top w:val="nil"/>
              <w:left w:val="nil"/>
              <w:bottom w:val="single" w:sz="4" w:space="0" w:color="auto"/>
              <w:right w:val="single" w:sz="4" w:space="0" w:color="auto"/>
            </w:tcBorders>
            <w:shd w:val="clear" w:color="auto" w:fill="auto"/>
            <w:noWrap/>
            <w:vAlign w:val="bottom"/>
          </w:tcPr>
          <w:p w14:paraId="4612AD29" w14:textId="77777777" w:rsidR="00C260F8" w:rsidRPr="00F10162" w:rsidRDefault="00C260F8" w:rsidP="00754843">
            <w:pPr>
              <w:spacing w:after="0" w:line="240" w:lineRule="auto"/>
              <w:jc w:val="center"/>
              <w:rPr>
                <w:rFonts w:ascii="Times New Roman" w:hAnsi="Times New Roman"/>
                <w:b/>
                <w:bCs/>
                <w:sz w:val="24"/>
                <w:szCs w:val="24"/>
              </w:rPr>
            </w:pPr>
          </w:p>
        </w:tc>
      </w:tr>
      <w:tr w:rsidR="00F01BF2" w14:paraId="63A653DB" w14:textId="77777777" w:rsidTr="00AF0DB7">
        <w:trPr>
          <w:trHeight w:val="270"/>
          <w:jc w:val="center"/>
        </w:trPr>
        <w:tc>
          <w:tcPr>
            <w:tcW w:w="4810" w:type="dxa"/>
            <w:tcBorders>
              <w:top w:val="single" w:sz="4" w:space="0" w:color="auto"/>
              <w:left w:val="single" w:sz="8" w:space="0" w:color="auto"/>
              <w:bottom w:val="single" w:sz="4" w:space="0" w:color="auto"/>
              <w:right w:val="single" w:sz="4" w:space="0" w:color="auto"/>
            </w:tcBorders>
            <w:shd w:val="clear" w:color="auto" w:fill="auto"/>
            <w:vAlign w:val="bottom"/>
          </w:tcPr>
          <w:p w14:paraId="2276EC5F" w14:textId="77777777" w:rsidR="00F10162" w:rsidRPr="002637C6" w:rsidRDefault="00000000" w:rsidP="00754843">
            <w:pPr>
              <w:spacing w:after="0" w:line="240" w:lineRule="auto"/>
              <w:jc w:val="right"/>
              <w:rPr>
                <w:rFonts w:ascii="Times New Roman" w:hAnsi="Times New Roman"/>
                <w:sz w:val="24"/>
                <w:szCs w:val="24"/>
              </w:rPr>
            </w:pPr>
            <w:r w:rsidRPr="002637C6">
              <w:rPr>
                <w:rFonts w:ascii="Times New Roman" w:hAnsi="Times New Roman"/>
                <w:sz w:val="24"/>
                <w:szCs w:val="24"/>
              </w:rPr>
              <w:t>PVN 21%</w:t>
            </w:r>
          </w:p>
        </w:tc>
        <w:tc>
          <w:tcPr>
            <w:tcW w:w="4585" w:type="dxa"/>
            <w:tcBorders>
              <w:top w:val="single" w:sz="4" w:space="0" w:color="auto"/>
              <w:left w:val="nil"/>
              <w:bottom w:val="single" w:sz="4" w:space="0" w:color="auto"/>
              <w:right w:val="single" w:sz="4" w:space="0" w:color="auto"/>
            </w:tcBorders>
            <w:shd w:val="clear" w:color="auto" w:fill="auto"/>
            <w:noWrap/>
            <w:vAlign w:val="bottom"/>
          </w:tcPr>
          <w:p w14:paraId="4756AFE2" w14:textId="77777777" w:rsidR="00F10162" w:rsidRPr="0027653E" w:rsidRDefault="00F10162" w:rsidP="00754843">
            <w:pPr>
              <w:spacing w:after="0" w:line="240" w:lineRule="auto"/>
              <w:jc w:val="center"/>
              <w:rPr>
                <w:rFonts w:ascii="Times New Roman" w:hAnsi="Times New Roman"/>
                <w:color w:val="000000"/>
                <w:sz w:val="24"/>
                <w:szCs w:val="24"/>
              </w:rPr>
            </w:pPr>
          </w:p>
        </w:tc>
      </w:tr>
      <w:tr w:rsidR="00F01BF2" w14:paraId="4C154270" w14:textId="77777777" w:rsidTr="00AF0DB7">
        <w:trPr>
          <w:trHeight w:val="360"/>
          <w:jc w:val="center"/>
        </w:trPr>
        <w:tc>
          <w:tcPr>
            <w:tcW w:w="4810" w:type="dxa"/>
            <w:tcBorders>
              <w:top w:val="single" w:sz="4" w:space="0" w:color="auto"/>
              <w:left w:val="single" w:sz="8" w:space="0" w:color="auto"/>
              <w:bottom w:val="single" w:sz="4" w:space="0" w:color="auto"/>
              <w:right w:val="single" w:sz="4" w:space="0" w:color="auto"/>
            </w:tcBorders>
            <w:shd w:val="clear" w:color="auto" w:fill="auto"/>
            <w:vAlign w:val="bottom"/>
          </w:tcPr>
          <w:p w14:paraId="7EEBE1D4" w14:textId="77777777" w:rsidR="00F10162" w:rsidRPr="002637C6" w:rsidRDefault="00000000" w:rsidP="00754843">
            <w:pPr>
              <w:spacing w:after="0" w:line="240" w:lineRule="auto"/>
              <w:jc w:val="right"/>
              <w:rPr>
                <w:rFonts w:ascii="Times New Roman" w:hAnsi="Times New Roman"/>
                <w:sz w:val="24"/>
                <w:szCs w:val="24"/>
              </w:rPr>
            </w:pPr>
            <w:r w:rsidRPr="002637C6">
              <w:rPr>
                <w:rFonts w:ascii="Times New Roman" w:hAnsi="Times New Roman"/>
                <w:sz w:val="24"/>
                <w:szCs w:val="24"/>
              </w:rPr>
              <w:t>Piedāvājuma cena kopā ar PVN, EUR</w:t>
            </w:r>
          </w:p>
        </w:tc>
        <w:tc>
          <w:tcPr>
            <w:tcW w:w="4585" w:type="dxa"/>
            <w:tcBorders>
              <w:top w:val="single" w:sz="4" w:space="0" w:color="auto"/>
              <w:left w:val="nil"/>
              <w:bottom w:val="single" w:sz="4" w:space="0" w:color="auto"/>
              <w:right w:val="single" w:sz="4" w:space="0" w:color="auto"/>
            </w:tcBorders>
            <w:shd w:val="clear" w:color="auto" w:fill="auto"/>
            <w:noWrap/>
            <w:vAlign w:val="bottom"/>
          </w:tcPr>
          <w:p w14:paraId="3A438A16" w14:textId="77777777" w:rsidR="00F10162" w:rsidRPr="0027653E" w:rsidRDefault="00F10162" w:rsidP="00754843">
            <w:pPr>
              <w:spacing w:after="0" w:line="240" w:lineRule="auto"/>
              <w:jc w:val="center"/>
              <w:rPr>
                <w:rFonts w:ascii="Times New Roman" w:hAnsi="Times New Roman"/>
                <w:color w:val="000000"/>
                <w:sz w:val="24"/>
                <w:szCs w:val="24"/>
              </w:rPr>
            </w:pPr>
          </w:p>
        </w:tc>
      </w:tr>
    </w:tbl>
    <w:bookmarkEnd w:id="0"/>
    <w:bookmarkEnd w:id="1"/>
    <w:p w14:paraId="66A2915C" w14:textId="77777777" w:rsidR="00CD3AB2" w:rsidRPr="00C147F4" w:rsidRDefault="00000000" w:rsidP="00CD3AB2">
      <w:pPr>
        <w:keepLines/>
        <w:widowControl w:val="0"/>
        <w:suppressAutoHyphens/>
        <w:spacing w:after="0" w:line="240" w:lineRule="auto"/>
        <w:ind w:firstLine="567"/>
        <w:jc w:val="both"/>
        <w:rPr>
          <w:rFonts w:ascii="Times New Roman" w:hAnsi="Times New Roman"/>
          <w:sz w:val="24"/>
          <w:szCs w:val="24"/>
        </w:rPr>
      </w:pPr>
      <w:r w:rsidRPr="003708B6">
        <w:rPr>
          <w:rFonts w:ascii="Times New Roman" w:eastAsia="Times New Roman" w:hAnsi="Times New Roman"/>
          <w:iCs/>
          <w:sz w:val="24"/>
          <w:szCs w:val="24"/>
        </w:rPr>
        <w:t>Piedāvājuma</w:t>
      </w:r>
      <w:r w:rsidRPr="00BD2F20">
        <w:rPr>
          <w:rFonts w:ascii="Times New Roman" w:eastAsia="Times New Roman" w:hAnsi="Times New Roman"/>
          <w:iCs/>
          <w:color w:val="FF0000"/>
          <w:sz w:val="24"/>
          <w:szCs w:val="24"/>
        </w:rPr>
        <w:t xml:space="preserve"> </w:t>
      </w:r>
      <w:r w:rsidRPr="00BD2F20">
        <w:rPr>
          <w:rFonts w:ascii="Times New Roman" w:eastAsia="Times New Roman" w:hAnsi="Times New Roman"/>
          <w:iCs/>
          <w:sz w:val="24"/>
          <w:szCs w:val="24"/>
        </w:rPr>
        <w:t xml:space="preserve">cenā ir iekļautas visas iespējamās izmaksas, kas saistītas ar </w:t>
      </w:r>
      <w:r w:rsidR="00703E1F">
        <w:rPr>
          <w:rFonts w:ascii="Times New Roman" w:eastAsia="Times New Roman" w:hAnsi="Times New Roman"/>
          <w:iCs/>
          <w:sz w:val="24"/>
          <w:szCs w:val="24"/>
        </w:rPr>
        <w:t>darbu</w:t>
      </w:r>
      <w:r w:rsidRPr="00BD2F20">
        <w:rPr>
          <w:rFonts w:ascii="Times New Roman" w:eastAsia="Times New Roman" w:hAnsi="Times New Roman"/>
          <w:iCs/>
          <w:sz w:val="24"/>
          <w:szCs w:val="24"/>
        </w:rPr>
        <w:t xml:space="preserve"> </w:t>
      </w:r>
      <w:r w:rsidR="00703E1F">
        <w:rPr>
          <w:rFonts w:ascii="Times New Roman" w:eastAsia="Times New Roman" w:hAnsi="Times New Roman"/>
          <w:iCs/>
          <w:sz w:val="24"/>
          <w:szCs w:val="24"/>
        </w:rPr>
        <w:t>izpildi</w:t>
      </w:r>
      <w:r w:rsidRPr="00BD2F20">
        <w:rPr>
          <w:rFonts w:ascii="Times New Roman" w:eastAsia="Times New Roman" w:hAnsi="Times New Roman"/>
          <w:iCs/>
          <w:sz w:val="24"/>
          <w:szCs w:val="24"/>
        </w:rPr>
        <w:t>, tai skaitā</w:t>
      </w:r>
      <w:r>
        <w:rPr>
          <w:rFonts w:ascii="Times New Roman" w:eastAsia="Times New Roman" w:hAnsi="Times New Roman"/>
          <w:iCs/>
          <w:sz w:val="24"/>
          <w:szCs w:val="24"/>
        </w:rPr>
        <w:t xml:space="preserve"> administrācijas un transporta izmaksas</w:t>
      </w:r>
      <w:r w:rsidR="00BD2C6D">
        <w:rPr>
          <w:rFonts w:ascii="Times New Roman" w:eastAsia="Times New Roman" w:hAnsi="Times New Roman"/>
          <w:iCs/>
          <w:sz w:val="24"/>
          <w:szCs w:val="24"/>
        </w:rPr>
        <w:t xml:space="preserve"> (ieskaitot būvizstrādājumu nogādei līdz būvobjektam)</w:t>
      </w:r>
      <w:r>
        <w:rPr>
          <w:rFonts w:ascii="Times New Roman" w:eastAsia="Times New Roman" w:hAnsi="Times New Roman"/>
          <w:iCs/>
          <w:sz w:val="24"/>
          <w:szCs w:val="24"/>
        </w:rPr>
        <w:t>, kā arī</w:t>
      </w:r>
      <w:r w:rsidRPr="00BD2F20">
        <w:rPr>
          <w:rFonts w:ascii="Times New Roman" w:eastAsia="Times New Roman" w:hAnsi="Times New Roman"/>
          <w:iCs/>
          <w:sz w:val="24"/>
          <w:szCs w:val="24"/>
        </w:rPr>
        <w:t xml:space="preserve"> iespējamie sadārdzinājumi un visi riski</w:t>
      </w:r>
      <w:r>
        <w:rPr>
          <w:rFonts w:ascii="Times New Roman" w:hAnsi="Times New Roman"/>
          <w:sz w:val="24"/>
          <w:szCs w:val="24"/>
        </w:rPr>
        <w:t xml:space="preserve"> un</w:t>
      </w:r>
      <w:r w:rsidRPr="00C147F4">
        <w:rPr>
          <w:rFonts w:ascii="Times New Roman" w:hAnsi="Times New Roman"/>
          <w:sz w:val="24"/>
          <w:szCs w:val="24"/>
        </w:rPr>
        <w:t xml:space="preserve"> visi Latvijas Republikas normatīvajos aktos noteiktie nodokļi (izņemot PVN) un tiem pielīdzināmie maksājumi.</w:t>
      </w:r>
      <w:r w:rsidR="00FC0081">
        <w:rPr>
          <w:rFonts w:ascii="Times New Roman" w:hAnsi="Times New Roman"/>
          <w:sz w:val="24"/>
          <w:szCs w:val="24"/>
        </w:rPr>
        <w:t xml:space="preserve"> </w:t>
      </w:r>
      <w:r>
        <w:rPr>
          <w:rFonts w:ascii="Times New Roman" w:hAnsi="Times New Roman"/>
          <w:sz w:val="24"/>
          <w:szCs w:val="24"/>
        </w:rPr>
        <w:t>PVN tiek maksāts Pievienotās vērtības nodokļa likuma 142.panta otrajā daļā noteiktajā kārtībā.</w:t>
      </w:r>
    </w:p>
    <w:p w14:paraId="05AF6BFD" w14:textId="77777777" w:rsidR="00F10162" w:rsidRPr="0081772B" w:rsidRDefault="00000000" w:rsidP="00F10162">
      <w:pPr>
        <w:spacing w:after="0" w:line="240" w:lineRule="auto"/>
        <w:ind w:firstLine="567"/>
        <w:jc w:val="both"/>
        <w:rPr>
          <w:rFonts w:ascii="Times New Roman" w:eastAsia="Times New Roman" w:hAnsi="Times New Roman"/>
          <w:iCs/>
          <w:sz w:val="24"/>
          <w:szCs w:val="24"/>
        </w:rPr>
      </w:pPr>
      <w:r w:rsidRPr="0081772B">
        <w:rPr>
          <w:rFonts w:ascii="Times New Roman" w:hAnsi="Times New Roman"/>
          <w:sz w:val="24"/>
          <w:szCs w:val="24"/>
        </w:rPr>
        <w:t>Piedāvājumā norādītā</w:t>
      </w:r>
      <w:r>
        <w:rPr>
          <w:rFonts w:ascii="Times New Roman" w:hAnsi="Times New Roman"/>
          <w:sz w:val="24"/>
          <w:szCs w:val="24"/>
        </w:rPr>
        <w:t>s</w:t>
      </w:r>
      <w:r w:rsidRPr="0081772B">
        <w:rPr>
          <w:rFonts w:ascii="Times New Roman" w:hAnsi="Times New Roman"/>
          <w:sz w:val="24"/>
          <w:szCs w:val="24"/>
        </w:rPr>
        <w:t xml:space="preserve"> </w:t>
      </w:r>
      <w:r>
        <w:rPr>
          <w:rFonts w:ascii="Times New Roman" w:hAnsi="Times New Roman"/>
          <w:sz w:val="24"/>
          <w:szCs w:val="24"/>
        </w:rPr>
        <w:t>vienību cenas</w:t>
      </w:r>
      <w:r w:rsidRPr="0081772B">
        <w:rPr>
          <w:rFonts w:ascii="Times New Roman" w:hAnsi="Times New Roman"/>
          <w:sz w:val="24"/>
          <w:szCs w:val="24"/>
        </w:rPr>
        <w:t xml:space="preserve"> paliek nemainīga</w:t>
      </w:r>
      <w:r>
        <w:rPr>
          <w:rFonts w:ascii="Times New Roman" w:hAnsi="Times New Roman"/>
          <w:sz w:val="24"/>
          <w:szCs w:val="24"/>
        </w:rPr>
        <w:t>s</w:t>
      </w:r>
      <w:r w:rsidRPr="0081772B">
        <w:rPr>
          <w:rFonts w:ascii="Times New Roman" w:hAnsi="Times New Roman"/>
          <w:sz w:val="24"/>
          <w:szCs w:val="24"/>
        </w:rPr>
        <w:t xml:space="preserve"> visā līguma izpildes laikā.</w:t>
      </w:r>
    </w:p>
    <w:p w14:paraId="35CE7C29" w14:textId="77777777" w:rsidR="00276FC5" w:rsidRPr="00060FED" w:rsidRDefault="00000000" w:rsidP="00276FC5">
      <w:pPr>
        <w:widowControl w:val="0"/>
        <w:suppressAutoHyphens/>
        <w:overflowPunct w:val="0"/>
        <w:autoSpaceDE w:val="0"/>
        <w:spacing w:after="0" w:line="240" w:lineRule="auto"/>
        <w:ind w:firstLine="567"/>
        <w:jc w:val="both"/>
        <w:rPr>
          <w:rFonts w:ascii="Times New Roman" w:eastAsia="TimesNewRoman" w:hAnsi="Times New Roman"/>
          <w:sz w:val="24"/>
          <w:szCs w:val="24"/>
          <w:lang w:eastAsia="zh-CN"/>
        </w:rPr>
      </w:pPr>
      <w:r w:rsidRPr="00060FED">
        <w:rPr>
          <w:rFonts w:ascii="Times New Roman" w:eastAsia="TimesNewRoman" w:hAnsi="Times New Roman"/>
          <w:sz w:val="24"/>
          <w:szCs w:val="24"/>
          <w:lang w:eastAsia="zh-CN"/>
        </w:rPr>
        <w:t>Finanšu piedāvājumā cen</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ir jābūt norādīt</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w:t>
      </w:r>
      <w:r w:rsidRPr="00060FED">
        <w:rPr>
          <w:rFonts w:ascii="Times New Roman" w:eastAsia="TimesNewRoman" w:hAnsi="Times New Roman"/>
          <w:i/>
          <w:sz w:val="24"/>
          <w:szCs w:val="24"/>
          <w:lang w:eastAsia="zh-CN"/>
        </w:rPr>
        <w:t>euro</w:t>
      </w:r>
      <w:r w:rsidRPr="00060FED">
        <w:rPr>
          <w:rFonts w:ascii="Times New Roman" w:eastAsia="TimesNewRoman" w:hAnsi="Times New Roman"/>
          <w:sz w:val="24"/>
          <w:szCs w:val="24"/>
          <w:lang w:eastAsia="zh-CN"/>
        </w:rPr>
        <w:t xml:space="preserve"> (EUR), norādot un aprēķinot piedāvāt</w:t>
      </w:r>
      <w:r>
        <w:rPr>
          <w:rFonts w:ascii="Times New Roman" w:eastAsia="TimesNewRoman" w:hAnsi="Times New Roman"/>
          <w:sz w:val="24"/>
          <w:szCs w:val="24"/>
          <w:lang w:eastAsia="zh-CN"/>
        </w:rPr>
        <w:t>o</w:t>
      </w:r>
      <w:r w:rsidRPr="00060FED">
        <w:rPr>
          <w:rFonts w:ascii="Times New Roman" w:eastAsia="TimesNewRoman" w:hAnsi="Times New Roman"/>
          <w:sz w:val="24"/>
          <w:szCs w:val="24"/>
          <w:lang w:eastAsia="zh-CN"/>
        </w:rPr>
        <w:t xml:space="preserve"> cen</w:t>
      </w:r>
      <w:r>
        <w:rPr>
          <w:rFonts w:ascii="Times New Roman" w:eastAsia="TimesNewRoman" w:hAnsi="Times New Roman"/>
          <w:sz w:val="24"/>
          <w:szCs w:val="24"/>
          <w:lang w:eastAsia="zh-CN"/>
        </w:rPr>
        <w:t>u</w:t>
      </w:r>
      <w:r w:rsidRPr="00060FED">
        <w:rPr>
          <w:rFonts w:ascii="Times New Roman" w:eastAsia="TimesNewRoman" w:hAnsi="Times New Roman"/>
          <w:sz w:val="24"/>
          <w:szCs w:val="24"/>
          <w:lang w:eastAsia="zh-CN"/>
        </w:rPr>
        <w:t xml:space="preserve"> ar precizitāti divas zīmes aiz komata.</w:t>
      </w:r>
    </w:p>
    <w:p w14:paraId="4D7E1406" w14:textId="77777777" w:rsidR="009729FA" w:rsidRDefault="00000000" w:rsidP="009729FA">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78D30FEE" w14:textId="77777777" w:rsidR="000B1402" w:rsidRDefault="00000000" w:rsidP="00C17493">
      <w:pPr>
        <w:spacing w:after="0" w:line="240" w:lineRule="auto"/>
        <w:ind w:firstLine="567"/>
        <w:jc w:val="both"/>
        <w:rPr>
          <w:rFonts w:ascii="Times New Roman" w:hAnsi="Times New Roman"/>
          <w:sz w:val="24"/>
          <w:szCs w:val="24"/>
        </w:rPr>
      </w:pPr>
      <w:r>
        <w:rPr>
          <w:rFonts w:ascii="Times New Roman" w:hAnsi="Times New Roman"/>
          <w:sz w:val="24"/>
          <w:szCs w:val="24"/>
        </w:rPr>
        <w:t>Pretendenta</w:t>
      </w:r>
      <w:r w:rsidRPr="00434EB5">
        <w:rPr>
          <w:rFonts w:ascii="Times New Roman" w:hAnsi="Times New Roman"/>
          <w:sz w:val="24"/>
          <w:szCs w:val="24"/>
        </w:rPr>
        <w:t xml:space="preserve"> rīcībā ir visi tehniskie un personāla resursi tehniskajā specifikācijā minēto darbu izpildei, lai kvalitatīvi un savlaicīgi nodrošinātu pasūtītājam nepieciešamo darbu izpildi</w:t>
      </w:r>
      <w:r w:rsidR="009729FA">
        <w:rPr>
          <w:rFonts w:ascii="Times New Roman" w:hAnsi="Times New Roman"/>
          <w:sz w:val="24"/>
          <w:szCs w:val="24"/>
        </w:rPr>
        <w:t>.</w:t>
      </w:r>
    </w:p>
    <w:p w14:paraId="541710ED" w14:textId="010C8BD1" w:rsidR="009729FA" w:rsidRPr="009729FA" w:rsidRDefault="00000000" w:rsidP="00C17493">
      <w:pPr>
        <w:spacing w:after="0" w:line="240" w:lineRule="auto"/>
        <w:ind w:firstLine="567"/>
        <w:jc w:val="both"/>
        <w:rPr>
          <w:rFonts w:ascii="Times New Roman" w:eastAsia="Times New Roman" w:hAnsi="Times New Roman"/>
          <w:iCs/>
          <w:sz w:val="24"/>
          <w:szCs w:val="24"/>
        </w:rPr>
      </w:pPr>
      <w:r w:rsidRPr="009729FA">
        <w:rPr>
          <w:rFonts w:ascii="Times New Roman" w:hAnsi="Times New Roman"/>
          <w:sz w:val="24"/>
          <w:szCs w:val="24"/>
        </w:rPr>
        <w:t xml:space="preserve">Apstiprinu, ka </w:t>
      </w:r>
      <w:r w:rsidRPr="009729FA">
        <w:rPr>
          <w:rFonts w:ascii="Times New Roman" w:hAnsi="Times New Roman"/>
          <w:b/>
          <w:bCs/>
          <w:sz w:val="24"/>
          <w:szCs w:val="24"/>
        </w:rPr>
        <w:t xml:space="preserve">veikto darbu  un materiālu kvalitātes garantijas perioda termiņš no </w:t>
      </w:r>
      <w:r w:rsidR="0064242C">
        <w:rPr>
          <w:rFonts w:ascii="Times New Roman" w:hAnsi="Times New Roman"/>
          <w:b/>
          <w:bCs/>
          <w:sz w:val="24"/>
          <w:szCs w:val="24"/>
        </w:rPr>
        <w:t>būvd</w:t>
      </w:r>
      <w:r w:rsidRPr="009729FA">
        <w:rPr>
          <w:rFonts w:ascii="Times New Roman" w:hAnsi="Times New Roman"/>
          <w:b/>
          <w:bCs/>
          <w:sz w:val="24"/>
          <w:szCs w:val="24"/>
        </w:rPr>
        <w:t>arbu pieņemšanas - nodošanas akta parakstīšanas dienas ir __ (_______)</w:t>
      </w:r>
      <w:r w:rsidRPr="009729FA">
        <w:rPr>
          <w:rFonts w:ascii="Times New Roman" w:hAnsi="Times New Roman"/>
          <w:b/>
          <w:bCs/>
          <w:color w:val="000000"/>
          <w:sz w:val="24"/>
          <w:szCs w:val="24"/>
        </w:rPr>
        <w:t xml:space="preserve"> gadi</w:t>
      </w:r>
      <w:r>
        <w:rPr>
          <w:rFonts w:ascii="Times New Roman" w:hAnsi="Times New Roman"/>
          <w:b/>
          <w:bCs/>
          <w:color w:val="000000"/>
          <w:sz w:val="24"/>
          <w:szCs w:val="24"/>
        </w:rPr>
        <w:t>.</w:t>
      </w:r>
    </w:p>
    <w:p w14:paraId="5F691FD4" w14:textId="287BF8E8" w:rsidR="00341320" w:rsidRPr="00341320" w:rsidRDefault="00000000" w:rsidP="00341320">
      <w:pPr>
        <w:spacing w:after="0" w:line="240" w:lineRule="auto"/>
        <w:ind w:firstLine="284"/>
        <w:jc w:val="both"/>
        <w:rPr>
          <w:rFonts w:ascii="Times New Roman" w:hAnsi="Times New Roman"/>
          <w:sz w:val="24"/>
          <w:szCs w:val="24"/>
        </w:rPr>
      </w:pPr>
      <w:r w:rsidRPr="00341320">
        <w:rPr>
          <w:rFonts w:ascii="Times New Roman" w:eastAsia="Times New Roman" w:hAnsi="Times New Roman"/>
          <w:sz w:val="24"/>
          <w:szCs w:val="24"/>
        </w:rPr>
        <w:t xml:space="preserve">Ar šo apliecinu, </w:t>
      </w:r>
      <w:r w:rsidR="00341320" w:rsidRPr="00341320">
        <w:rPr>
          <w:rFonts w:ascii="Times New Roman" w:hAnsi="Times New Roman"/>
          <w:sz w:val="24"/>
          <w:szCs w:val="24"/>
        </w:rPr>
        <w:t>ka visas sniegtās ziņas un dati ir patiesi, visas iesniegto dokumentu kopijas atbilst oriģinālam.</w:t>
      </w:r>
    </w:p>
    <w:tbl>
      <w:tblPr>
        <w:tblStyle w:val="a4"/>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6102"/>
      </w:tblGrid>
      <w:tr w:rsidR="00F01BF2" w14:paraId="2AE037F6" w14:textId="77777777" w:rsidTr="00CD3AB2">
        <w:trPr>
          <w:trHeight w:val="307"/>
        </w:trPr>
        <w:tc>
          <w:tcPr>
            <w:tcW w:w="3249" w:type="dxa"/>
            <w:shd w:val="clear" w:color="auto" w:fill="BFBFBF"/>
            <w:vAlign w:val="center"/>
          </w:tcPr>
          <w:p w14:paraId="25F7E7CF" w14:textId="77777777" w:rsidR="000B1402" w:rsidRDefault="00000000"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Vārds, uzvārds:</w:t>
            </w:r>
          </w:p>
        </w:tc>
        <w:tc>
          <w:tcPr>
            <w:tcW w:w="6102" w:type="dxa"/>
            <w:vAlign w:val="center"/>
          </w:tcPr>
          <w:p w14:paraId="3284C758" w14:textId="77777777" w:rsidR="000B1402" w:rsidRDefault="000B1402" w:rsidP="00015659">
            <w:pPr>
              <w:spacing w:after="0"/>
              <w:jc w:val="center"/>
              <w:rPr>
                <w:rFonts w:ascii="Times New Roman" w:eastAsia="Times New Roman" w:hAnsi="Times New Roman"/>
                <w:sz w:val="24"/>
                <w:szCs w:val="24"/>
              </w:rPr>
            </w:pPr>
          </w:p>
        </w:tc>
      </w:tr>
      <w:tr w:rsidR="00F01BF2" w14:paraId="13A8FD95" w14:textId="77777777" w:rsidTr="00CD3AB2">
        <w:trPr>
          <w:trHeight w:val="269"/>
        </w:trPr>
        <w:tc>
          <w:tcPr>
            <w:tcW w:w="3249" w:type="dxa"/>
            <w:shd w:val="clear" w:color="auto" w:fill="BFBFBF"/>
            <w:vAlign w:val="center"/>
          </w:tcPr>
          <w:p w14:paraId="76CFACA9" w14:textId="77777777" w:rsidR="000B1402" w:rsidRDefault="00000000"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Amats:</w:t>
            </w:r>
          </w:p>
        </w:tc>
        <w:tc>
          <w:tcPr>
            <w:tcW w:w="6102" w:type="dxa"/>
            <w:vAlign w:val="center"/>
          </w:tcPr>
          <w:p w14:paraId="181FB680" w14:textId="77777777" w:rsidR="000B1402" w:rsidRDefault="000B1402" w:rsidP="00015659">
            <w:pPr>
              <w:spacing w:after="0"/>
              <w:jc w:val="center"/>
              <w:rPr>
                <w:rFonts w:ascii="Times New Roman" w:eastAsia="Times New Roman" w:hAnsi="Times New Roman"/>
                <w:sz w:val="24"/>
                <w:szCs w:val="24"/>
              </w:rPr>
            </w:pPr>
          </w:p>
        </w:tc>
      </w:tr>
      <w:tr w:rsidR="00F01BF2" w14:paraId="09F98500" w14:textId="77777777" w:rsidTr="00CD3AB2">
        <w:trPr>
          <w:trHeight w:val="216"/>
        </w:trPr>
        <w:tc>
          <w:tcPr>
            <w:tcW w:w="3249" w:type="dxa"/>
            <w:shd w:val="clear" w:color="auto" w:fill="BFBFBF"/>
            <w:vAlign w:val="center"/>
          </w:tcPr>
          <w:p w14:paraId="5514EFA1" w14:textId="77777777" w:rsidR="000B1402" w:rsidRDefault="00000000" w:rsidP="00015659">
            <w:pPr>
              <w:spacing w:after="0"/>
              <w:jc w:val="right"/>
              <w:rPr>
                <w:rFonts w:ascii="Times New Roman" w:eastAsia="Times New Roman" w:hAnsi="Times New Roman"/>
                <w:sz w:val="24"/>
                <w:szCs w:val="24"/>
              </w:rPr>
            </w:pPr>
            <w:r w:rsidRPr="001656A3">
              <w:rPr>
                <w:rFonts w:ascii="Times New Roman" w:hAnsi="Times New Roman"/>
                <w:bCs/>
                <w:sz w:val="24"/>
                <w:szCs w:val="24"/>
              </w:rPr>
              <w:t>Paraksts</w:t>
            </w:r>
            <w:r>
              <w:rPr>
                <w:rStyle w:val="Vresatsauce"/>
                <w:rFonts w:ascii="Times New Roman" w:hAnsi="Times New Roman"/>
                <w:sz w:val="24"/>
                <w:szCs w:val="24"/>
              </w:rPr>
              <w:footnoteReference w:id="1"/>
            </w:r>
            <w:r w:rsidRPr="001656A3">
              <w:rPr>
                <w:rFonts w:ascii="Times New Roman" w:hAnsi="Times New Roman"/>
                <w:bCs/>
                <w:sz w:val="24"/>
                <w:szCs w:val="24"/>
              </w:rPr>
              <w:t>:</w:t>
            </w:r>
          </w:p>
        </w:tc>
        <w:tc>
          <w:tcPr>
            <w:tcW w:w="6102" w:type="dxa"/>
            <w:vAlign w:val="center"/>
          </w:tcPr>
          <w:p w14:paraId="1F39DDAA" w14:textId="77777777" w:rsidR="000B1402" w:rsidRDefault="000B1402" w:rsidP="00015659">
            <w:pPr>
              <w:spacing w:after="0"/>
              <w:jc w:val="center"/>
              <w:rPr>
                <w:rFonts w:ascii="Times New Roman" w:eastAsia="Times New Roman" w:hAnsi="Times New Roman"/>
                <w:sz w:val="24"/>
                <w:szCs w:val="24"/>
              </w:rPr>
            </w:pPr>
          </w:p>
        </w:tc>
      </w:tr>
      <w:tr w:rsidR="00F01BF2" w14:paraId="399922B8" w14:textId="77777777" w:rsidTr="00CD3AB2">
        <w:trPr>
          <w:trHeight w:val="193"/>
        </w:trPr>
        <w:tc>
          <w:tcPr>
            <w:tcW w:w="3249" w:type="dxa"/>
            <w:shd w:val="clear" w:color="auto" w:fill="BFBFBF"/>
            <w:vAlign w:val="center"/>
          </w:tcPr>
          <w:p w14:paraId="446FF3FE" w14:textId="77777777" w:rsidR="000B1402" w:rsidRDefault="00000000"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Datums:</w:t>
            </w:r>
          </w:p>
        </w:tc>
        <w:tc>
          <w:tcPr>
            <w:tcW w:w="6102" w:type="dxa"/>
            <w:vAlign w:val="center"/>
          </w:tcPr>
          <w:p w14:paraId="15F02A72" w14:textId="77777777" w:rsidR="000B1402" w:rsidRDefault="000B1402" w:rsidP="00015659">
            <w:pPr>
              <w:spacing w:after="0"/>
              <w:jc w:val="center"/>
              <w:rPr>
                <w:rFonts w:ascii="Times New Roman" w:eastAsia="Times New Roman" w:hAnsi="Times New Roman"/>
                <w:sz w:val="24"/>
                <w:szCs w:val="24"/>
              </w:rPr>
            </w:pPr>
          </w:p>
        </w:tc>
      </w:tr>
    </w:tbl>
    <w:p w14:paraId="546996F8" w14:textId="0D27C2DD" w:rsidR="0046358F" w:rsidRDefault="0046358F" w:rsidP="0046358F">
      <w:pPr>
        <w:jc w:val="right"/>
        <w:rPr>
          <w:rFonts w:ascii="Times New Roman" w:eastAsia="Times New Roman" w:hAnsi="Times New Roman"/>
          <w:b/>
          <w:sz w:val="24"/>
          <w:szCs w:val="24"/>
        </w:rPr>
      </w:pPr>
      <w:r>
        <w:rPr>
          <w:rFonts w:ascii="Times New Roman" w:eastAsia="Times New Roman" w:hAnsi="Times New Roman"/>
          <w:b/>
          <w:sz w:val="24"/>
          <w:szCs w:val="24"/>
        </w:rPr>
        <w:lastRenderedPageBreak/>
        <w:t>3.pielikums</w:t>
      </w:r>
    </w:p>
    <w:p w14:paraId="680C7927" w14:textId="325A2DED" w:rsidR="00573407" w:rsidRPr="00573407" w:rsidRDefault="00573407" w:rsidP="00573407">
      <w:pPr>
        <w:jc w:val="center"/>
        <w:rPr>
          <w:rFonts w:ascii="Times New Roman" w:hAnsi="Times New Roman"/>
          <w:b/>
          <w:sz w:val="24"/>
          <w:szCs w:val="24"/>
          <w:lang w:eastAsia="lv-LV"/>
        </w:rPr>
      </w:pPr>
      <w:r w:rsidRPr="00573407">
        <w:rPr>
          <w:rFonts w:ascii="Times New Roman" w:hAnsi="Times New Roman"/>
          <w:b/>
          <w:sz w:val="24"/>
          <w:szCs w:val="24"/>
        </w:rPr>
        <w:t>PRETENDENTA SNIEGTO PAKALPOJUMU SARAKSTS</w:t>
      </w:r>
      <w:r w:rsidRPr="00573407">
        <w:rPr>
          <w:rFonts w:ascii="Times New Roman" w:hAnsi="Times New Roman"/>
          <w:i/>
          <w:sz w:val="24"/>
          <w:szCs w:val="24"/>
        </w:rPr>
        <w:t xml:space="preserve"> </w:t>
      </w:r>
    </w:p>
    <w:p w14:paraId="0A987652" w14:textId="0EF62266" w:rsidR="00573407" w:rsidRPr="00573407" w:rsidRDefault="00573407" w:rsidP="00573407">
      <w:pPr>
        <w:spacing w:after="0" w:line="240" w:lineRule="auto"/>
        <w:jc w:val="center"/>
        <w:rPr>
          <w:rFonts w:ascii="Times New Roman" w:eastAsia="Times New Roman" w:hAnsi="Times New Roman"/>
          <w:b/>
          <w:sz w:val="24"/>
          <w:szCs w:val="24"/>
        </w:rPr>
      </w:pPr>
      <w:r w:rsidRPr="00573407">
        <w:rPr>
          <w:rFonts w:ascii="Times New Roman" w:hAnsi="Times New Roman"/>
          <w:b/>
          <w:sz w:val="24"/>
          <w:szCs w:val="24"/>
        </w:rPr>
        <w:t xml:space="preserve">Projektēšanas un izbūves darbi objektā “Ielu apgaismojuma izbūve Misas ciemā” </w:t>
      </w:r>
      <w:r w:rsidRPr="00573407">
        <w:rPr>
          <w:rFonts w:ascii="Times New Roman" w:eastAsia="Times New Roman" w:hAnsi="Times New Roman"/>
          <w:b/>
          <w:sz w:val="24"/>
          <w:szCs w:val="24"/>
        </w:rPr>
        <w:t xml:space="preserve">identifikācijas numurs </w:t>
      </w:r>
      <w:r w:rsidRPr="00573407">
        <w:rPr>
          <w:rFonts w:ascii="Times New Roman" w:hAnsi="Times New Roman"/>
          <w:b/>
          <w:bCs/>
          <w:sz w:val="24"/>
          <w:szCs w:val="24"/>
        </w:rPr>
        <w:t>VAP/2-1/2023/</w:t>
      </w:r>
      <w:r w:rsidR="0065764F">
        <w:rPr>
          <w:rFonts w:ascii="Times New Roman" w:hAnsi="Times New Roman"/>
          <w:b/>
          <w:bCs/>
          <w:sz w:val="24"/>
          <w:szCs w:val="24"/>
        </w:rPr>
        <w:t>24</w:t>
      </w:r>
    </w:p>
    <w:p w14:paraId="67C52DFB" w14:textId="77777777" w:rsidR="00573407" w:rsidRPr="00573407" w:rsidRDefault="00573407" w:rsidP="00573407">
      <w:pPr>
        <w:rPr>
          <w:rFonts w:ascii="Times New Roman" w:hAnsi="Times New Roman"/>
          <w:bCs/>
          <w:sz w:val="24"/>
          <w:szCs w:val="24"/>
          <w:lang w:eastAsia="lv-LV"/>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822"/>
        <w:gridCol w:w="2924"/>
        <w:gridCol w:w="2307"/>
      </w:tblGrid>
      <w:tr w:rsidR="00573407" w:rsidRPr="00573407" w14:paraId="5A52B244" w14:textId="77777777" w:rsidTr="00E14446">
        <w:trPr>
          <w:jc w:val="center"/>
        </w:trPr>
        <w:tc>
          <w:tcPr>
            <w:tcW w:w="2235" w:type="dxa"/>
            <w:vAlign w:val="center"/>
          </w:tcPr>
          <w:p w14:paraId="1A5279A1" w14:textId="77777777" w:rsidR="00573407" w:rsidRPr="00573407" w:rsidRDefault="00573407" w:rsidP="00E14446">
            <w:pPr>
              <w:jc w:val="center"/>
              <w:rPr>
                <w:rFonts w:ascii="Times New Roman" w:hAnsi="Times New Roman"/>
                <w:bCs/>
                <w:sz w:val="24"/>
                <w:szCs w:val="24"/>
              </w:rPr>
            </w:pPr>
            <w:r w:rsidRPr="00573407">
              <w:rPr>
                <w:rFonts w:ascii="Times New Roman" w:hAnsi="Times New Roman"/>
                <w:sz w:val="24"/>
                <w:szCs w:val="24"/>
              </w:rPr>
              <w:t>Pasūtītājs (nosaukums, adrese, kontaktpersona, tālruņa nr.)</w:t>
            </w:r>
          </w:p>
        </w:tc>
        <w:tc>
          <w:tcPr>
            <w:tcW w:w="1822" w:type="dxa"/>
            <w:vAlign w:val="center"/>
          </w:tcPr>
          <w:p w14:paraId="6910CF8E" w14:textId="77777777" w:rsidR="00573407" w:rsidRPr="00573407" w:rsidRDefault="00573407" w:rsidP="00E14446">
            <w:pPr>
              <w:jc w:val="center"/>
              <w:rPr>
                <w:rFonts w:ascii="Times New Roman" w:hAnsi="Times New Roman"/>
                <w:bCs/>
                <w:sz w:val="24"/>
                <w:szCs w:val="24"/>
              </w:rPr>
            </w:pPr>
            <w:r w:rsidRPr="00573407">
              <w:rPr>
                <w:rFonts w:ascii="Times New Roman" w:hAnsi="Times New Roman"/>
                <w:bCs/>
                <w:sz w:val="24"/>
                <w:szCs w:val="24"/>
              </w:rPr>
              <w:t>Objekta nosaukums, adrese</w:t>
            </w:r>
          </w:p>
        </w:tc>
        <w:tc>
          <w:tcPr>
            <w:tcW w:w="2924" w:type="dxa"/>
            <w:vAlign w:val="center"/>
          </w:tcPr>
          <w:p w14:paraId="44F77206" w14:textId="02E3F9B9" w:rsidR="00573407" w:rsidRPr="00573407" w:rsidRDefault="00573407" w:rsidP="00E14446">
            <w:pPr>
              <w:jc w:val="center"/>
              <w:rPr>
                <w:rFonts w:ascii="Times New Roman" w:hAnsi="Times New Roman"/>
                <w:bCs/>
                <w:sz w:val="24"/>
                <w:szCs w:val="24"/>
              </w:rPr>
            </w:pPr>
            <w:r w:rsidRPr="00573407">
              <w:rPr>
                <w:rFonts w:ascii="Times New Roman" w:hAnsi="Times New Roman"/>
                <w:bCs/>
                <w:sz w:val="24"/>
                <w:szCs w:val="24"/>
              </w:rPr>
              <w:t>Veikto pakalpojumu apraksts</w:t>
            </w:r>
            <w:r w:rsidR="008C081D">
              <w:rPr>
                <w:rFonts w:ascii="Times New Roman" w:hAnsi="Times New Roman"/>
                <w:bCs/>
                <w:sz w:val="24"/>
                <w:szCs w:val="24"/>
              </w:rPr>
              <w:t xml:space="preserve"> (projektēšana</w:t>
            </w:r>
            <w:r w:rsidR="008743E6">
              <w:rPr>
                <w:rFonts w:ascii="Times New Roman" w:hAnsi="Times New Roman"/>
                <w:bCs/>
                <w:sz w:val="24"/>
                <w:szCs w:val="24"/>
              </w:rPr>
              <w:t>,</w:t>
            </w:r>
            <w:r w:rsidR="008C081D">
              <w:rPr>
                <w:rFonts w:ascii="Times New Roman" w:hAnsi="Times New Roman"/>
                <w:bCs/>
                <w:sz w:val="24"/>
                <w:szCs w:val="24"/>
              </w:rPr>
              <w:t xml:space="preserve"> būvdarbi)</w:t>
            </w:r>
            <w:r w:rsidRPr="00573407">
              <w:rPr>
                <w:rFonts w:ascii="Times New Roman" w:hAnsi="Times New Roman"/>
                <w:bCs/>
                <w:sz w:val="24"/>
                <w:szCs w:val="24"/>
              </w:rPr>
              <w:t xml:space="preserve"> saskaņā ar pretendenta pieredzei izvirzītajām prasībām</w:t>
            </w:r>
            <w:r w:rsidR="008C081D">
              <w:rPr>
                <w:rFonts w:ascii="Times New Roman" w:hAnsi="Times New Roman"/>
                <w:bCs/>
                <w:sz w:val="24"/>
                <w:szCs w:val="24"/>
              </w:rPr>
              <w:t xml:space="preserve"> - raksturlielumiem</w:t>
            </w:r>
          </w:p>
        </w:tc>
        <w:tc>
          <w:tcPr>
            <w:tcW w:w="2307" w:type="dxa"/>
            <w:vAlign w:val="center"/>
          </w:tcPr>
          <w:p w14:paraId="63DE182F" w14:textId="77777777" w:rsidR="00573407" w:rsidRPr="00573407" w:rsidRDefault="00573407" w:rsidP="00E14446">
            <w:pPr>
              <w:jc w:val="center"/>
              <w:rPr>
                <w:rFonts w:ascii="Times New Roman" w:hAnsi="Times New Roman"/>
                <w:bCs/>
                <w:sz w:val="24"/>
                <w:szCs w:val="24"/>
              </w:rPr>
            </w:pPr>
            <w:r w:rsidRPr="00573407">
              <w:rPr>
                <w:rFonts w:ascii="Times New Roman" w:hAnsi="Times New Roman"/>
                <w:bCs/>
                <w:sz w:val="24"/>
                <w:szCs w:val="24"/>
              </w:rPr>
              <w:t>Pakalpojumu veikšanas laiks (uzsākšanas-pabeigšanas gads/mēnesis)</w:t>
            </w:r>
          </w:p>
        </w:tc>
      </w:tr>
      <w:tr w:rsidR="00573407" w:rsidRPr="00573407" w14:paraId="51F78DF9" w14:textId="77777777" w:rsidTr="00E14446">
        <w:trPr>
          <w:jc w:val="center"/>
        </w:trPr>
        <w:tc>
          <w:tcPr>
            <w:tcW w:w="2235" w:type="dxa"/>
          </w:tcPr>
          <w:p w14:paraId="318DC9D3" w14:textId="77777777" w:rsidR="00573407" w:rsidRPr="00573407" w:rsidRDefault="00573407" w:rsidP="00E14446">
            <w:pPr>
              <w:jc w:val="center"/>
              <w:rPr>
                <w:rFonts w:ascii="Times New Roman" w:hAnsi="Times New Roman"/>
                <w:bCs/>
                <w:sz w:val="24"/>
                <w:szCs w:val="24"/>
              </w:rPr>
            </w:pPr>
          </w:p>
        </w:tc>
        <w:tc>
          <w:tcPr>
            <w:tcW w:w="1822" w:type="dxa"/>
          </w:tcPr>
          <w:p w14:paraId="27846571" w14:textId="77777777" w:rsidR="00573407" w:rsidRPr="00573407" w:rsidRDefault="00573407" w:rsidP="00E14446">
            <w:pPr>
              <w:jc w:val="center"/>
              <w:rPr>
                <w:rFonts w:ascii="Times New Roman" w:hAnsi="Times New Roman"/>
                <w:bCs/>
                <w:sz w:val="24"/>
                <w:szCs w:val="24"/>
              </w:rPr>
            </w:pPr>
          </w:p>
        </w:tc>
        <w:tc>
          <w:tcPr>
            <w:tcW w:w="2924" w:type="dxa"/>
          </w:tcPr>
          <w:p w14:paraId="1D3465F6" w14:textId="77777777" w:rsidR="00573407" w:rsidRPr="00573407" w:rsidRDefault="00573407" w:rsidP="00E14446">
            <w:pPr>
              <w:jc w:val="center"/>
              <w:rPr>
                <w:rFonts w:ascii="Times New Roman" w:hAnsi="Times New Roman"/>
                <w:bCs/>
                <w:sz w:val="24"/>
                <w:szCs w:val="24"/>
              </w:rPr>
            </w:pPr>
          </w:p>
        </w:tc>
        <w:tc>
          <w:tcPr>
            <w:tcW w:w="2307" w:type="dxa"/>
          </w:tcPr>
          <w:p w14:paraId="7E3853E6" w14:textId="77777777" w:rsidR="00573407" w:rsidRPr="00573407" w:rsidRDefault="00573407" w:rsidP="00E14446">
            <w:pPr>
              <w:jc w:val="center"/>
              <w:rPr>
                <w:rFonts w:ascii="Times New Roman" w:hAnsi="Times New Roman"/>
                <w:bCs/>
                <w:sz w:val="24"/>
                <w:szCs w:val="24"/>
              </w:rPr>
            </w:pPr>
          </w:p>
        </w:tc>
      </w:tr>
      <w:tr w:rsidR="008C081D" w:rsidRPr="00573407" w14:paraId="34A05E9C" w14:textId="77777777" w:rsidTr="00E14446">
        <w:trPr>
          <w:jc w:val="center"/>
        </w:trPr>
        <w:tc>
          <w:tcPr>
            <w:tcW w:w="2235" w:type="dxa"/>
          </w:tcPr>
          <w:p w14:paraId="7B407E4C" w14:textId="77777777" w:rsidR="008C081D" w:rsidRPr="00573407" w:rsidRDefault="008C081D" w:rsidP="00E14446">
            <w:pPr>
              <w:jc w:val="center"/>
              <w:rPr>
                <w:rFonts w:ascii="Times New Roman" w:hAnsi="Times New Roman"/>
                <w:bCs/>
                <w:sz w:val="24"/>
                <w:szCs w:val="24"/>
              </w:rPr>
            </w:pPr>
          </w:p>
        </w:tc>
        <w:tc>
          <w:tcPr>
            <w:tcW w:w="1822" w:type="dxa"/>
          </w:tcPr>
          <w:p w14:paraId="743A2CCE" w14:textId="77777777" w:rsidR="008C081D" w:rsidRPr="00573407" w:rsidRDefault="008C081D" w:rsidP="00E14446">
            <w:pPr>
              <w:jc w:val="center"/>
              <w:rPr>
                <w:rFonts w:ascii="Times New Roman" w:hAnsi="Times New Roman"/>
                <w:bCs/>
                <w:sz w:val="24"/>
                <w:szCs w:val="24"/>
              </w:rPr>
            </w:pPr>
          </w:p>
        </w:tc>
        <w:tc>
          <w:tcPr>
            <w:tcW w:w="2924" w:type="dxa"/>
          </w:tcPr>
          <w:p w14:paraId="76D5DD22" w14:textId="77777777" w:rsidR="008C081D" w:rsidRPr="00573407" w:rsidRDefault="008C081D" w:rsidP="00E14446">
            <w:pPr>
              <w:jc w:val="center"/>
              <w:rPr>
                <w:rFonts w:ascii="Times New Roman" w:hAnsi="Times New Roman"/>
                <w:bCs/>
                <w:sz w:val="24"/>
                <w:szCs w:val="24"/>
              </w:rPr>
            </w:pPr>
          </w:p>
        </w:tc>
        <w:tc>
          <w:tcPr>
            <w:tcW w:w="2307" w:type="dxa"/>
          </w:tcPr>
          <w:p w14:paraId="05915CC3" w14:textId="77777777" w:rsidR="008C081D" w:rsidRPr="00573407" w:rsidRDefault="008C081D" w:rsidP="00E14446">
            <w:pPr>
              <w:jc w:val="center"/>
              <w:rPr>
                <w:rFonts w:ascii="Times New Roman" w:hAnsi="Times New Roman"/>
                <w:bCs/>
                <w:sz w:val="24"/>
                <w:szCs w:val="24"/>
              </w:rPr>
            </w:pPr>
          </w:p>
        </w:tc>
      </w:tr>
    </w:tbl>
    <w:p w14:paraId="4099A58E" w14:textId="77777777" w:rsidR="00573407" w:rsidRPr="00573407" w:rsidRDefault="00573407" w:rsidP="00573407">
      <w:pPr>
        <w:rPr>
          <w:rFonts w:ascii="Times New Roman" w:hAnsi="Times New Roman"/>
          <w:sz w:val="24"/>
          <w:szCs w:val="24"/>
        </w:rPr>
      </w:pPr>
    </w:p>
    <w:p w14:paraId="617121DC" w14:textId="77777777" w:rsidR="00573407" w:rsidRPr="00573407" w:rsidRDefault="00573407" w:rsidP="00573407">
      <w:pPr>
        <w:ind w:left="360" w:hanging="360"/>
        <w:rPr>
          <w:rFonts w:ascii="Times New Roman" w:hAnsi="Times New Roman"/>
          <w:sz w:val="24"/>
          <w:szCs w:val="24"/>
          <w:lang w:eastAsia="lv-LV"/>
        </w:rPr>
      </w:pPr>
      <w:r w:rsidRPr="00573407">
        <w:rPr>
          <w:rFonts w:ascii="Times New Roman" w:hAnsi="Times New Roman"/>
          <w:sz w:val="24"/>
          <w:szCs w:val="24"/>
          <w:lang w:eastAsia="lv-LV"/>
        </w:rPr>
        <w:t xml:space="preserve">Ar šo apstiprinu, ka &lt;pretendenta nosaukums&gt; sniegtā informācija ir patiesa. </w:t>
      </w:r>
    </w:p>
    <w:p w14:paraId="4C2CD6A1" w14:textId="77777777" w:rsidR="00573407" w:rsidRPr="00573407" w:rsidRDefault="00573407" w:rsidP="00573407">
      <w:pPr>
        <w:tabs>
          <w:tab w:val="left" w:pos="2160"/>
        </w:tabs>
        <w:rPr>
          <w:rFonts w:ascii="Times New Roman" w:hAnsi="Times New Roman"/>
          <w:sz w:val="24"/>
          <w:szCs w:val="24"/>
        </w:rPr>
      </w:pPr>
    </w:p>
    <w:p w14:paraId="229DDE83" w14:textId="48053397" w:rsidR="00573407" w:rsidRPr="008C081D" w:rsidRDefault="00573407" w:rsidP="00573407">
      <w:pPr>
        <w:rPr>
          <w:rFonts w:ascii="Times New Roman" w:hAnsi="Times New Roman"/>
          <w:sz w:val="24"/>
          <w:szCs w:val="24"/>
        </w:rPr>
      </w:pPr>
      <w:r w:rsidRPr="008C081D">
        <w:rPr>
          <w:rFonts w:ascii="Times New Roman" w:hAnsi="Times New Roman"/>
          <w:sz w:val="24"/>
          <w:szCs w:val="24"/>
        </w:rPr>
        <w:t>Pielikumā (</w:t>
      </w:r>
      <w:r w:rsidRPr="008C081D">
        <w:rPr>
          <w:rFonts w:ascii="Times New Roman" w:hAnsi="Times New Roman"/>
          <w:i/>
          <w:sz w:val="24"/>
          <w:szCs w:val="24"/>
        </w:rPr>
        <w:t>atsauksme vai cits pieredzi apliecinošs dokuments</w:t>
      </w:r>
      <w:r w:rsidRPr="008C081D">
        <w:rPr>
          <w:rFonts w:ascii="Times New Roman" w:hAnsi="Times New Roman"/>
          <w:sz w:val="24"/>
          <w:szCs w:val="24"/>
        </w:rPr>
        <w:t>):</w:t>
      </w:r>
    </w:p>
    <w:tbl>
      <w:tblPr>
        <w:tblStyle w:val="a4"/>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6102"/>
      </w:tblGrid>
      <w:tr w:rsidR="00573407" w14:paraId="52F29644" w14:textId="77777777" w:rsidTr="00E14446">
        <w:trPr>
          <w:trHeight w:val="307"/>
        </w:trPr>
        <w:tc>
          <w:tcPr>
            <w:tcW w:w="3249" w:type="dxa"/>
            <w:shd w:val="clear" w:color="auto" w:fill="BFBFBF"/>
            <w:vAlign w:val="center"/>
          </w:tcPr>
          <w:p w14:paraId="690F86CA" w14:textId="77777777" w:rsidR="00573407" w:rsidRDefault="00573407" w:rsidP="00E14446">
            <w:pPr>
              <w:spacing w:after="0"/>
              <w:jc w:val="right"/>
              <w:rPr>
                <w:rFonts w:ascii="Times New Roman" w:eastAsia="Times New Roman" w:hAnsi="Times New Roman"/>
                <w:sz w:val="24"/>
                <w:szCs w:val="24"/>
              </w:rPr>
            </w:pPr>
            <w:r>
              <w:rPr>
                <w:rFonts w:ascii="Times New Roman" w:eastAsia="Times New Roman" w:hAnsi="Times New Roman"/>
                <w:sz w:val="24"/>
                <w:szCs w:val="24"/>
              </w:rPr>
              <w:t>Vārds, uzvārds:</w:t>
            </w:r>
          </w:p>
        </w:tc>
        <w:tc>
          <w:tcPr>
            <w:tcW w:w="6102" w:type="dxa"/>
            <w:vAlign w:val="center"/>
          </w:tcPr>
          <w:p w14:paraId="13B2F1CA" w14:textId="77777777" w:rsidR="00573407" w:rsidRDefault="00573407" w:rsidP="00E14446">
            <w:pPr>
              <w:spacing w:after="0"/>
              <w:jc w:val="center"/>
              <w:rPr>
                <w:rFonts w:ascii="Times New Roman" w:eastAsia="Times New Roman" w:hAnsi="Times New Roman"/>
                <w:sz w:val="24"/>
                <w:szCs w:val="24"/>
              </w:rPr>
            </w:pPr>
          </w:p>
        </w:tc>
      </w:tr>
      <w:tr w:rsidR="00573407" w14:paraId="641A554D" w14:textId="77777777" w:rsidTr="00E14446">
        <w:trPr>
          <w:trHeight w:val="269"/>
        </w:trPr>
        <w:tc>
          <w:tcPr>
            <w:tcW w:w="3249" w:type="dxa"/>
            <w:shd w:val="clear" w:color="auto" w:fill="BFBFBF"/>
            <w:vAlign w:val="center"/>
          </w:tcPr>
          <w:p w14:paraId="3F7B9E46" w14:textId="77777777" w:rsidR="00573407" w:rsidRDefault="00573407" w:rsidP="00E14446">
            <w:pPr>
              <w:spacing w:after="0"/>
              <w:jc w:val="right"/>
              <w:rPr>
                <w:rFonts w:ascii="Times New Roman" w:eastAsia="Times New Roman" w:hAnsi="Times New Roman"/>
                <w:sz w:val="24"/>
                <w:szCs w:val="24"/>
              </w:rPr>
            </w:pPr>
            <w:r>
              <w:rPr>
                <w:rFonts w:ascii="Times New Roman" w:eastAsia="Times New Roman" w:hAnsi="Times New Roman"/>
                <w:sz w:val="24"/>
                <w:szCs w:val="24"/>
              </w:rPr>
              <w:t>Amats:</w:t>
            </w:r>
          </w:p>
        </w:tc>
        <w:tc>
          <w:tcPr>
            <w:tcW w:w="6102" w:type="dxa"/>
            <w:vAlign w:val="center"/>
          </w:tcPr>
          <w:p w14:paraId="0473A8AB" w14:textId="77777777" w:rsidR="00573407" w:rsidRDefault="00573407" w:rsidP="00E14446">
            <w:pPr>
              <w:spacing w:after="0"/>
              <w:jc w:val="center"/>
              <w:rPr>
                <w:rFonts w:ascii="Times New Roman" w:eastAsia="Times New Roman" w:hAnsi="Times New Roman"/>
                <w:sz w:val="24"/>
                <w:szCs w:val="24"/>
              </w:rPr>
            </w:pPr>
          </w:p>
        </w:tc>
      </w:tr>
      <w:tr w:rsidR="00573407" w14:paraId="78513C8E" w14:textId="77777777" w:rsidTr="00E14446">
        <w:trPr>
          <w:trHeight w:val="216"/>
        </w:trPr>
        <w:tc>
          <w:tcPr>
            <w:tcW w:w="3249" w:type="dxa"/>
            <w:shd w:val="clear" w:color="auto" w:fill="BFBFBF"/>
            <w:vAlign w:val="center"/>
          </w:tcPr>
          <w:p w14:paraId="6147591E" w14:textId="77777777" w:rsidR="00573407" w:rsidRDefault="00573407" w:rsidP="00E14446">
            <w:pPr>
              <w:spacing w:after="0"/>
              <w:jc w:val="right"/>
              <w:rPr>
                <w:rFonts w:ascii="Times New Roman" w:eastAsia="Times New Roman" w:hAnsi="Times New Roman"/>
                <w:sz w:val="24"/>
                <w:szCs w:val="24"/>
              </w:rPr>
            </w:pPr>
            <w:r w:rsidRPr="001656A3">
              <w:rPr>
                <w:rFonts w:ascii="Times New Roman" w:hAnsi="Times New Roman"/>
                <w:bCs/>
                <w:sz w:val="24"/>
                <w:szCs w:val="24"/>
              </w:rPr>
              <w:t>Paraksts</w:t>
            </w:r>
            <w:r>
              <w:rPr>
                <w:rStyle w:val="Vresatsauce"/>
                <w:rFonts w:ascii="Times New Roman" w:hAnsi="Times New Roman"/>
                <w:sz w:val="24"/>
                <w:szCs w:val="24"/>
              </w:rPr>
              <w:footnoteReference w:id="2"/>
            </w:r>
            <w:r w:rsidRPr="001656A3">
              <w:rPr>
                <w:rFonts w:ascii="Times New Roman" w:hAnsi="Times New Roman"/>
                <w:bCs/>
                <w:sz w:val="24"/>
                <w:szCs w:val="24"/>
              </w:rPr>
              <w:t>:</w:t>
            </w:r>
          </w:p>
        </w:tc>
        <w:tc>
          <w:tcPr>
            <w:tcW w:w="6102" w:type="dxa"/>
            <w:vAlign w:val="center"/>
          </w:tcPr>
          <w:p w14:paraId="0932AE31" w14:textId="77777777" w:rsidR="00573407" w:rsidRDefault="00573407" w:rsidP="00E14446">
            <w:pPr>
              <w:spacing w:after="0"/>
              <w:jc w:val="center"/>
              <w:rPr>
                <w:rFonts w:ascii="Times New Roman" w:eastAsia="Times New Roman" w:hAnsi="Times New Roman"/>
                <w:sz w:val="24"/>
                <w:szCs w:val="24"/>
              </w:rPr>
            </w:pPr>
          </w:p>
        </w:tc>
      </w:tr>
      <w:tr w:rsidR="00573407" w14:paraId="7C831D14" w14:textId="77777777" w:rsidTr="00E14446">
        <w:trPr>
          <w:trHeight w:val="193"/>
        </w:trPr>
        <w:tc>
          <w:tcPr>
            <w:tcW w:w="3249" w:type="dxa"/>
            <w:shd w:val="clear" w:color="auto" w:fill="BFBFBF"/>
            <w:vAlign w:val="center"/>
          </w:tcPr>
          <w:p w14:paraId="5F8CFA9C" w14:textId="77777777" w:rsidR="00573407" w:rsidRDefault="00573407" w:rsidP="00E14446">
            <w:pPr>
              <w:spacing w:after="0"/>
              <w:jc w:val="right"/>
              <w:rPr>
                <w:rFonts w:ascii="Times New Roman" w:eastAsia="Times New Roman" w:hAnsi="Times New Roman"/>
                <w:sz w:val="24"/>
                <w:szCs w:val="24"/>
              </w:rPr>
            </w:pPr>
            <w:r>
              <w:rPr>
                <w:rFonts w:ascii="Times New Roman" w:eastAsia="Times New Roman" w:hAnsi="Times New Roman"/>
                <w:sz w:val="24"/>
                <w:szCs w:val="24"/>
              </w:rPr>
              <w:t>Datums:</w:t>
            </w:r>
          </w:p>
        </w:tc>
        <w:tc>
          <w:tcPr>
            <w:tcW w:w="6102" w:type="dxa"/>
            <w:vAlign w:val="center"/>
          </w:tcPr>
          <w:p w14:paraId="3E772995" w14:textId="77777777" w:rsidR="00573407" w:rsidRDefault="00573407" w:rsidP="00E14446">
            <w:pPr>
              <w:spacing w:after="0"/>
              <w:jc w:val="center"/>
              <w:rPr>
                <w:rFonts w:ascii="Times New Roman" w:eastAsia="Times New Roman" w:hAnsi="Times New Roman"/>
                <w:sz w:val="24"/>
                <w:szCs w:val="24"/>
              </w:rPr>
            </w:pPr>
          </w:p>
        </w:tc>
      </w:tr>
    </w:tbl>
    <w:p w14:paraId="3D9B82D9" w14:textId="77777777" w:rsidR="00573407" w:rsidRPr="0023626F" w:rsidRDefault="00573407" w:rsidP="00573407">
      <w:pPr>
        <w:tabs>
          <w:tab w:val="left" w:pos="2160"/>
        </w:tabs>
      </w:pPr>
    </w:p>
    <w:p w14:paraId="11F7A663" w14:textId="77777777" w:rsidR="00573407" w:rsidRPr="0023626F" w:rsidRDefault="00573407" w:rsidP="00573407">
      <w:pPr>
        <w:tabs>
          <w:tab w:val="left" w:pos="2160"/>
        </w:tabs>
      </w:pPr>
    </w:p>
    <w:p w14:paraId="42D5B560" w14:textId="77777777" w:rsidR="001D212C" w:rsidRDefault="001D212C" w:rsidP="00CD3AB2">
      <w:pPr>
        <w:jc w:val="right"/>
      </w:pPr>
    </w:p>
    <w:sectPr w:rsidR="001D212C" w:rsidSect="00B610DD">
      <w:footerReference w:type="default" r:id="rId11"/>
      <w:footerReference w:type="first" r:id="rId12"/>
      <w:pgSz w:w="11906" w:h="16838"/>
      <w:pgMar w:top="993" w:right="991" w:bottom="993" w:left="1418" w:header="709"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4488F" w14:textId="77777777" w:rsidR="00070E6E" w:rsidRDefault="00070E6E">
      <w:pPr>
        <w:spacing w:after="0" w:line="240" w:lineRule="auto"/>
      </w:pPr>
      <w:r>
        <w:separator/>
      </w:r>
    </w:p>
  </w:endnote>
  <w:endnote w:type="continuationSeparator" w:id="0">
    <w:p w14:paraId="6A748E74" w14:textId="77777777" w:rsidR="00070E6E" w:rsidRDefault="00070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7C9D8"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65374147"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0C0E3" w14:textId="77777777" w:rsidR="009737B2" w:rsidRDefault="00000000">
    <w:r>
      <w:t xml:space="preserve">          Šis dokuments ir parakstīts ar drošu elektronisko parakstu un satur laika zīmogu</w:t>
    </w:r>
  </w:p>
  <w:p w14:paraId="14C4BBC1" w14:textId="77777777" w:rsidR="004B7A5C" w:rsidRDefault="00000000">
    <w:r>
      <w:t xml:space="preserve">          Šis dokuments ir parakstīts ar drošu elektronisko parakstu un satur laika zīmogu</w:t>
    </w:r>
  </w:p>
  <w:p w14:paraId="5A63952E" w14:textId="77777777" w:rsidR="00EF76BE" w:rsidRDefault="00000000">
    <w:r>
      <w:t xml:space="preserve">          Šis dokuments ir parakstīts ar drošu elektronisko parakstu un satur laika zīmogu</w:t>
    </w:r>
  </w:p>
  <w:p w14:paraId="395EFD26" w14:textId="77777777" w:rsidR="00E51F5E" w:rsidRDefault="00000000">
    <w:r>
      <w:t xml:space="preserve">          Šis dokuments ir parakstīts ar drošu elektronisko parakstu un satur laika zīmogu</w:t>
    </w:r>
  </w:p>
  <w:p w14:paraId="0C2262D0" w14:textId="77777777" w:rsidR="00E66AFF" w:rsidRDefault="00000000">
    <w:r>
      <w:t xml:space="preserve">          Šis dokuments ir parakstīts ar drošu elektronisko parakstu un satur laika zīmogu</w:t>
    </w:r>
  </w:p>
  <w:p w14:paraId="1E358E65" w14:textId="77777777" w:rsidR="00F01BF2"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7F76B" w14:textId="77777777" w:rsidR="00070E6E" w:rsidRDefault="00070E6E">
      <w:pPr>
        <w:spacing w:after="0" w:line="240" w:lineRule="auto"/>
      </w:pPr>
      <w:r>
        <w:separator/>
      </w:r>
    </w:p>
  </w:footnote>
  <w:footnote w:type="continuationSeparator" w:id="0">
    <w:p w14:paraId="3A39F124" w14:textId="77777777" w:rsidR="00070E6E" w:rsidRDefault="00070E6E">
      <w:pPr>
        <w:spacing w:after="0" w:line="240" w:lineRule="auto"/>
      </w:pPr>
      <w:r>
        <w:continuationSeparator/>
      </w:r>
    </w:p>
  </w:footnote>
  <w:footnote w:id="1">
    <w:p w14:paraId="1AFBB296" w14:textId="77777777" w:rsidR="00CD3AB2" w:rsidRDefault="00000000" w:rsidP="00CD3AB2">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 w:id="2">
    <w:p w14:paraId="4CFF944E" w14:textId="77777777" w:rsidR="00573407" w:rsidRDefault="00573407" w:rsidP="00573407">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9AF"/>
    <w:multiLevelType w:val="hybridMultilevel"/>
    <w:tmpl w:val="F1AE5AAC"/>
    <w:lvl w:ilvl="0" w:tplc="CFFEC308">
      <w:start w:val="1"/>
      <w:numFmt w:val="decimal"/>
      <w:lvlText w:val="%1."/>
      <w:lvlJc w:val="left"/>
      <w:pPr>
        <w:ind w:left="1287" w:hanging="360"/>
      </w:pPr>
    </w:lvl>
    <w:lvl w:ilvl="1" w:tplc="8EE8CC26" w:tentative="1">
      <w:start w:val="1"/>
      <w:numFmt w:val="lowerLetter"/>
      <w:lvlText w:val="%2."/>
      <w:lvlJc w:val="left"/>
      <w:pPr>
        <w:ind w:left="2007" w:hanging="360"/>
      </w:pPr>
    </w:lvl>
    <w:lvl w:ilvl="2" w:tplc="5F5254C4" w:tentative="1">
      <w:start w:val="1"/>
      <w:numFmt w:val="lowerRoman"/>
      <w:lvlText w:val="%3."/>
      <w:lvlJc w:val="right"/>
      <w:pPr>
        <w:ind w:left="2727" w:hanging="180"/>
      </w:pPr>
    </w:lvl>
    <w:lvl w:ilvl="3" w:tplc="37FAD73E" w:tentative="1">
      <w:start w:val="1"/>
      <w:numFmt w:val="decimal"/>
      <w:lvlText w:val="%4."/>
      <w:lvlJc w:val="left"/>
      <w:pPr>
        <w:ind w:left="3447" w:hanging="360"/>
      </w:pPr>
    </w:lvl>
    <w:lvl w:ilvl="4" w:tplc="11D2FFDA" w:tentative="1">
      <w:start w:val="1"/>
      <w:numFmt w:val="lowerLetter"/>
      <w:lvlText w:val="%5."/>
      <w:lvlJc w:val="left"/>
      <w:pPr>
        <w:ind w:left="4167" w:hanging="360"/>
      </w:pPr>
    </w:lvl>
    <w:lvl w:ilvl="5" w:tplc="E118164E" w:tentative="1">
      <w:start w:val="1"/>
      <w:numFmt w:val="lowerRoman"/>
      <w:lvlText w:val="%6."/>
      <w:lvlJc w:val="right"/>
      <w:pPr>
        <w:ind w:left="4887" w:hanging="180"/>
      </w:pPr>
    </w:lvl>
    <w:lvl w:ilvl="6" w:tplc="F7AC12AE" w:tentative="1">
      <w:start w:val="1"/>
      <w:numFmt w:val="decimal"/>
      <w:lvlText w:val="%7."/>
      <w:lvlJc w:val="left"/>
      <w:pPr>
        <w:ind w:left="5607" w:hanging="360"/>
      </w:pPr>
    </w:lvl>
    <w:lvl w:ilvl="7" w:tplc="0630BB04" w:tentative="1">
      <w:start w:val="1"/>
      <w:numFmt w:val="lowerLetter"/>
      <w:lvlText w:val="%8."/>
      <w:lvlJc w:val="left"/>
      <w:pPr>
        <w:ind w:left="6327" w:hanging="360"/>
      </w:pPr>
    </w:lvl>
    <w:lvl w:ilvl="8" w:tplc="120A7A0E" w:tentative="1">
      <w:start w:val="1"/>
      <w:numFmt w:val="lowerRoman"/>
      <w:lvlText w:val="%9."/>
      <w:lvlJc w:val="right"/>
      <w:pPr>
        <w:ind w:left="7047" w:hanging="180"/>
      </w:pPr>
    </w:lvl>
  </w:abstractNum>
  <w:abstractNum w:abstractNumId="1" w15:restartNumberingAfterBreak="0">
    <w:nsid w:val="07476CDF"/>
    <w:multiLevelType w:val="hybridMultilevel"/>
    <w:tmpl w:val="C846BAC2"/>
    <w:lvl w:ilvl="0" w:tplc="9BDE2034">
      <w:start w:val="1"/>
      <w:numFmt w:val="decimal"/>
      <w:lvlText w:val="%1."/>
      <w:lvlJc w:val="left"/>
      <w:pPr>
        <w:ind w:left="1080" w:hanging="360"/>
      </w:pPr>
      <w:rPr>
        <w:rFonts w:hint="default"/>
      </w:rPr>
    </w:lvl>
    <w:lvl w:ilvl="1" w:tplc="BAECA596" w:tentative="1">
      <w:start w:val="1"/>
      <w:numFmt w:val="lowerLetter"/>
      <w:lvlText w:val="%2."/>
      <w:lvlJc w:val="left"/>
      <w:pPr>
        <w:ind w:left="1800" w:hanging="360"/>
      </w:pPr>
    </w:lvl>
    <w:lvl w:ilvl="2" w:tplc="04381B66" w:tentative="1">
      <w:start w:val="1"/>
      <w:numFmt w:val="lowerRoman"/>
      <w:lvlText w:val="%3."/>
      <w:lvlJc w:val="right"/>
      <w:pPr>
        <w:ind w:left="2520" w:hanging="180"/>
      </w:pPr>
    </w:lvl>
    <w:lvl w:ilvl="3" w:tplc="5FEC3E30" w:tentative="1">
      <w:start w:val="1"/>
      <w:numFmt w:val="decimal"/>
      <w:lvlText w:val="%4."/>
      <w:lvlJc w:val="left"/>
      <w:pPr>
        <w:ind w:left="3240" w:hanging="360"/>
      </w:pPr>
    </w:lvl>
    <w:lvl w:ilvl="4" w:tplc="16225E94" w:tentative="1">
      <w:start w:val="1"/>
      <w:numFmt w:val="lowerLetter"/>
      <w:lvlText w:val="%5."/>
      <w:lvlJc w:val="left"/>
      <w:pPr>
        <w:ind w:left="3960" w:hanging="360"/>
      </w:pPr>
    </w:lvl>
    <w:lvl w:ilvl="5" w:tplc="AB1E0838" w:tentative="1">
      <w:start w:val="1"/>
      <w:numFmt w:val="lowerRoman"/>
      <w:lvlText w:val="%6."/>
      <w:lvlJc w:val="right"/>
      <w:pPr>
        <w:ind w:left="4680" w:hanging="180"/>
      </w:pPr>
    </w:lvl>
    <w:lvl w:ilvl="6" w:tplc="C3CE5C50" w:tentative="1">
      <w:start w:val="1"/>
      <w:numFmt w:val="decimal"/>
      <w:lvlText w:val="%7."/>
      <w:lvlJc w:val="left"/>
      <w:pPr>
        <w:ind w:left="5400" w:hanging="360"/>
      </w:pPr>
    </w:lvl>
    <w:lvl w:ilvl="7" w:tplc="BE78765E" w:tentative="1">
      <w:start w:val="1"/>
      <w:numFmt w:val="lowerLetter"/>
      <w:lvlText w:val="%8."/>
      <w:lvlJc w:val="left"/>
      <w:pPr>
        <w:ind w:left="6120" w:hanging="360"/>
      </w:pPr>
    </w:lvl>
    <w:lvl w:ilvl="8" w:tplc="6E82CF0E" w:tentative="1">
      <w:start w:val="1"/>
      <w:numFmt w:val="lowerRoman"/>
      <w:lvlText w:val="%9."/>
      <w:lvlJc w:val="right"/>
      <w:pPr>
        <w:ind w:left="6840" w:hanging="180"/>
      </w:pPr>
    </w:lvl>
  </w:abstractNum>
  <w:abstractNum w:abstractNumId="2" w15:restartNumberingAfterBreak="0">
    <w:nsid w:val="098E3AA7"/>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7E10B9"/>
    <w:multiLevelType w:val="hybridMultilevel"/>
    <w:tmpl w:val="FCEECF60"/>
    <w:lvl w:ilvl="0" w:tplc="E7C0496E">
      <w:start w:val="2"/>
      <w:numFmt w:val="bullet"/>
      <w:lvlText w:val="-"/>
      <w:lvlJc w:val="left"/>
      <w:pPr>
        <w:ind w:left="1080" w:hanging="360"/>
      </w:pPr>
      <w:rPr>
        <w:rFonts w:ascii="Times New Roman" w:eastAsia="Calibri" w:hAnsi="Times New Roman" w:cs="Times New Roman" w:hint="default"/>
      </w:rPr>
    </w:lvl>
    <w:lvl w:ilvl="1" w:tplc="7D1C1880" w:tentative="1">
      <w:start w:val="1"/>
      <w:numFmt w:val="bullet"/>
      <w:lvlText w:val="o"/>
      <w:lvlJc w:val="left"/>
      <w:pPr>
        <w:ind w:left="1800" w:hanging="360"/>
      </w:pPr>
      <w:rPr>
        <w:rFonts w:ascii="Courier New" w:hAnsi="Courier New" w:cs="Courier New" w:hint="default"/>
      </w:rPr>
    </w:lvl>
    <w:lvl w:ilvl="2" w:tplc="551A4E70" w:tentative="1">
      <w:start w:val="1"/>
      <w:numFmt w:val="bullet"/>
      <w:lvlText w:val=""/>
      <w:lvlJc w:val="left"/>
      <w:pPr>
        <w:ind w:left="2520" w:hanging="360"/>
      </w:pPr>
      <w:rPr>
        <w:rFonts w:ascii="Wingdings" w:hAnsi="Wingdings" w:hint="default"/>
      </w:rPr>
    </w:lvl>
    <w:lvl w:ilvl="3" w:tplc="AAE6C93E" w:tentative="1">
      <w:start w:val="1"/>
      <w:numFmt w:val="bullet"/>
      <w:lvlText w:val=""/>
      <w:lvlJc w:val="left"/>
      <w:pPr>
        <w:ind w:left="3240" w:hanging="360"/>
      </w:pPr>
      <w:rPr>
        <w:rFonts w:ascii="Symbol" w:hAnsi="Symbol" w:hint="default"/>
      </w:rPr>
    </w:lvl>
    <w:lvl w:ilvl="4" w:tplc="DFEC1AA6" w:tentative="1">
      <w:start w:val="1"/>
      <w:numFmt w:val="bullet"/>
      <w:lvlText w:val="o"/>
      <w:lvlJc w:val="left"/>
      <w:pPr>
        <w:ind w:left="3960" w:hanging="360"/>
      </w:pPr>
      <w:rPr>
        <w:rFonts w:ascii="Courier New" w:hAnsi="Courier New" w:cs="Courier New" w:hint="default"/>
      </w:rPr>
    </w:lvl>
    <w:lvl w:ilvl="5" w:tplc="C922A324" w:tentative="1">
      <w:start w:val="1"/>
      <w:numFmt w:val="bullet"/>
      <w:lvlText w:val=""/>
      <w:lvlJc w:val="left"/>
      <w:pPr>
        <w:ind w:left="4680" w:hanging="360"/>
      </w:pPr>
      <w:rPr>
        <w:rFonts w:ascii="Wingdings" w:hAnsi="Wingdings" w:hint="default"/>
      </w:rPr>
    </w:lvl>
    <w:lvl w:ilvl="6" w:tplc="1AFC8E00" w:tentative="1">
      <w:start w:val="1"/>
      <w:numFmt w:val="bullet"/>
      <w:lvlText w:val=""/>
      <w:lvlJc w:val="left"/>
      <w:pPr>
        <w:ind w:left="5400" w:hanging="360"/>
      </w:pPr>
      <w:rPr>
        <w:rFonts w:ascii="Symbol" w:hAnsi="Symbol" w:hint="default"/>
      </w:rPr>
    </w:lvl>
    <w:lvl w:ilvl="7" w:tplc="1BDC4924" w:tentative="1">
      <w:start w:val="1"/>
      <w:numFmt w:val="bullet"/>
      <w:lvlText w:val="o"/>
      <w:lvlJc w:val="left"/>
      <w:pPr>
        <w:ind w:left="6120" w:hanging="360"/>
      </w:pPr>
      <w:rPr>
        <w:rFonts w:ascii="Courier New" w:hAnsi="Courier New" w:cs="Courier New" w:hint="default"/>
      </w:rPr>
    </w:lvl>
    <w:lvl w:ilvl="8" w:tplc="56FA41D2" w:tentative="1">
      <w:start w:val="1"/>
      <w:numFmt w:val="bullet"/>
      <w:lvlText w:val=""/>
      <w:lvlJc w:val="left"/>
      <w:pPr>
        <w:ind w:left="6840" w:hanging="360"/>
      </w:pPr>
      <w:rPr>
        <w:rFonts w:ascii="Wingdings" w:hAnsi="Wingdings" w:hint="default"/>
      </w:rPr>
    </w:lvl>
  </w:abstractNum>
  <w:abstractNum w:abstractNumId="4" w15:restartNumberingAfterBreak="0">
    <w:nsid w:val="0C927BF4"/>
    <w:multiLevelType w:val="hybridMultilevel"/>
    <w:tmpl w:val="036A558A"/>
    <w:lvl w:ilvl="0" w:tplc="A51C8C1C">
      <w:start w:val="1"/>
      <w:numFmt w:val="decimal"/>
      <w:lvlText w:val="%1."/>
      <w:lvlJc w:val="left"/>
      <w:pPr>
        <w:ind w:left="1004" w:hanging="360"/>
      </w:pPr>
    </w:lvl>
    <w:lvl w:ilvl="1" w:tplc="918636F4" w:tentative="1">
      <w:start w:val="1"/>
      <w:numFmt w:val="lowerLetter"/>
      <w:lvlText w:val="%2."/>
      <w:lvlJc w:val="left"/>
      <w:pPr>
        <w:ind w:left="1724" w:hanging="360"/>
      </w:pPr>
    </w:lvl>
    <w:lvl w:ilvl="2" w:tplc="BEE26214" w:tentative="1">
      <w:start w:val="1"/>
      <w:numFmt w:val="lowerRoman"/>
      <w:lvlText w:val="%3."/>
      <w:lvlJc w:val="right"/>
      <w:pPr>
        <w:ind w:left="2444" w:hanging="180"/>
      </w:pPr>
    </w:lvl>
    <w:lvl w:ilvl="3" w:tplc="0F94FE18" w:tentative="1">
      <w:start w:val="1"/>
      <w:numFmt w:val="decimal"/>
      <w:lvlText w:val="%4."/>
      <w:lvlJc w:val="left"/>
      <w:pPr>
        <w:ind w:left="3164" w:hanging="360"/>
      </w:pPr>
    </w:lvl>
    <w:lvl w:ilvl="4" w:tplc="A69080E2" w:tentative="1">
      <w:start w:val="1"/>
      <w:numFmt w:val="lowerLetter"/>
      <w:lvlText w:val="%5."/>
      <w:lvlJc w:val="left"/>
      <w:pPr>
        <w:ind w:left="3884" w:hanging="360"/>
      </w:pPr>
    </w:lvl>
    <w:lvl w:ilvl="5" w:tplc="C986BB7C" w:tentative="1">
      <w:start w:val="1"/>
      <w:numFmt w:val="lowerRoman"/>
      <w:lvlText w:val="%6."/>
      <w:lvlJc w:val="right"/>
      <w:pPr>
        <w:ind w:left="4604" w:hanging="180"/>
      </w:pPr>
    </w:lvl>
    <w:lvl w:ilvl="6" w:tplc="FEF46C24" w:tentative="1">
      <w:start w:val="1"/>
      <w:numFmt w:val="decimal"/>
      <w:lvlText w:val="%7."/>
      <w:lvlJc w:val="left"/>
      <w:pPr>
        <w:ind w:left="5324" w:hanging="360"/>
      </w:pPr>
    </w:lvl>
    <w:lvl w:ilvl="7" w:tplc="23FA779E" w:tentative="1">
      <w:start w:val="1"/>
      <w:numFmt w:val="lowerLetter"/>
      <w:lvlText w:val="%8."/>
      <w:lvlJc w:val="left"/>
      <w:pPr>
        <w:ind w:left="6044" w:hanging="360"/>
      </w:pPr>
    </w:lvl>
    <w:lvl w:ilvl="8" w:tplc="4F46AC10" w:tentative="1">
      <w:start w:val="1"/>
      <w:numFmt w:val="lowerRoman"/>
      <w:lvlText w:val="%9."/>
      <w:lvlJc w:val="right"/>
      <w:pPr>
        <w:ind w:left="6764" w:hanging="180"/>
      </w:pPr>
    </w:lvl>
  </w:abstractNum>
  <w:abstractNum w:abstractNumId="5" w15:restartNumberingAfterBreak="0">
    <w:nsid w:val="16101803"/>
    <w:multiLevelType w:val="multilevel"/>
    <w:tmpl w:val="AFA84B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B74944"/>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9022708"/>
    <w:multiLevelType w:val="hybridMultilevel"/>
    <w:tmpl w:val="DD280A00"/>
    <w:lvl w:ilvl="0" w:tplc="8E76B406">
      <w:start w:val="18"/>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8" w15:restartNumberingAfterBreak="0">
    <w:nsid w:val="1BE84612"/>
    <w:multiLevelType w:val="multilevel"/>
    <w:tmpl w:val="838ACB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52054B"/>
    <w:multiLevelType w:val="multilevel"/>
    <w:tmpl w:val="58587980"/>
    <w:lvl w:ilvl="0">
      <w:start w:val="9"/>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10" w15:restartNumberingAfterBreak="0">
    <w:nsid w:val="1ECE7804"/>
    <w:multiLevelType w:val="multilevel"/>
    <w:tmpl w:val="E73EE8A6"/>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792B3A"/>
    <w:multiLevelType w:val="multilevel"/>
    <w:tmpl w:val="03A67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4BC00D7"/>
    <w:multiLevelType w:val="multilevel"/>
    <w:tmpl w:val="A742241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4E3926"/>
    <w:multiLevelType w:val="multilevel"/>
    <w:tmpl w:val="29D8A4B0"/>
    <w:lvl w:ilvl="0">
      <w:start w:val="4"/>
      <w:numFmt w:val="decimal"/>
      <w:lvlText w:val="%1."/>
      <w:lvlJc w:val="left"/>
      <w:pPr>
        <w:ind w:left="360" w:hanging="360"/>
      </w:pPr>
      <w:rPr>
        <w:i/>
      </w:rPr>
    </w:lvl>
    <w:lvl w:ilvl="1">
      <w:start w:val="1"/>
      <w:numFmt w:val="decimal"/>
      <w:lvlText w:val="%1.%2."/>
      <w:lvlJc w:val="left"/>
      <w:pPr>
        <w:ind w:left="360" w:hanging="360"/>
      </w:pPr>
      <w:rPr>
        <w:i w:val="0"/>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4" w15:restartNumberingAfterBreak="0">
    <w:nsid w:val="2775712E"/>
    <w:multiLevelType w:val="hybridMultilevel"/>
    <w:tmpl w:val="6F569D6A"/>
    <w:lvl w:ilvl="0" w:tplc="FFFFFFFF">
      <w:start w:val="1"/>
      <w:numFmt w:val="decimal"/>
      <w:lvlText w:val="%1."/>
      <w:lvlJc w:val="left"/>
      <w:pPr>
        <w:ind w:left="502" w:hanging="360"/>
      </w:pPr>
      <w:rPr>
        <w:rFonts w:ascii="Times New Roman" w:hAnsi="Times New Roman" w:cs="Times New Roman" w:hint="default"/>
        <w:b w:val="0"/>
        <w:i w:val="0"/>
        <w:color w:val="auto"/>
        <w:sz w:val="24"/>
        <w:szCs w:val="24"/>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8665FF"/>
    <w:multiLevelType w:val="multilevel"/>
    <w:tmpl w:val="5F1C30C0"/>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2AF2508E"/>
    <w:multiLevelType w:val="multilevel"/>
    <w:tmpl w:val="BC7A3C4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7" w15:restartNumberingAfterBreak="0">
    <w:nsid w:val="2F297C9B"/>
    <w:multiLevelType w:val="hybridMultilevel"/>
    <w:tmpl w:val="13D2B01A"/>
    <w:lvl w:ilvl="0" w:tplc="BE6E2478">
      <w:start w:val="1"/>
      <w:numFmt w:val="decimal"/>
      <w:lvlText w:val="%1."/>
      <w:lvlJc w:val="left"/>
      <w:pPr>
        <w:ind w:left="720" w:hanging="360"/>
      </w:pPr>
      <w:rPr>
        <w:rFonts w:hint="default"/>
        <w:b w:val="0"/>
        <w:i w:val="0"/>
        <w:sz w:val="24"/>
        <w:szCs w:val="24"/>
      </w:rPr>
    </w:lvl>
    <w:lvl w:ilvl="1" w:tplc="6584F11A" w:tentative="1">
      <w:start w:val="1"/>
      <w:numFmt w:val="lowerLetter"/>
      <w:lvlText w:val="%2."/>
      <w:lvlJc w:val="left"/>
      <w:pPr>
        <w:ind w:left="1440" w:hanging="360"/>
      </w:pPr>
    </w:lvl>
    <w:lvl w:ilvl="2" w:tplc="00A06550" w:tentative="1">
      <w:start w:val="1"/>
      <w:numFmt w:val="lowerRoman"/>
      <w:lvlText w:val="%3."/>
      <w:lvlJc w:val="right"/>
      <w:pPr>
        <w:ind w:left="2160" w:hanging="180"/>
      </w:pPr>
    </w:lvl>
    <w:lvl w:ilvl="3" w:tplc="47B8B928" w:tentative="1">
      <w:start w:val="1"/>
      <w:numFmt w:val="decimal"/>
      <w:lvlText w:val="%4."/>
      <w:lvlJc w:val="left"/>
      <w:pPr>
        <w:ind w:left="2880" w:hanging="360"/>
      </w:pPr>
    </w:lvl>
    <w:lvl w:ilvl="4" w:tplc="D116D82E" w:tentative="1">
      <w:start w:val="1"/>
      <w:numFmt w:val="lowerLetter"/>
      <w:lvlText w:val="%5."/>
      <w:lvlJc w:val="left"/>
      <w:pPr>
        <w:ind w:left="3600" w:hanging="360"/>
      </w:pPr>
    </w:lvl>
    <w:lvl w:ilvl="5" w:tplc="F23A5F5A" w:tentative="1">
      <w:start w:val="1"/>
      <w:numFmt w:val="lowerRoman"/>
      <w:lvlText w:val="%6."/>
      <w:lvlJc w:val="right"/>
      <w:pPr>
        <w:ind w:left="4320" w:hanging="180"/>
      </w:pPr>
    </w:lvl>
    <w:lvl w:ilvl="6" w:tplc="9284390C" w:tentative="1">
      <w:start w:val="1"/>
      <w:numFmt w:val="decimal"/>
      <w:lvlText w:val="%7."/>
      <w:lvlJc w:val="left"/>
      <w:pPr>
        <w:ind w:left="5040" w:hanging="360"/>
      </w:pPr>
    </w:lvl>
    <w:lvl w:ilvl="7" w:tplc="D602CD84" w:tentative="1">
      <w:start w:val="1"/>
      <w:numFmt w:val="lowerLetter"/>
      <w:lvlText w:val="%8."/>
      <w:lvlJc w:val="left"/>
      <w:pPr>
        <w:ind w:left="5760" w:hanging="360"/>
      </w:pPr>
    </w:lvl>
    <w:lvl w:ilvl="8" w:tplc="EE70EDE2" w:tentative="1">
      <w:start w:val="1"/>
      <w:numFmt w:val="lowerRoman"/>
      <w:lvlText w:val="%9."/>
      <w:lvlJc w:val="right"/>
      <w:pPr>
        <w:ind w:left="6480" w:hanging="180"/>
      </w:pPr>
    </w:lvl>
  </w:abstractNum>
  <w:abstractNum w:abstractNumId="18" w15:restartNumberingAfterBreak="0">
    <w:nsid w:val="3170591B"/>
    <w:multiLevelType w:val="multilevel"/>
    <w:tmpl w:val="CD6AE3C4"/>
    <w:lvl w:ilvl="0">
      <w:start w:val="1"/>
      <w:numFmt w:val="decimal"/>
      <w:lvlText w:val="%1."/>
      <w:lvlJc w:val="left"/>
      <w:pPr>
        <w:ind w:left="720" w:hanging="360"/>
      </w:pPr>
      <w:rPr>
        <w:rFonts w:hint="default"/>
        <w:b w:val="0"/>
        <w:color w:val="auto"/>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9" w15:restartNumberingAfterBreak="0">
    <w:nsid w:val="31BC2DEF"/>
    <w:multiLevelType w:val="hybridMultilevel"/>
    <w:tmpl w:val="6C6A9622"/>
    <w:lvl w:ilvl="0" w:tplc="1842E422">
      <w:start w:val="1"/>
      <w:numFmt w:val="decimal"/>
      <w:lvlText w:val="%1."/>
      <w:lvlJc w:val="left"/>
      <w:pPr>
        <w:ind w:left="720" w:hanging="360"/>
      </w:pPr>
      <w:rPr>
        <w:rFonts w:hint="default"/>
      </w:rPr>
    </w:lvl>
    <w:lvl w:ilvl="1" w:tplc="8B70C8A8" w:tentative="1">
      <w:start w:val="1"/>
      <w:numFmt w:val="lowerLetter"/>
      <w:lvlText w:val="%2."/>
      <w:lvlJc w:val="left"/>
      <w:pPr>
        <w:ind w:left="1440" w:hanging="360"/>
      </w:pPr>
    </w:lvl>
    <w:lvl w:ilvl="2" w:tplc="61C2A82C" w:tentative="1">
      <w:start w:val="1"/>
      <w:numFmt w:val="lowerRoman"/>
      <w:lvlText w:val="%3."/>
      <w:lvlJc w:val="right"/>
      <w:pPr>
        <w:ind w:left="2160" w:hanging="180"/>
      </w:pPr>
    </w:lvl>
    <w:lvl w:ilvl="3" w:tplc="52A28874" w:tentative="1">
      <w:start w:val="1"/>
      <w:numFmt w:val="decimal"/>
      <w:lvlText w:val="%4."/>
      <w:lvlJc w:val="left"/>
      <w:pPr>
        <w:ind w:left="2880" w:hanging="360"/>
      </w:pPr>
    </w:lvl>
    <w:lvl w:ilvl="4" w:tplc="35B6169C" w:tentative="1">
      <w:start w:val="1"/>
      <w:numFmt w:val="lowerLetter"/>
      <w:lvlText w:val="%5."/>
      <w:lvlJc w:val="left"/>
      <w:pPr>
        <w:ind w:left="3600" w:hanging="360"/>
      </w:pPr>
    </w:lvl>
    <w:lvl w:ilvl="5" w:tplc="E2A2F89A" w:tentative="1">
      <w:start w:val="1"/>
      <w:numFmt w:val="lowerRoman"/>
      <w:lvlText w:val="%6."/>
      <w:lvlJc w:val="right"/>
      <w:pPr>
        <w:ind w:left="4320" w:hanging="180"/>
      </w:pPr>
    </w:lvl>
    <w:lvl w:ilvl="6" w:tplc="B06E1F72" w:tentative="1">
      <w:start w:val="1"/>
      <w:numFmt w:val="decimal"/>
      <w:lvlText w:val="%7."/>
      <w:lvlJc w:val="left"/>
      <w:pPr>
        <w:ind w:left="5040" w:hanging="360"/>
      </w:pPr>
    </w:lvl>
    <w:lvl w:ilvl="7" w:tplc="ABC8BD6C" w:tentative="1">
      <w:start w:val="1"/>
      <w:numFmt w:val="lowerLetter"/>
      <w:lvlText w:val="%8."/>
      <w:lvlJc w:val="left"/>
      <w:pPr>
        <w:ind w:left="5760" w:hanging="360"/>
      </w:pPr>
    </w:lvl>
    <w:lvl w:ilvl="8" w:tplc="665C45A6" w:tentative="1">
      <w:start w:val="1"/>
      <w:numFmt w:val="lowerRoman"/>
      <w:lvlText w:val="%9."/>
      <w:lvlJc w:val="right"/>
      <w:pPr>
        <w:ind w:left="6480" w:hanging="180"/>
      </w:pPr>
    </w:lvl>
  </w:abstractNum>
  <w:abstractNum w:abstractNumId="20" w15:restartNumberingAfterBreak="0">
    <w:nsid w:val="322D2D13"/>
    <w:multiLevelType w:val="hybridMultilevel"/>
    <w:tmpl w:val="963AD8E8"/>
    <w:lvl w:ilvl="0" w:tplc="6274992A">
      <w:start w:val="8"/>
      <w:numFmt w:val="decimal"/>
      <w:lvlText w:val="%1."/>
      <w:lvlJc w:val="left"/>
      <w:pPr>
        <w:ind w:left="720" w:hanging="360"/>
      </w:pPr>
      <w:rPr>
        <w:rFonts w:hint="default"/>
        <w:b/>
      </w:rPr>
    </w:lvl>
    <w:lvl w:ilvl="1" w:tplc="7BB8A3B4">
      <w:start w:val="1"/>
      <w:numFmt w:val="lowerLetter"/>
      <w:lvlText w:val="%2."/>
      <w:lvlJc w:val="left"/>
      <w:pPr>
        <w:ind w:left="1440" w:hanging="360"/>
      </w:pPr>
    </w:lvl>
    <w:lvl w:ilvl="2" w:tplc="9B70B70A" w:tentative="1">
      <w:start w:val="1"/>
      <w:numFmt w:val="lowerRoman"/>
      <w:lvlText w:val="%3."/>
      <w:lvlJc w:val="right"/>
      <w:pPr>
        <w:ind w:left="2160" w:hanging="180"/>
      </w:pPr>
    </w:lvl>
    <w:lvl w:ilvl="3" w:tplc="8146EBFA" w:tentative="1">
      <w:start w:val="1"/>
      <w:numFmt w:val="decimal"/>
      <w:lvlText w:val="%4."/>
      <w:lvlJc w:val="left"/>
      <w:pPr>
        <w:ind w:left="2880" w:hanging="360"/>
      </w:pPr>
    </w:lvl>
    <w:lvl w:ilvl="4" w:tplc="9D4ABB0E" w:tentative="1">
      <w:start w:val="1"/>
      <w:numFmt w:val="lowerLetter"/>
      <w:lvlText w:val="%5."/>
      <w:lvlJc w:val="left"/>
      <w:pPr>
        <w:ind w:left="3600" w:hanging="360"/>
      </w:pPr>
    </w:lvl>
    <w:lvl w:ilvl="5" w:tplc="940E5E5A" w:tentative="1">
      <w:start w:val="1"/>
      <w:numFmt w:val="lowerRoman"/>
      <w:lvlText w:val="%6."/>
      <w:lvlJc w:val="right"/>
      <w:pPr>
        <w:ind w:left="4320" w:hanging="180"/>
      </w:pPr>
    </w:lvl>
    <w:lvl w:ilvl="6" w:tplc="0950C29C" w:tentative="1">
      <w:start w:val="1"/>
      <w:numFmt w:val="decimal"/>
      <w:lvlText w:val="%7."/>
      <w:lvlJc w:val="left"/>
      <w:pPr>
        <w:ind w:left="5040" w:hanging="360"/>
      </w:pPr>
    </w:lvl>
    <w:lvl w:ilvl="7" w:tplc="7ACEC464" w:tentative="1">
      <w:start w:val="1"/>
      <w:numFmt w:val="lowerLetter"/>
      <w:lvlText w:val="%8."/>
      <w:lvlJc w:val="left"/>
      <w:pPr>
        <w:ind w:left="5760" w:hanging="360"/>
      </w:pPr>
    </w:lvl>
    <w:lvl w:ilvl="8" w:tplc="AD8C75E6" w:tentative="1">
      <w:start w:val="1"/>
      <w:numFmt w:val="lowerRoman"/>
      <w:lvlText w:val="%9."/>
      <w:lvlJc w:val="right"/>
      <w:pPr>
        <w:ind w:left="6480" w:hanging="180"/>
      </w:pPr>
    </w:lvl>
  </w:abstractNum>
  <w:abstractNum w:abstractNumId="21" w15:restartNumberingAfterBreak="0">
    <w:nsid w:val="37783538"/>
    <w:multiLevelType w:val="multilevel"/>
    <w:tmpl w:val="2B62AD62"/>
    <w:lvl w:ilvl="0">
      <w:start w:val="8"/>
      <w:numFmt w:val="decimal"/>
      <w:lvlText w:val="%1."/>
      <w:lvlJc w:val="left"/>
      <w:pPr>
        <w:ind w:left="360" w:hanging="360"/>
      </w:pPr>
      <w:rPr>
        <w:rFonts w:hint="default"/>
        <w:b/>
      </w:rPr>
    </w:lvl>
    <w:lvl w:ilvl="1">
      <w:start w:val="3"/>
      <w:numFmt w:val="decimal"/>
      <w:lvlText w:val="%1.%2."/>
      <w:lvlJc w:val="left"/>
      <w:pPr>
        <w:ind w:left="644" w:hanging="360"/>
      </w:pPr>
      <w:rPr>
        <w:rFonts w:hint="default"/>
        <w:b w:val="0"/>
        <w:bCs/>
      </w:rPr>
    </w:lvl>
    <w:lvl w:ilvl="2">
      <w:start w:val="1"/>
      <w:numFmt w:val="decimal"/>
      <w:lvlText w:val="%1.%2.%3."/>
      <w:lvlJc w:val="left"/>
      <w:pPr>
        <w:ind w:left="1288" w:hanging="720"/>
      </w:pPr>
      <w:rPr>
        <w:rFonts w:hint="default"/>
        <w:b w:val="0"/>
        <w:bCs/>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22" w15:restartNumberingAfterBreak="0">
    <w:nsid w:val="3C8B558F"/>
    <w:multiLevelType w:val="hybridMultilevel"/>
    <w:tmpl w:val="6F569D6A"/>
    <w:lvl w:ilvl="0" w:tplc="508ED020">
      <w:start w:val="1"/>
      <w:numFmt w:val="decimal"/>
      <w:lvlText w:val="%1."/>
      <w:lvlJc w:val="left"/>
      <w:pPr>
        <w:ind w:left="502" w:hanging="360"/>
      </w:pPr>
      <w:rPr>
        <w:rFonts w:ascii="Times New Roman" w:hAnsi="Times New Roman" w:cs="Times New Roman" w:hint="default"/>
        <w:b w:val="0"/>
        <w:i w:val="0"/>
        <w:color w:val="auto"/>
        <w:sz w:val="24"/>
        <w:szCs w:val="24"/>
      </w:rPr>
    </w:lvl>
    <w:lvl w:ilvl="1" w:tplc="F4A608EA" w:tentative="1">
      <w:start w:val="1"/>
      <w:numFmt w:val="lowerLetter"/>
      <w:lvlText w:val="%2."/>
      <w:lvlJc w:val="left"/>
      <w:pPr>
        <w:ind w:left="1440" w:hanging="360"/>
      </w:pPr>
    </w:lvl>
    <w:lvl w:ilvl="2" w:tplc="4F42FC18">
      <w:start w:val="1"/>
      <w:numFmt w:val="lowerRoman"/>
      <w:lvlText w:val="%3."/>
      <w:lvlJc w:val="right"/>
      <w:pPr>
        <w:ind w:left="2160" w:hanging="180"/>
      </w:pPr>
    </w:lvl>
    <w:lvl w:ilvl="3" w:tplc="E78A57FA" w:tentative="1">
      <w:start w:val="1"/>
      <w:numFmt w:val="decimal"/>
      <w:lvlText w:val="%4."/>
      <w:lvlJc w:val="left"/>
      <w:pPr>
        <w:ind w:left="2880" w:hanging="360"/>
      </w:pPr>
    </w:lvl>
    <w:lvl w:ilvl="4" w:tplc="675475CC" w:tentative="1">
      <w:start w:val="1"/>
      <w:numFmt w:val="lowerLetter"/>
      <w:lvlText w:val="%5."/>
      <w:lvlJc w:val="left"/>
      <w:pPr>
        <w:ind w:left="3600" w:hanging="360"/>
      </w:pPr>
    </w:lvl>
    <w:lvl w:ilvl="5" w:tplc="A6408A70" w:tentative="1">
      <w:start w:val="1"/>
      <w:numFmt w:val="lowerRoman"/>
      <w:lvlText w:val="%6."/>
      <w:lvlJc w:val="right"/>
      <w:pPr>
        <w:ind w:left="4320" w:hanging="180"/>
      </w:pPr>
    </w:lvl>
    <w:lvl w:ilvl="6" w:tplc="92C29F08" w:tentative="1">
      <w:start w:val="1"/>
      <w:numFmt w:val="decimal"/>
      <w:lvlText w:val="%7."/>
      <w:lvlJc w:val="left"/>
      <w:pPr>
        <w:ind w:left="5040" w:hanging="360"/>
      </w:pPr>
    </w:lvl>
    <w:lvl w:ilvl="7" w:tplc="7E586918" w:tentative="1">
      <w:start w:val="1"/>
      <w:numFmt w:val="lowerLetter"/>
      <w:lvlText w:val="%8."/>
      <w:lvlJc w:val="left"/>
      <w:pPr>
        <w:ind w:left="5760" w:hanging="360"/>
      </w:pPr>
    </w:lvl>
    <w:lvl w:ilvl="8" w:tplc="2B781C62" w:tentative="1">
      <w:start w:val="1"/>
      <w:numFmt w:val="lowerRoman"/>
      <w:lvlText w:val="%9."/>
      <w:lvlJc w:val="right"/>
      <w:pPr>
        <w:ind w:left="6480" w:hanging="180"/>
      </w:pPr>
    </w:lvl>
  </w:abstractNum>
  <w:abstractNum w:abstractNumId="23" w15:restartNumberingAfterBreak="0">
    <w:nsid w:val="3DAB7CC0"/>
    <w:multiLevelType w:val="multilevel"/>
    <w:tmpl w:val="E222C9CA"/>
    <w:lvl w:ilvl="0">
      <w:start w:val="8"/>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4134B1D"/>
    <w:multiLevelType w:val="hybridMultilevel"/>
    <w:tmpl w:val="8BBAC6F2"/>
    <w:lvl w:ilvl="0" w:tplc="563EF3F4">
      <w:start w:val="1"/>
      <w:numFmt w:val="decimal"/>
      <w:lvlText w:val="%1."/>
      <w:lvlJc w:val="left"/>
      <w:pPr>
        <w:ind w:left="1080" w:hanging="360"/>
      </w:pPr>
      <w:rPr>
        <w:rFonts w:hint="default"/>
      </w:rPr>
    </w:lvl>
    <w:lvl w:ilvl="1" w:tplc="9FDA1226" w:tentative="1">
      <w:start w:val="1"/>
      <w:numFmt w:val="lowerLetter"/>
      <w:lvlText w:val="%2."/>
      <w:lvlJc w:val="left"/>
      <w:pPr>
        <w:ind w:left="1800" w:hanging="360"/>
      </w:pPr>
    </w:lvl>
    <w:lvl w:ilvl="2" w:tplc="BAF4B896" w:tentative="1">
      <w:start w:val="1"/>
      <w:numFmt w:val="lowerRoman"/>
      <w:lvlText w:val="%3."/>
      <w:lvlJc w:val="right"/>
      <w:pPr>
        <w:ind w:left="2520" w:hanging="180"/>
      </w:pPr>
    </w:lvl>
    <w:lvl w:ilvl="3" w:tplc="FD9E506E" w:tentative="1">
      <w:start w:val="1"/>
      <w:numFmt w:val="decimal"/>
      <w:lvlText w:val="%4."/>
      <w:lvlJc w:val="left"/>
      <w:pPr>
        <w:ind w:left="3240" w:hanging="360"/>
      </w:pPr>
    </w:lvl>
    <w:lvl w:ilvl="4" w:tplc="02361DC0" w:tentative="1">
      <w:start w:val="1"/>
      <w:numFmt w:val="lowerLetter"/>
      <w:lvlText w:val="%5."/>
      <w:lvlJc w:val="left"/>
      <w:pPr>
        <w:ind w:left="3960" w:hanging="360"/>
      </w:pPr>
    </w:lvl>
    <w:lvl w:ilvl="5" w:tplc="A8E04BCE" w:tentative="1">
      <w:start w:val="1"/>
      <w:numFmt w:val="lowerRoman"/>
      <w:lvlText w:val="%6."/>
      <w:lvlJc w:val="right"/>
      <w:pPr>
        <w:ind w:left="4680" w:hanging="180"/>
      </w:pPr>
    </w:lvl>
    <w:lvl w:ilvl="6" w:tplc="7DDCFFF0" w:tentative="1">
      <w:start w:val="1"/>
      <w:numFmt w:val="decimal"/>
      <w:lvlText w:val="%7."/>
      <w:lvlJc w:val="left"/>
      <w:pPr>
        <w:ind w:left="5400" w:hanging="360"/>
      </w:pPr>
    </w:lvl>
    <w:lvl w:ilvl="7" w:tplc="2B56FF30" w:tentative="1">
      <w:start w:val="1"/>
      <w:numFmt w:val="lowerLetter"/>
      <w:lvlText w:val="%8."/>
      <w:lvlJc w:val="left"/>
      <w:pPr>
        <w:ind w:left="6120" w:hanging="360"/>
      </w:pPr>
    </w:lvl>
    <w:lvl w:ilvl="8" w:tplc="88B62D06" w:tentative="1">
      <w:start w:val="1"/>
      <w:numFmt w:val="lowerRoman"/>
      <w:lvlText w:val="%9."/>
      <w:lvlJc w:val="right"/>
      <w:pPr>
        <w:ind w:left="6840" w:hanging="180"/>
      </w:pPr>
    </w:lvl>
  </w:abstractNum>
  <w:abstractNum w:abstractNumId="25" w15:restartNumberingAfterBreak="0">
    <w:nsid w:val="46AB5063"/>
    <w:multiLevelType w:val="multilevel"/>
    <w:tmpl w:val="4F8032B2"/>
    <w:lvl w:ilvl="0">
      <w:start w:val="3"/>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74861DC"/>
    <w:multiLevelType w:val="hybridMultilevel"/>
    <w:tmpl w:val="7060A4D8"/>
    <w:lvl w:ilvl="0" w:tplc="9594F546">
      <w:start w:val="1"/>
      <w:numFmt w:val="upperRoman"/>
      <w:lvlText w:val="%1."/>
      <w:lvlJc w:val="left"/>
      <w:pPr>
        <w:tabs>
          <w:tab w:val="num" w:pos="1080"/>
        </w:tabs>
        <w:ind w:left="1080" w:hanging="720"/>
      </w:pPr>
      <w:rPr>
        <w:rFonts w:hint="default"/>
        <w:b/>
        <w:i w:val="0"/>
        <w:sz w:val="28"/>
      </w:rPr>
    </w:lvl>
    <w:lvl w:ilvl="1" w:tplc="330CB170">
      <w:start w:val="23"/>
      <w:numFmt w:val="bullet"/>
      <w:lvlText w:val="-"/>
      <w:lvlJc w:val="left"/>
      <w:pPr>
        <w:tabs>
          <w:tab w:val="num" w:pos="1440"/>
        </w:tabs>
        <w:ind w:left="1440" w:hanging="360"/>
      </w:pPr>
      <w:rPr>
        <w:rFonts w:ascii="Times New Roman" w:eastAsia="Times New Roman" w:hAnsi="Times New Roman" w:cs="Times New Roman" w:hint="default"/>
      </w:rPr>
    </w:lvl>
    <w:lvl w:ilvl="2" w:tplc="BAB0841A" w:tentative="1">
      <w:start w:val="1"/>
      <w:numFmt w:val="lowerRoman"/>
      <w:lvlText w:val="%3."/>
      <w:lvlJc w:val="right"/>
      <w:pPr>
        <w:tabs>
          <w:tab w:val="num" w:pos="2160"/>
        </w:tabs>
        <w:ind w:left="2160" w:hanging="180"/>
      </w:pPr>
    </w:lvl>
    <w:lvl w:ilvl="3" w:tplc="426EFFA0" w:tentative="1">
      <w:start w:val="1"/>
      <w:numFmt w:val="decimal"/>
      <w:lvlText w:val="%4."/>
      <w:lvlJc w:val="left"/>
      <w:pPr>
        <w:tabs>
          <w:tab w:val="num" w:pos="2880"/>
        </w:tabs>
        <w:ind w:left="2880" w:hanging="360"/>
      </w:pPr>
    </w:lvl>
    <w:lvl w:ilvl="4" w:tplc="55AE71D6" w:tentative="1">
      <w:start w:val="1"/>
      <w:numFmt w:val="lowerLetter"/>
      <w:lvlText w:val="%5."/>
      <w:lvlJc w:val="left"/>
      <w:pPr>
        <w:tabs>
          <w:tab w:val="num" w:pos="3600"/>
        </w:tabs>
        <w:ind w:left="3600" w:hanging="360"/>
      </w:pPr>
    </w:lvl>
    <w:lvl w:ilvl="5" w:tplc="781A19C6" w:tentative="1">
      <w:start w:val="1"/>
      <w:numFmt w:val="lowerRoman"/>
      <w:lvlText w:val="%6."/>
      <w:lvlJc w:val="right"/>
      <w:pPr>
        <w:tabs>
          <w:tab w:val="num" w:pos="4320"/>
        </w:tabs>
        <w:ind w:left="4320" w:hanging="180"/>
      </w:pPr>
    </w:lvl>
    <w:lvl w:ilvl="6" w:tplc="1F069DC2" w:tentative="1">
      <w:start w:val="1"/>
      <w:numFmt w:val="decimal"/>
      <w:lvlText w:val="%7."/>
      <w:lvlJc w:val="left"/>
      <w:pPr>
        <w:tabs>
          <w:tab w:val="num" w:pos="5040"/>
        </w:tabs>
        <w:ind w:left="5040" w:hanging="360"/>
      </w:pPr>
    </w:lvl>
    <w:lvl w:ilvl="7" w:tplc="AE94F8B2" w:tentative="1">
      <w:start w:val="1"/>
      <w:numFmt w:val="lowerLetter"/>
      <w:lvlText w:val="%8."/>
      <w:lvlJc w:val="left"/>
      <w:pPr>
        <w:tabs>
          <w:tab w:val="num" w:pos="5760"/>
        </w:tabs>
        <w:ind w:left="5760" w:hanging="360"/>
      </w:pPr>
    </w:lvl>
    <w:lvl w:ilvl="8" w:tplc="62D26660" w:tentative="1">
      <w:start w:val="1"/>
      <w:numFmt w:val="lowerRoman"/>
      <w:lvlText w:val="%9."/>
      <w:lvlJc w:val="right"/>
      <w:pPr>
        <w:tabs>
          <w:tab w:val="num" w:pos="6480"/>
        </w:tabs>
        <w:ind w:left="6480" w:hanging="180"/>
      </w:pPr>
    </w:lvl>
  </w:abstractNum>
  <w:abstractNum w:abstractNumId="27" w15:restartNumberingAfterBreak="0">
    <w:nsid w:val="549F26A9"/>
    <w:multiLevelType w:val="multilevel"/>
    <w:tmpl w:val="A79A28EC"/>
    <w:lvl w:ilvl="0">
      <w:start w:val="8"/>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28" w15:restartNumberingAfterBreak="0">
    <w:nsid w:val="58667D80"/>
    <w:multiLevelType w:val="hybridMultilevel"/>
    <w:tmpl w:val="FAA8CBD6"/>
    <w:lvl w:ilvl="0" w:tplc="28D27DB8">
      <w:start w:val="1"/>
      <w:numFmt w:val="bullet"/>
      <w:lvlText w:val=""/>
      <w:lvlJc w:val="left"/>
      <w:pPr>
        <w:ind w:left="1440" w:hanging="360"/>
      </w:pPr>
      <w:rPr>
        <w:rFonts w:ascii="Wingdings" w:hAnsi="Wingdings" w:hint="default"/>
      </w:rPr>
    </w:lvl>
    <w:lvl w:ilvl="1" w:tplc="5EEE5452" w:tentative="1">
      <w:start w:val="1"/>
      <w:numFmt w:val="bullet"/>
      <w:lvlText w:val="o"/>
      <w:lvlJc w:val="left"/>
      <w:pPr>
        <w:ind w:left="2160" w:hanging="360"/>
      </w:pPr>
      <w:rPr>
        <w:rFonts w:ascii="Courier New" w:hAnsi="Courier New" w:cs="Courier New" w:hint="default"/>
      </w:rPr>
    </w:lvl>
    <w:lvl w:ilvl="2" w:tplc="4D5ADC0A" w:tentative="1">
      <w:start w:val="1"/>
      <w:numFmt w:val="bullet"/>
      <w:lvlText w:val=""/>
      <w:lvlJc w:val="left"/>
      <w:pPr>
        <w:ind w:left="2880" w:hanging="360"/>
      </w:pPr>
      <w:rPr>
        <w:rFonts w:ascii="Wingdings" w:hAnsi="Wingdings" w:hint="default"/>
      </w:rPr>
    </w:lvl>
    <w:lvl w:ilvl="3" w:tplc="F78A31E0" w:tentative="1">
      <w:start w:val="1"/>
      <w:numFmt w:val="bullet"/>
      <w:lvlText w:val=""/>
      <w:lvlJc w:val="left"/>
      <w:pPr>
        <w:ind w:left="3600" w:hanging="360"/>
      </w:pPr>
      <w:rPr>
        <w:rFonts w:ascii="Symbol" w:hAnsi="Symbol" w:hint="default"/>
      </w:rPr>
    </w:lvl>
    <w:lvl w:ilvl="4" w:tplc="C128D232" w:tentative="1">
      <w:start w:val="1"/>
      <w:numFmt w:val="bullet"/>
      <w:lvlText w:val="o"/>
      <w:lvlJc w:val="left"/>
      <w:pPr>
        <w:ind w:left="4320" w:hanging="360"/>
      </w:pPr>
      <w:rPr>
        <w:rFonts w:ascii="Courier New" w:hAnsi="Courier New" w:cs="Courier New" w:hint="default"/>
      </w:rPr>
    </w:lvl>
    <w:lvl w:ilvl="5" w:tplc="5E6E05C2" w:tentative="1">
      <w:start w:val="1"/>
      <w:numFmt w:val="bullet"/>
      <w:lvlText w:val=""/>
      <w:lvlJc w:val="left"/>
      <w:pPr>
        <w:ind w:left="5040" w:hanging="360"/>
      </w:pPr>
      <w:rPr>
        <w:rFonts w:ascii="Wingdings" w:hAnsi="Wingdings" w:hint="default"/>
      </w:rPr>
    </w:lvl>
    <w:lvl w:ilvl="6" w:tplc="446C73A8" w:tentative="1">
      <w:start w:val="1"/>
      <w:numFmt w:val="bullet"/>
      <w:lvlText w:val=""/>
      <w:lvlJc w:val="left"/>
      <w:pPr>
        <w:ind w:left="5760" w:hanging="360"/>
      </w:pPr>
      <w:rPr>
        <w:rFonts w:ascii="Symbol" w:hAnsi="Symbol" w:hint="default"/>
      </w:rPr>
    </w:lvl>
    <w:lvl w:ilvl="7" w:tplc="87EE3730" w:tentative="1">
      <w:start w:val="1"/>
      <w:numFmt w:val="bullet"/>
      <w:lvlText w:val="o"/>
      <w:lvlJc w:val="left"/>
      <w:pPr>
        <w:ind w:left="6480" w:hanging="360"/>
      </w:pPr>
      <w:rPr>
        <w:rFonts w:ascii="Courier New" w:hAnsi="Courier New" w:cs="Courier New" w:hint="default"/>
      </w:rPr>
    </w:lvl>
    <w:lvl w:ilvl="8" w:tplc="AE3EF216" w:tentative="1">
      <w:start w:val="1"/>
      <w:numFmt w:val="bullet"/>
      <w:lvlText w:val=""/>
      <w:lvlJc w:val="left"/>
      <w:pPr>
        <w:ind w:left="7200" w:hanging="360"/>
      </w:pPr>
      <w:rPr>
        <w:rFonts w:ascii="Wingdings" w:hAnsi="Wingdings" w:hint="default"/>
      </w:rPr>
    </w:lvl>
  </w:abstractNum>
  <w:abstractNum w:abstractNumId="29" w15:restartNumberingAfterBreak="0">
    <w:nsid w:val="58CB2E17"/>
    <w:multiLevelType w:val="hybridMultilevel"/>
    <w:tmpl w:val="FA80BACC"/>
    <w:lvl w:ilvl="0" w:tplc="F0EE8514">
      <w:start w:val="1"/>
      <w:numFmt w:val="decimal"/>
      <w:lvlText w:val="%1."/>
      <w:lvlJc w:val="left"/>
      <w:pPr>
        <w:ind w:left="720" w:hanging="360"/>
      </w:pPr>
      <w:rPr>
        <w:rFonts w:hint="default"/>
        <w:i w:val="0"/>
        <w:iCs/>
      </w:rPr>
    </w:lvl>
    <w:lvl w:ilvl="1" w:tplc="AEA69FD4" w:tentative="1">
      <w:start w:val="1"/>
      <w:numFmt w:val="lowerLetter"/>
      <w:lvlText w:val="%2."/>
      <w:lvlJc w:val="left"/>
      <w:pPr>
        <w:ind w:left="1440" w:hanging="360"/>
      </w:pPr>
    </w:lvl>
    <w:lvl w:ilvl="2" w:tplc="31863B5A" w:tentative="1">
      <w:start w:val="1"/>
      <w:numFmt w:val="lowerRoman"/>
      <w:lvlText w:val="%3."/>
      <w:lvlJc w:val="right"/>
      <w:pPr>
        <w:ind w:left="2160" w:hanging="180"/>
      </w:pPr>
    </w:lvl>
    <w:lvl w:ilvl="3" w:tplc="7AC65CA8" w:tentative="1">
      <w:start w:val="1"/>
      <w:numFmt w:val="decimal"/>
      <w:lvlText w:val="%4."/>
      <w:lvlJc w:val="left"/>
      <w:pPr>
        <w:ind w:left="2880" w:hanging="360"/>
      </w:pPr>
    </w:lvl>
    <w:lvl w:ilvl="4" w:tplc="0F72C75E" w:tentative="1">
      <w:start w:val="1"/>
      <w:numFmt w:val="lowerLetter"/>
      <w:lvlText w:val="%5."/>
      <w:lvlJc w:val="left"/>
      <w:pPr>
        <w:ind w:left="3600" w:hanging="360"/>
      </w:pPr>
    </w:lvl>
    <w:lvl w:ilvl="5" w:tplc="F8B033C4" w:tentative="1">
      <w:start w:val="1"/>
      <w:numFmt w:val="lowerRoman"/>
      <w:lvlText w:val="%6."/>
      <w:lvlJc w:val="right"/>
      <w:pPr>
        <w:ind w:left="4320" w:hanging="180"/>
      </w:pPr>
    </w:lvl>
    <w:lvl w:ilvl="6" w:tplc="6854C7BC" w:tentative="1">
      <w:start w:val="1"/>
      <w:numFmt w:val="decimal"/>
      <w:lvlText w:val="%7."/>
      <w:lvlJc w:val="left"/>
      <w:pPr>
        <w:ind w:left="5040" w:hanging="360"/>
      </w:pPr>
    </w:lvl>
    <w:lvl w:ilvl="7" w:tplc="1152C41C" w:tentative="1">
      <w:start w:val="1"/>
      <w:numFmt w:val="lowerLetter"/>
      <w:lvlText w:val="%8."/>
      <w:lvlJc w:val="left"/>
      <w:pPr>
        <w:ind w:left="5760" w:hanging="360"/>
      </w:pPr>
    </w:lvl>
    <w:lvl w:ilvl="8" w:tplc="DE46C0B6" w:tentative="1">
      <w:start w:val="1"/>
      <w:numFmt w:val="lowerRoman"/>
      <w:lvlText w:val="%9."/>
      <w:lvlJc w:val="right"/>
      <w:pPr>
        <w:ind w:left="6480" w:hanging="180"/>
      </w:pPr>
    </w:lvl>
  </w:abstractNum>
  <w:abstractNum w:abstractNumId="30" w15:restartNumberingAfterBreak="0">
    <w:nsid w:val="64183C8A"/>
    <w:multiLevelType w:val="multilevel"/>
    <w:tmpl w:val="582AC4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AF80D00"/>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C0139E3"/>
    <w:multiLevelType w:val="multilevel"/>
    <w:tmpl w:val="DBA2693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3" w15:restartNumberingAfterBreak="0">
    <w:nsid w:val="6D731832"/>
    <w:multiLevelType w:val="multilevel"/>
    <w:tmpl w:val="659099F0"/>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7101080E"/>
    <w:multiLevelType w:val="hybridMultilevel"/>
    <w:tmpl w:val="CCCE93E6"/>
    <w:lvl w:ilvl="0" w:tplc="77822A1C">
      <w:start w:val="17"/>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35" w15:restartNumberingAfterBreak="0">
    <w:nsid w:val="719952C7"/>
    <w:multiLevelType w:val="multilevel"/>
    <w:tmpl w:val="4BFC9980"/>
    <w:lvl w:ilvl="0">
      <w:start w:val="6"/>
      <w:numFmt w:val="decimal"/>
      <w:lvlText w:val="%1."/>
      <w:lvlJc w:val="left"/>
      <w:pPr>
        <w:ind w:left="360" w:hanging="360"/>
      </w:pPr>
      <w:rPr>
        <w:b/>
        <w:bCs/>
      </w:rPr>
    </w:lvl>
    <w:lvl w:ilvl="1">
      <w:start w:val="1"/>
      <w:numFmt w:val="decimal"/>
      <w:lvlText w:val="%1.%2."/>
      <w:lvlJc w:val="left"/>
      <w:pPr>
        <w:ind w:left="644" w:hanging="360"/>
      </w:pPr>
      <w:rPr>
        <w:b w:val="0"/>
        <w:bCs/>
        <w:color w:val="auto"/>
        <w:sz w:val="24"/>
        <w:szCs w:val="24"/>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6" w15:restartNumberingAfterBreak="0">
    <w:nsid w:val="766F6013"/>
    <w:multiLevelType w:val="hybridMultilevel"/>
    <w:tmpl w:val="6D1AE966"/>
    <w:lvl w:ilvl="0" w:tplc="6D20E26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B1D5A2C"/>
    <w:multiLevelType w:val="hybridMultilevel"/>
    <w:tmpl w:val="4AB684AC"/>
    <w:lvl w:ilvl="0" w:tplc="903CFBC8">
      <w:start w:val="1"/>
      <w:numFmt w:val="decimal"/>
      <w:lvlText w:val="%1."/>
      <w:lvlJc w:val="left"/>
      <w:pPr>
        <w:ind w:left="720" w:hanging="360"/>
      </w:pPr>
      <w:rPr>
        <w:rFonts w:hint="default"/>
        <w:b w:val="0"/>
        <w:i w:val="0"/>
        <w:strike w:val="0"/>
      </w:rPr>
    </w:lvl>
    <w:lvl w:ilvl="1" w:tplc="EADA4FE6" w:tentative="1">
      <w:start w:val="1"/>
      <w:numFmt w:val="lowerLetter"/>
      <w:lvlText w:val="%2."/>
      <w:lvlJc w:val="left"/>
      <w:pPr>
        <w:ind w:left="1440" w:hanging="360"/>
      </w:pPr>
    </w:lvl>
    <w:lvl w:ilvl="2" w:tplc="BC4C5812" w:tentative="1">
      <w:start w:val="1"/>
      <w:numFmt w:val="lowerRoman"/>
      <w:lvlText w:val="%3."/>
      <w:lvlJc w:val="right"/>
      <w:pPr>
        <w:ind w:left="2160" w:hanging="180"/>
      </w:pPr>
    </w:lvl>
    <w:lvl w:ilvl="3" w:tplc="0FD6E58C" w:tentative="1">
      <w:start w:val="1"/>
      <w:numFmt w:val="decimal"/>
      <w:lvlText w:val="%4."/>
      <w:lvlJc w:val="left"/>
      <w:pPr>
        <w:ind w:left="2880" w:hanging="360"/>
      </w:pPr>
    </w:lvl>
    <w:lvl w:ilvl="4" w:tplc="BB4A971C" w:tentative="1">
      <w:start w:val="1"/>
      <w:numFmt w:val="lowerLetter"/>
      <w:lvlText w:val="%5."/>
      <w:lvlJc w:val="left"/>
      <w:pPr>
        <w:ind w:left="3600" w:hanging="360"/>
      </w:pPr>
    </w:lvl>
    <w:lvl w:ilvl="5" w:tplc="B8DA292E" w:tentative="1">
      <w:start w:val="1"/>
      <w:numFmt w:val="lowerRoman"/>
      <w:lvlText w:val="%6."/>
      <w:lvlJc w:val="right"/>
      <w:pPr>
        <w:ind w:left="4320" w:hanging="180"/>
      </w:pPr>
    </w:lvl>
    <w:lvl w:ilvl="6" w:tplc="4BDE13BC" w:tentative="1">
      <w:start w:val="1"/>
      <w:numFmt w:val="decimal"/>
      <w:lvlText w:val="%7."/>
      <w:lvlJc w:val="left"/>
      <w:pPr>
        <w:ind w:left="5040" w:hanging="360"/>
      </w:pPr>
    </w:lvl>
    <w:lvl w:ilvl="7" w:tplc="8E607F4E" w:tentative="1">
      <w:start w:val="1"/>
      <w:numFmt w:val="lowerLetter"/>
      <w:lvlText w:val="%8."/>
      <w:lvlJc w:val="left"/>
      <w:pPr>
        <w:ind w:left="5760" w:hanging="360"/>
      </w:pPr>
    </w:lvl>
    <w:lvl w:ilvl="8" w:tplc="38DCB4FC" w:tentative="1">
      <w:start w:val="1"/>
      <w:numFmt w:val="lowerRoman"/>
      <w:lvlText w:val="%9."/>
      <w:lvlJc w:val="right"/>
      <w:pPr>
        <w:ind w:left="6480" w:hanging="180"/>
      </w:pPr>
    </w:lvl>
  </w:abstractNum>
  <w:num w:numId="1" w16cid:durableId="1514950497">
    <w:abstractNumId w:val="6"/>
  </w:num>
  <w:num w:numId="2" w16cid:durableId="1116368983">
    <w:abstractNumId w:val="11"/>
  </w:num>
  <w:num w:numId="3" w16cid:durableId="619579319">
    <w:abstractNumId w:val="10"/>
  </w:num>
  <w:num w:numId="4" w16cid:durableId="1132865916">
    <w:abstractNumId w:val="31"/>
  </w:num>
  <w:num w:numId="5" w16cid:durableId="445273831">
    <w:abstractNumId w:val="13"/>
  </w:num>
  <w:num w:numId="6" w16cid:durableId="944727185">
    <w:abstractNumId w:val="23"/>
  </w:num>
  <w:num w:numId="7" w16cid:durableId="1763991563">
    <w:abstractNumId w:val="25"/>
  </w:num>
  <w:num w:numId="8" w16cid:durableId="979118275">
    <w:abstractNumId w:val="5"/>
  </w:num>
  <w:num w:numId="9" w16cid:durableId="330449188">
    <w:abstractNumId w:val="9"/>
  </w:num>
  <w:num w:numId="10" w16cid:durableId="725759533">
    <w:abstractNumId w:val="27"/>
  </w:num>
  <w:num w:numId="11" w16cid:durableId="1515729939">
    <w:abstractNumId w:val="12"/>
  </w:num>
  <w:num w:numId="12" w16cid:durableId="68043443">
    <w:abstractNumId w:val="35"/>
  </w:num>
  <w:num w:numId="13" w16cid:durableId="1261334570">
    <w:abstractNumId w:val="32"/>
  </w:num>
  <w:num w:numId="14" w16cid:durableId="566380368">
    <w:abstractNumId w:val="0"/>
  </w:num>
  <w:num w:numId="15" w16cid:durableId="374702041">
    <w:abstractNumId w:val="2"/>
  </w:num>
  <w:num w:numId="16" w16cid:durableId="952250509">
    <w:abstractNumId w:val="19"/>
  </w:num>
  <w:num w:numId="17" w16cid:durableId="354231889">
    <w:abstractNumId w:val="16"/>
  </w:num>
  <w:num w:numId="18" w16cid:durableId="1087771536">
    <w:abstractNumId w:val="37"/>
  </w:num>
  <w:num w:numId="19" w16cid:durableId="1924796226">
    <w:abstractNumId w:val="28"/>
  </w:num>
  <w:num w:numId="20" w16cid:durableId="736712337">
    <w:abstractNumId w:val="24"/>
  </w:num>
  <w:num w:numId="21" w16cid:durableId="2028749361">
    <w:abstractNumId w:val="1"/>
  </w:num>
  <w:num w:numId="22" w16cid:durableId="1159616698">
    <w:abstractNumId w:val="26"/>
  </w:num>
  <w:num w:numId="23" w16cid:durableId="1060253685">
    <w:abstractNumId w:val="4"/>
  </w:num>
  <w:num w:numId="24" w16cid:durableId="970790485">
    <w:abstractNumId w:val="8"/>
  </w:num>
  <w:num w:numId="25" w16cid:durableId="823591239">
    <w:abstractNumId w:val="18"/>
  </w:num>
  <w:num w:numId="26" w16cid:durableId="88238441">
    <w:abstractNumId w:val="17"/>
  </w:num>
  <w:num w:numId="27" w16cid:durableId="1910990929">
    <w:abstractNumId w:val="15"/>
  </w:num>
  <w:num w:numId="28" w16cid:durableId="472983409">
    <w:abstractNumId w:val="22"/>
  </w:num>
  <w:num w:numId="29" w16cid:durableId="32003763">
    <w:abstractNumId w:val="29"/>
  </w:num>
  <w:num w:numId="30" w16cid:durableId="1973708797">
    <w:abstractNumId w:val="20"/>
  </w:num>
  <w:num w:numId="31" w16cid:durableId="2139175925">
    <w:abstractNumId w:val="3"/>
  </w:num>
  <w:num w:numId="32" w16cid:durableId="1710954338">
    <w:abstractNumId w:val="33"/>
  </w:num>
  <w:num w:numId="33" w16cid:durableId="144442869">
    <w:abstractNumId w:val="21"/>
  </w:num>
  <w:num w:numId="34" w16cid:durableId="937836649">
    <w:abstractNumId w:val="14"/>
  </w:num>
  <w:num w:numId="35" w16cid:durableId="1612125292">
    <w:abstractNumId w:val="36"/>
  </w:num>
  <w:num w:numId="36" w16cid:durableId="1278679619">
    <w:abstractNumId w:val="30"/>
  </w:num>
  <w:num w:numId="37" w16cid:durableId="1157259835">
    <w:abstractNumId w:val="7"/>
  </w:num>
  <w:num w:numId="38" w16cid:durableId="196156489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12C"/>
    <w:rsid w:val="000027C7"/>
    <w:rsid w:val="00015659"/>
    <w:rsid w:val="000335D2"/>
    <w:rsid w:val="0003632C"/>
    <w:rsid w:val="000372ED"/>
    <w:rsid w:val="00040EFF"/>
    <w:rsid w:val="00045F1B"/>
    <w:rsid w:val="00057E4C"/>
    <w:rsid w:val="00060FED"/>
    <w:rsid w:val="000675AA"/>
    <w:rsid w:val="000704C2"/>
    <w:rsid w:val="00070E6E"/>
    <w:rsid w:val="00080613"/>
    <w:rsid w:val="00081DC5"/>
    <w:rsid w:val="0008416B"/>
    <w:rsid w:val="000908F9"/>
    <w:rsid w:val="000B1402"/>
    <w:rsid w:val="000B2FBB"/>
    <w:rsid w:val="000B435B"/>
    <w:rsid w:val="000D37C2"/>
    <w:rsid w:val="000E1035"/>
    <w:rsid w:val="000F5762"/>
    <w:rsid w:val="00102077"/>
    <w:rsid w:val="001024BA"/>
    <w:rsid w:val="00103D14"/>
    <w:rsid w:val="001147D4"/>
    <w:rsid w:val="0012574D"/>
    <w:rsid w:val="001436D2"/>
    <w:rsid w:val="00145637"/>
    <w:rsid w:val="001465CD"/>
    <w:rsid w:val="001466CD"/>
    <w:rsid w:val="001656A3"/>
    <w:rsid w:val="0017583E"/>
    <w:rsid w:val="0018252D"/>
    <w:rsid w:val="00185749"/>
    <w:rsid w:val="00187C8F"/>
    <w:rsid w:val="001902CF"/>
    <w:rsid w:val="00195064"/>
    <w:rsid w:val="001A32FC"/>
    <w:rsid w:val="001A48D1"/>
    <w:rsid w:val="001C1A81"/>
    <w:rsid w:val="001D212C"/>
    <w:rsid w:val="001D63FB"/>
    <w:rsid w:val="001F11E5"/>
    <w:rsid w:val="001F45C7"/>
    <w:rsid w:val="00202B27"/>
    <w:rsid w:val="00207812"/>
    <w:rsid w:val="0021061E"/>
    <w:rsid w:val="002129F0"/>
    <w:rsid w:val="00217FDE"/>
    <w:rsid w:val="00220B9E"/>
    <w:rsid w:val="00220FD6"/>
    <w:rsid w:val="002237F4"/>
    <w:rsid w:val="00223AD5"/>
    <w:rsid w:val="00231352"/>
    <w:rsid w:val="00240B92"/>
    <w:rsid w:val="00255625"/>
    <w:rsid w:val="002604A8"/>
    <w:rsid w:val="002637C6"/>
    <w:rsid w:val="00266BD3"/>
    <w:rsid w:val="00273269"/>
    <w:rsid w:val="0027653E"/>
    <w:rsid w:val="00276FC5"/>
    <w:rsid w:val="00277A30"/>
    <w:rsid w:val="002863E9"/>
    <w:rsid w:val="00292052"/>
    <w:rsid w:val="002964E0"/>
    <w:rsid w:val="00296818"/>
    <w:rsid w:val="002A4568"/>
    <w:rsid w:val="002B0C6F"/>
    <w:rsid w:val="002C1720"/>
    <w:rsid w:val="002D5FA5"/>
    <w:rsid w:val="00306BE4"/>
    <w:rsid w:val="00306E96"/>
    <w:rsid w:val="00341320"/>
    <w:rsid w:val="00343F48"/>
    <w:rsid w:val="0035698E"/>
    <w:rsid w:val="00362FEF"/>
    <w:rsid w:val="00370410"/>
    <w:rsid w:val="003708B6"/>
    <w:rsid w:val="00372597"/>
    <w:rsid w:val="00377A99"/>
    <w:rsid w:val="00380E50"/>
    <w:rsid w:val="00381FDC"/>
    <w:rsid w:val="0039638D"/>
    <w:rsid w:val="00397FEC"/>
    <w:rsid w:val="003A0DE3"/>
    <w:rsid w:val="003B129E"/>
    <w:rsid w:val="003B496B"/>
    <w:rsid w:val="003C2E50"/>
    <w:rsid w:val="003C65C2"/>
    <w:rsid w:val="003E1C09"/>
    <w:rsid w:val="003E4B6F"/>
    <w:rsid w:val="00400A88"/>
    <w:rsid w:val="00403A48"/>
    <w:rsid w:val="004200E3"/>
    <w:rsid w:val="004208B3"/>
    <w:rsid w:val="0042691A"/>
    <w:rsid w:val="00434EB5"/>
    <w:rsid w:val="004565DA"/>
    <w:rsid w:val="0046358F"/>
    <w:rsid w:val="004707BF"/>
    <w:rsid w:val="00471D42"/>
    <w:rsid w:val="00481D0D"/>
    <w:rsid w:val="0048525F"/>
    <w:rsid w:val="00491D8F"/>
    <w:rsid w:val="00497A5A"/>
    <w:rsid w:val="004A7D24"/>
    <w:rsid w:val="004B0753"/>
    <w:rsid w:val="004B7A5C"/>
    <w:rsid w:val="004C6B2A"/>
    <w:rsid w:val="004C78EC"/>
    <w:rsid w:val="004C7C25"/>
    <w:rsid w:val="004D0506"/>
    <w:rsid w:val="004E2DD9"/>
    <w:rsid w:val="004F24F3"/>
    <w:rsid w:val="004F7C6A"/>
    <w:rsid w:val="0051349D"/>
    <w:rsid w:val="00525159"/>
    <w:rsid w:val="00526AD6"/>
    <w:rsid w:val="00535001"/>
    <w:rsid w:val="00541CAA"/>
    <w:rsid w:val="00543FF2"/>
    <w:rsid w:val="00552081"/>
    <w:rsid w:val="005535ED"/>
    <w:rsid w:val="00563496"/>
    <w:rsid w:val="00573407"/>
    <w:rsid w:val="0057745D"/>
    <w:rsid w:val="005901A4"/>
    <w:rsid w:val="00594372"/>
    <w:rsid w:val="005A1AB5"/>
    <w:rsid w:val="005B25D1"/>
    <w:rsid w:val="005B447C"/>
    <w:rsid w:val="005B6A71"/>
    <w:rsid w:val="005D5C54"/>
    <w:rsid w:val="005E1D6F"/>
    <w:rsid w:val="00603612"/>
    <w:rsid w:val="00605B3C"/>
    <w:rsid w:val="00616516"/>
    <w:rsid w:val="00626F03"/>
    <w:rsid w:val="0064242C"/>
    <w:rsid w:val="00652E00"/>
    <w:rsid w:val="006540B6"/>
    <w:rsid w:val="0065764F"/>
    <w:rsid w:val="00657EDB"/>
    <w:rsid w:val="00667D6E"/>
    <w:rsid w:val="0067073B"/>
    <w:rsid w:val="0067091D"/>
    <w:rsid w:val="0067643F"/>
    <w:rsid w:val="00676642"/>
    <w:rsid w:val="0068774C"/>
    <w:rsid w:val="006A0174"/>
    <w:rsid w:val="006A3E04"/>
    <w:rsid w:val="006B133F"/>
    <w:rsid w:val="006C3D7D"/>
    <w:rsid w:val="006C5E85"/>
    <w:rsid w:val="006D146B"/>
    <w:rsid w:val="006D744A"/>
    <w:rsid w:val="006E390A"/>
    <w:rsid w:val="006F3444"/>
    <w:rsid w:val="00700CC4"/>
    <w:rsid w:val="00703E1F"/>
    <w:rsid w:val="0070666B"/>
    <w:rsid w:val="007127AA"/>
    <w:rsid w:val="00715693"/>
    <w:rsid w:val="00721BF3"/>
    <w:rsid w:val="0072240F"/>
    <w:rsid w:val="0072443C"/>
    <w:rsid w:val="00724889"/>
    <w:rsid w:val="00741E35"/>
    <w:rsid w:val="00744DC1"/>
    <w:rsid w:val="00746CEE"/>
    <w:rsid w:val="0075264A"/>
    <w:rsid w:val="00754843"/>
    <w:rsid w:val="00761BA9"/>
    <w:rsid w:val="007637AD"/>
    <w:rsid w:val="00772D79"/>
    <w:rsid w:val="00772E1E"/>
    <w:rsid w:val="00773A5D"/>
    <w:rsid w:val="00773FED"/>
    <w:rsid w:val="00783C3D"/>
    <w:rsid w:val="007947E5"/>
    <w:rsid w:val="00796212"/>
    <w:rsid w:val="007B3731"/>
    <w:rsid w:val="007B4246"/>
    <w:rsid w:val="007B456D"/>
    <w:rsid w:val="007C6E36"/>
    <w:rsid w:val="007D1FB5"/>
    <w:rsid w:val="007D43B3"/>
    <w:rsid w:val="007E18D7"/>
    <w:rsid w:val="007F5043"/>
    <w:rsid w:val="00812FD8"/>
    <w:rsid w:val="00815506"/>
    <w:rsid w:val="00815A6D"/>
    <w:rsid w:val="00816909"/>
    <w:rsid w:val="0081772B"/>
    <w:rsid w:val="00826E08"/>
    <w:rsid w:val="008327AC"/>
    <w:rsid w:val="00843698"/>
    <w:rsid w:val="00845409"/>
    <w:rsid w:val="00850399"/>
    <w:rsid w:val="00854877"/>
    <w:rsid w:val="0085799D"/>
    <w:rsid w:val="00870CA6"/>
    <w:rsid w:val="008743E6"/>
    <w:rsid w:val="00883F89"/>
    <w:rsid w:val="00893E62"/>
    <w:rsid w:val="008962AF"/>
    <w:rsid w:val="008A0CD6"/>
    <w:rsid w:val="008A4B52"/>
    <w:rsid w:val="008B47D4"/>
    <w:rsid w:val="008B6EF1"/>
    <w:rsid w:val="008C081D"/>
    <w:rsid w:val="008C0D25"/>
    <w:rsid w:val="008C5DB2"/>
    <w:rsid w:val="008D7D9F"/>
    <w:rsid w:val="008E1EF4"/>
    <w:rsid w:val="008F2F01"/>
    <w:rsid w:val="009043A7"/>
    <w:rsid w:val="009049D8"/>
    <w:rsid w:val="00913BC7"/>
    <w:rsid w:val="0093205D"/>
    <w:rsid w:val="009356D9"/>
    <w:rsid w:val="0094127D"/>
    <w:rsid w:val="0095037B"/>
    <w:rsid w:val="009527A9"/>
    <w:rsid w:val="009541E6"/>
    <w:rsid w:val="0095652B"/>
    <w:rsid w:val="009638E0"/>
    <w:rsid w:val="00965F00"/>
    <w:rsid w:val="009724B5"/>
    <w:rsid w:val="009729FA"/>
    <w:rsid w:val="0097327A"/>
    <w:rsid w:val="009737B2"/>
    <w:rsid w:val="00981B71"/>
    <w:rsid w:val="00981C57"/>
    <w:rsid w:val="00983AA3"/>
    <w:rsid w:val="00984B41"/>
    <w:rsid w:val="00986C3C"/>
    <w:rsid w:val="00997B65"/>
    <w:rsid w:val="009A164E"/>
    <w:rsid w:val="009A2837"/>
    <w:rsid w:val="009C1EB1"/>
    <w:rsid w:val="009C4144"/>
    <w:rsid w:val="009E23BA"/>
    <w:rsid w:val="009E4E69"/>
    <w:rsid w:val="009E68E3"/>
    <w:rsid w:val="009F37AC"/>
    <w:rsid w:val="009F4A71"/>
    <w:rsid w:val="00A008F2"/>
    <w:rsid w:val="00A136BB"/>
    <w:rsid w:val="00A15C97"/>
    <w:rsid w:val="00A23ACF"/>
    <w:rsid w:val="00A23D4A"/>
    <w:rsid w:val="00A347A9"/>
    <w:rsid w:val="00A52800"/>
    <w:rsid w:val="00A53ED9"/>
    <w:rsid w:val="00A758A1"/>
    <w:rsid w:val="00A80ECE"/>
    <w:rsid w:val="00A91DE8"/>
    <w:rsid w:val="00AA053E"/>
    <w:rsid w:val="00AA2653"/>
    <w:rsid w:val="00AA31F5"/>
    <w:rsid w:val="00AA5DCD"/>
    <w:rsid w:val="00AA6E01"/>
    <w:rsid w:val="00AB7482"/>
    <w:rsid w:val="00AC1402"/>
    <w:rsid w:val="00AC79E8"/>
    <w:rsid w:val="00AD10C6"/>
    <w:rsid w:val="00AF0DB7"/>
    <w:rsid w:val="00AF4EE1"/>
    <w:rsid w:val="00AF7F01"/>
    <w:rsid w:val="00B03528"/>
    <w:rsid w:val="00B212BE"/>
    <w:rsid w:val="00B4671D"/>
    <w:rsid w:val="00B57023"/>
    <w:rsid w:val="00B57EC2"/>
    <w:rsid w:val="00B610DD"/>
    <w:rsid w:val="00B62693"/>
    <w:rsid w:val="00B65F82"/>
    <w:rsid w:val="00B8794A"/>
    <w:rsid w:val="00B87D0E"/>
    <w:rsid w:val="00B9157C"/>
    <w:rsid w:val="00B9232D"/>
    <w:rsid w:val="00B9496B"/>
    <w:rsid w:val="00BA01F5"/>
    <w:rsid w:val="00BD0745"/>
    <w:rsid w:val="00BD274C"/>
    <w:rsid w:val="00BD2C6D"/>
    <w:rsid w:val="00BD2F20"/>
    <w:rsid w:val="00BD336A"/>
    <w:rsid w:val="00BE023B"/>
    <w:rsid w:val="00BE30B1"/>
    <w:rsid w:val="00BE32AB"/>
    <w:rsid w:val="00BE332C"/>
    <w:rsid w:val="00BE408E"/>
    <w:rsid w:val="00BE6C95"/>
    <w:rsid w:val="00BF33CE"/>
    <w:rsid w:val="00C04349"/>
    <w:rsid w:val="00C122DF"/>
    <w:rsid w:val="00C13380"/>
    <w:rsid w:val="00C13E0B"/>
    <w:rsid w:val="00C147F4"/>
    <w:rsid w:val="00C149D7"/>
    <w:rsid w:val="00C17493"/>
    <w:rsid w:val="00C20376"/>
    <w:rsid w:val="00C260F8"/>
    <w:rsid w:val="00C301FC"/>
    <w:rsid w:val="00C306B8"/>
    <w:rsid w:val="00C30BA9"/>
    <w:rsid w:val="00C32CA2"/>
    <w:rsid w:val="00C401CF"/>
    <w:rsid w:val="00C40E29"/>
    <w:rsid w:val="00C424C2"/>
    <w:rsid w:val="00C473C2"/>
    <w:rsid w:val="00C6171A"/>
    <w:rsid w:val="00C6605D"/>
    <w:rsid w:val="00C675A8"/>
    <w:rsid w:val="00C67E56"/>
    <w:rsid w:val="00C70509"/>
    <w:rsid w:val="00C743CB"/>
    <w:rsid w:val="00C774D9"/>
    <w:rsid w:val="00C80DC8"/>
    <w:rsid w:val="00C8545D"/>
    <w:rsid w:val="00C946EE"/>
    <w:rsid w:val="00CA1A79"/>
    <w:rsid w:val="00CA783E"/>
    <w:rsid w:val="00CB1DBF"/>
    <w:rsid w:val="00CC056C"/>
    <w:rsid w:val="00CD3AB2"/>
    <w:rsid w:val="00CD6E1A"/>
    <w:rsid w:val="00CE1B4E"/>
    <w:rsid w:val="00CF1886"/>
    <w:rsid w:val="00CF7916"/>
    <w:rsid w:val="00D17A8F"/>
    <w:rsid w:val="00D345DB"/>
    <w:rsid w:val="00D50EC8"/>
    <w:rsid w:val="00D541B3"/>
    <w:rsid w:val="00D55A6F"/>
    <w:rsid w:val="00D57410"/>
    <w:rsid w:val="00D651FC"/>
    <w:rsid w:val="00D657DE"/>
    <w:rsid w:val="00DA058B"/>
    <w:rsid w:val="00DB64B3"/>
    <w:rsid w:val="00DC1998"/>
    <w:rsid w:val="00DC61F6"/>
    <w:rsid w:val="00DD717D"/>
    <w:rsid w:val="00DF7279"/>
    <w:rsid w:val="00E00EAC"/>
    <w:rsid w:val="00E029D2"/>
    <w:rsid w:val="00E111CF"/>
    <w:rsid w:val="00E27C38"/>
    <w:rsid w:val="00E33284"/>
    <w:rsid w:val="00E35EEB"/>
    <w:rsid w:val="00E4306E"/>
    <w:rsid w:val="00E43CC6"/>
    <w:rsid w:val="00E51F5E"/>
    <w:rsid w:val="00E63EA4"/>
    <w:rsid w:val="00E66AFF"/>
    <w:rsid w:val="00E66F2D"/>
    <w:rsid w:val="00E71C9D"/>
    <w:rsid w:val="00E9539D"/>
    <w:rsid w:val="00EA60F5"/>
    <w:rsid w:val="00EB1403"/>
    <w:rsid w:val="00EB60B1"/>
    <w:rsid w:val="00EC7D44"/>
    <w:rsid w:val="00EE0E27"/>
    <w:rsid w:val="00EE3EA9"/>
    <w:rsid w:val="00EF05C1"/>
    <w:rsid w:val="00EF2F29"/>
    <w:rsid w:val="00EF76BE"/>
    <w:rsid w:val="00F01BF2"/>
    <w:rsid w:val="00F073DD"/>
    <w:rsid w:val="00F10162"/>
    <w:rsid w:val="00F109A1"/>
    <w:rsid w:val="00F13DBD"/>
    <w:rsid w:val="00F146A6"/>
    <w:rsid w:val="00F176C9"/>
    <w:rsid w:val="00F2270E"/>
    <w:rsid w:val="00F36484"/>
    <w:rsid w:val="00F41756"/>
    <w:rsid w:val="00F47508"/>
    <w:rsid w:val="00F51CC4"/>
    <w:rsid w:val="00F55C1D"/>
    <w:rsid w:val="00F56724"/>
    <w:rsid w:val="00F762D0"/>
    <w:rsid w:val="00F9098D"/>
    <w:rsid w:val="00F91A6A"/>
    <w:rsid w:val="00F9204B"/>
    <w:rsid w:val="00FA3F0A"/>
    <w:rsid w:val="00FB620B"/>
    <w:rsid w:val="00FB6DC5"/>
    <w:rsid w:val="00FC0081"/>
    <w:rsid w:val="00FC1E32"/>
    <w:rsid w:val="00FC20F1"/>
    <w:rsid w:val="00FC55BB"/>
    <w:rsid w:val="00FC6E87"/>
    <w:rsid w:val="00FC75BD"/>
    <w:rsid w:val="00FE2FAB"/>
    <w:rsid w:val="00FE5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1AFE63D"/>
  <w15:docId w15:val="{A1869943-8192-4CD6-BA1B-E6567E16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8774C"/>
    <w:rPr>
      <w:rFonts w:cs="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uiPriority w:val="34"/>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6F1024"/>
    <w:rPr>
      <w:color w:val="0563C1" w:themeColor="hyperlink"/>
      <w:u w:val="single"/>
    </w:rPr>
  </w:style>
  <w:style w:type="character" w:customStyle="1" w:styleId="Neatrisintapieminana1">
    <w:name w:val="Neatrisināta pieminēšana1"/>
    <w:basedOn w:val="Noklusjumarindkopasfonts"/>
    <w:uiPriority w:val="99"/>
    <w:semiHidden/>
    <w:unhideWhenUsed/>
    <w:rsid w:val="006F1024"/>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Parastatabula"/>
    <w:tblPr>
      <w:tblStyleRowBandSize w:val="1"/>
      <w:tblStyleColBandSize w:val="1"/>
      <w:tblCellMar>
        <w:left w:w="115" w:type="dxa"/>
        <w:right w:w="115" w:type="dxa"/>
      </w:tblCellMar>
    </w:tblPr>
  </w:style>
  <w:style w:type="table" w:customStyle="1" w:styleId="a0">
    <w:name w:val="a0"/>
    <w:basedOn w:val="Parastatabula"/>
    <w:tblPr>
      <w:tblStyleRowBandSize w:val="1"/>
      <w:tblStyleColBandSize w:val="1"/>
      <w:tblCellMar>
        <w:left w:w="115" w:type="dxa"/>
        <w:right w:w="115" w:type="dxa"/>
      </w:tblCellMar>
    </w:tblPr>
  </w:style>
  <w:style w:type="table" w:customStyle="1" w:styleId="a1">
    <w:name w:val="a1"/>
    <w:basedOn w:val="Parastatabula"/>
    <w:tblPr>
      <w:tblStyleRowBandSize w:val="1"/>
      <w:tblStyleColBandSize w:val="1"/>
      <w:tblCellMar>
        <w:left w:w="115" w:type="dxa"/>
        <w:right w:w="115" w:type="dxa"/>
      </w:tblCellMar>
    </w:tblPr>
  </w:style>
  <w:style w:type="table" w:customStyle="1" w:styleId="a2">
    <w:name w:val="a2"/>
    <w:basedOn w:val="Parastatabula"/>
    <w:tblPr>
      <w:tblStyleRowBandSize w:val="1"/>
      <w:tblStyleColBandSize w:val="1"/>
      <w:tblCellMar>
        <w:left w:w="115" w:type="dxa"/>
        <w:right w:w="115" w:type="dxa"/>
      </w:tblCellMar>
    </w:tblPr>
  </w:style>
  <w:style w:type="table" w:customStyle="1" w:styleId="a3">
    <w:name w:val="a3"/>
    <w:basedOn w:val="Parastatabula"/>
    <w:tblPr>
      <w:tblStyleRowBandSize w:val="1"/>
      <w:tblStyleColBandSize w:val="1"/>
      <w:tblCellMar>
        <w:left w:w="115" w:type="dxa"/>
        <w:right w:w="115" w:type="dxa"/>
      </w:tblCellMar>
    </w:tblPr>
  </w:style>
  <w:style w:type="table" w:customStyle="1" w:styleId="a4">
    <w:name w:val="a4"/>
    <w:basedOn w:val="Parastatabula"/>
    <w:tblPr>
      <w:tblStyleRowBandSize w:val="1"/>
      <w:tblStyleColBandSize w:val="1"/>
      <w:tblCellMar>
        <w:left w:w="115" w:type="dxa"/>
        <w:right w:w="115" w:type="dxa"/>
      </w:tblCellMar>
    </w:tblPr>
  </w:style>
  <w:style w:type="table" w:styleId="Reatabula">
    <w:name w:val="Table Grid"/>
    <w:basedOn w:val="Parastatabula"/>
    <w:uiPriority w:val="39"/>
    <w:rsid w:val="00C424C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uiPriority w:val="34"/>
    <w:qFormat/>
    <w:rsid w:val="00DC61F6"/>
    <w:rPr>
      <w:rFonts w:cs="Times New Roman"/>
    </w:rPr>
  </w:style>
  <w:style w:type="paragraph" w:customStyle="1" w:styleId="Default">
    <w:name w:val="Default"/>
    <w:rsid w:val="00C301F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Komentraatsauce">
    <w:name w:val="annotation reference"/>
    <w:basedOn w:val="Noklusjumarindkopasfonts"/>
    <w:uiPriority w:val="99"/>
    <w:semiHidden/>
    <w:unhideWhenUsed/>
    <w:rsid w:val="00525159"/>
    <w:rPr>
      <w:sz w:val="16"/>
      <w:szCs w:val="16"/>
    </w:rPr>
  </w:style>
  <w:style w:type="paragraph" w:styleId="Komentrateksts">
    <w:name w:val="annotation text"/>
    <w:basedOn w:val="Parasts"/>
    <w:link w:val="KomentratekstsRakstz"/>
    <w:uiPriority w:val="99"/>
    <w:semiHidden/>
    <w:unhideWhenUsed/>
    <w:rsid w:val="0052515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25159"/>
    <w:rPr>
      <w:rFonts w:cs="Times New Roman"/>
      <w:sz w:val="20"/>
      <w:szCs w:val="20"/>
    </w:rPr>
  </w:style>
  <w:style w:type="paragraph" w:styleId="Komentratma">
    <w:name w:val="annotation subject"/>
    <w:basedOn w:val="Komentrateksts"/>
    <w:next w:val="Komentrateksts"/>
    <w:link w:val="KomentratmaRakstz"/>
    <w:uiPriority w:val="99"/>
    <w:semiHidden/>
    <w:unhideWhenUsed/>
    <w:rsid w:val="00525159"/>
    <w:rPr>
      <w:b/>
      <w:bCs/>
    </w:rPr>
  </w:style>
  <w:style w:type="character" w:customStyle="1" w:styleId="KomentratmaRakstz">
    <w:name w:val="Komentāra tēma Rakstz."/>
    <w:basedOn w:val="KomentratekstsRakstz"/>
    <w:link w:val="Komentratma"/>
    <w:uiPriority w:val="99"/>
    <w:semiHidden/>
    <w:rsid w:val="00525159"/>
    <w:rPr>
      <w:rFonts w:cs="Times New Roman"/>
      <w:b/>
      <w:bCs/>
      <w:sz w:val="20"/>
      <w:szCs w:val="20"/>
    </w:rPr>
  </w:style>
  <w:style w:type="paragraph" w:styleId="Balonteksts">
    <w:name w:val="Balloon Text"/>
    <w:basedOn w:val="Parasts"/>
    <w:link w:val="BalontekstsRakstz"/>
    <w:uiPriority w:val="99"/>
    <w:semiHidden/>
    <w:unhideWhenUsed/>
    <w:rsid w:val="00CB1DB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1DBF"/>
    <w:rPr>
      <w:rFonts w:ascii="Segoe UI" w:hAnsi="Segoe UI" w:cs="Segoe UI"/>
      <w:sz w:val="18"/>
      <w:szCs w:val="18"/>
    </w:rPr>
  </w:style>
  <w:style w:type="paragraph" w:styleId="Galvene">
    <w:name w:val="header"/>
    <w:basedOn w:val="Parasts"/>
    <w:link w:val="GalveneRakstz"/>
    <w:uiPriority w:val="99"/>
    <w:unhideWhenUsed/>
    <w:rsid w:val="009C1EB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C1EB1"/>
    <w:rPr>
      <w:rFonts w:cs="Times New Roman"/>
    </w:rPr>
  </w:style>
  <w:style w:type="character" w:customStyle="1" w:styleId="Neatrisintapieminana2">
    <w:name w:val="Neatrisināta pieminēšana2"/>
    <w:basedOn w:val="Noklusjumarindkopasfonts"/>
    <w:uiPriority w:val="99"/>
    <w:rsid w:val="0035698E"/>
    <w:rPr>
      <w:color w:val="605E5C"/>
      <w:shd w:val="clear" w:color="auto" w:fill="E1DFDD"/>
    </w:rPr>
  </w:style>
  <w:style w:type="character" w:customStyle="1" w:styleId="Neatrisintapieminana3">
    <w:name w:val="Neatrisināta pieminēšana3"/>
    <w:basedOn w:val="Noklusjumarindkopasfonts"/>
    <w:uiPriority w:val="99"/>
    <w:rsid w:val="00343F48"/>
    <w:rPr>
      <w:color w:val="605E5C"/>
      <w:shd w:val="clear" w:color="auto" w:fill="E1DFDD"/>
    </w:rPr>
  </w:style>
  <w:style w:type="character" w:customStyle="1" w:styleId="Neatrisintapieminana4">
    <w:name w:val="Neatrisināta pieminēšana4"/>
    <w:basedOn w:val="Noklusjumarindkopasfonts"/>
    <w:uiPriority w:val="99"/>
    <w:rsid w:val="00362FEF"/>
    <w:rPr>
      <w:color w:val="605E5C"/>
      <w:shd w:val="clear" w:color="auto" w:fill="E1DFDD"/>
    </w:rPr>
  </w:style>
  <w:style w:type="paragraph" w:styleId="Pamatteksts">
    <w:name w:val="Body Text"/>
    <w:basedOn w:val="Parasts"/>
    <w:link w:val="PamattekstsRakstz"/>
    <w:rsid w:val="00EE0E27"/>
    <w:pPr>
      <w:tabs>
        <w:tab w:val="left" w:pos="10440"/>
      </w:tabs>
      <w:spacing w:after="0" w:line="240" w:lineRule="auto"/>
      <w:ind w:right="178"/>
      <w:jc w:val="right"/>
    </w:pPr>
    <w:rPr>
      <w:rFonts w:ascii="Times New Roman" w:eastAsia="Times New Roman" w:hAnsi="Times New Roman"/>
      <w:b/>
      <w:sz w:val="24"/>
      <w:szCs w:val="24"/>
    </w:rPr>
  </w:style>
  <w:style w:type="character" w:customStyle="1" w:styleId="PamattekstsRakstz">
    <w:name w:val="Pamatteksts Rakstz."/>
    <w:basedOn w:val="Noklusjumarindkopasfonts"/>
    <w:link w:val="Pamatteksts"/>
    <w:rsid w:val="00EE0E27"/>
    <w:rPr>
      <w:rFonts w:ascii="Times New Roman" w:eastAsia="Times New Roman" w:hAnsi="Times New Roman" w:cs="Times New Roman"/>
      <w:b/>
      <w:sz w:val="24"/>
      <w:szCs w:val="24"/>
    </w:rPr>
  </w:style>
  <w:style w:type="paragraph" w:styleId="Alfabtiskaisrdtjs1">
    <w:name w:val="index 1"/>
    <w:basedOn w:val="Parasts"/>
    <w:next w:val="Parasts"/>
    <w:autoRedefine/>
    <w:uiPriority w:val="99"/>
    <w:unhideWhenUsed/>
    <w:rsid w:val="006540B6"/>
    <w:pPr>
      <w:suppressAutoHyphens/>
      <w:spacing w:before="120" w:after="0" w:line="240" w:lineRule="auto"/>
      <w:ind w:left="360" w:hanging="360"/>
      <w:jc w:val="both"/>
    </w:pPr>
    <w:rPr>
      <w:rFonts w:ascii="Times New Roman" w:eastAsia="Cambria" w:hAnsi="Times New Roman"/>
      <w:kern w:val="56"/>
      <w:sz w:val="24"/>
      <w:szCs w:val="24"/>
    </w:rPr>
  </w:style>
  <w:style w:type="character" w:customStyle="1" w:styleId="Neatrisintapieminana5">
    <w:name w:val="Neatrisināta pieminēšana5"/>
    <w:basedOn w:val="Noklusjumarindkopasfonts"/>
    <w:uiPriority w:val="99"/>
    <w:rsid w:val="007B3731"/>
    <w:rPr>
      <w:color w:val="605E5C"/>
      <w:shd w:val="clear" w:color="auto" w:fill="E1DFDD"/>
    </w:rPr>
  </w:style>
  <w:style w:type="character" w:customStyle="1" w:styleId="Neatrisintapieminana6">
    <w:name w:val="Neatrisināta pieminēšana6"/>
    <w:basedOn w:val="Noklusjumarindkopasfonts"/>
    <w:uiPriority w:val="99"/>
    <w:rsid w:val="00C149D7"/>
    <w:rPr>
      <w:color w:val="605E5C"/>
      <w:shd w:val="clear" w:color="auto" w:fill="E1DFDD"/>
    </w:rPr>
  </w:style>
  <w:style w:type="paragraph" w:styleId="Vresteksts">
    <w:name w:val="footnote text"/>
    <w:basedOn w:val="Parasts"/>
    <w:link w:val="VrestekstsRakstz"/>
    <w:rsid w:val="00CD3AB2"/>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CD3AB2"/>
    <w:rPr>
      <w:rFonts w:ascii="Times New Roman" w:eastAsia="Times New Roman" w:hAnsi="Times New Roman" w:cs="Times New Roman"/>
      <w:sz w:val="20"/>
      <w:szCs w:val="20"/>
      <w:lang w:eastAsia="lv-LV"/>
    </w:rPr>
  </w:style>
  <w:style w:type="character" w:styleId="Vresatsauce">
    <w:name w:val="footnote reference"/>
    <w:aliases w:val="Footnote Reference Number,Footnote symbol,ftref"/>
    <w:rsid w:val="00CD3AB2"/>
    <w:rPr>
      <w:vertAlign w:val="superscript"/>
    </w:rPr>
  </w:style>
  <w:style w:type="paragraph" w:customStyle="1" w:styleId="tv213">
    <w:name w:val="tv213"/>
    <w:basedOn w:val="Parasts"/>
    <w:rsid w:val="00B62693"/>
    <w:pPr>
      <w:spacing w:before="100" w:beforeAutospacing="1" w:after="100" w:afterAutospacing="1" w:line="240" w:lineRule="auto"/>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731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inese.kampa@vecumnieki.lv" TargetMode="External"/><Relationship Id="rId4" Type="http://schemas.openxmlformats.org/officeDocument/2006/relationships/styles" Target="styles.xml"/><Relationship Id="rId9" Type="http://schemas.openxmlformats.org/officeDocument/2006/relationships/hyperlink" Target="mailto:lauris.medins@vecumnieki.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dt4UJZCfLhDejS4Z7Z3Gxio66TA==">AMUW2mUAat5+My4I7zh4+2qwxQnO2+uzIsCxvULWDhXCsH7Rh8jOhjQFiGxoageWoxdCqvUwsKI2NPs+fEy0PDEWwaVB/76kjJMHjw7V6o3tBlgQlcBIT0k=</go:docsCustomData>
</go:gDocsCustomXmlDataStorage>
</file>

<file path=customXml/itemProps1.xml><?xml version="1.0" encoding="utf-8"?>
<ds:datastoreItem xmlns:ds="http://schemas.openxmlformats.org/officeDocument/2006/customXml" ds:itemID="{02E6FEA0-8C48-4B7C-9DFB-B10BAC45E0A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6</Pages>
  <Words>7222</Words>
  <Characters>4117</Characters>
  <Application>Microsoft Office Word</Application>
  <DocSecurity>0</DocSecurity>
  <Lines>34</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Krikščūne</dc:creator>
  <cp:lastModifiedBy>Inese</cp:lastModifiedBy>
  <cp:revision>67</cp:revision>
  <dcterms:created xsi:type="dcterms:W3CDTF">2023-05-09T13:59:00Z</dcterms:created>
  <dcterms:modified xsi:type="dcterms:W3CDTF">2023-06-02T07:04:00Z</dcterms:modified>
</cp:coreProperties>
</file>