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0654" w14:textId="0D0AE0B3" w:rsidR="007D58E0" w:rsidRPr="007D58E0" w:rsidRDefault="00B741A6" w:rsidP="00B741A6">
      <w:pPr>
        <w:spacing w:after="0" w:line="276" w:lineRule="auto"/>
        <w:jc w:val="center"/>
        <w:rPr>
          <w:rFonts w:ascii="Times New Roman" w:eastAsia="Times New Roman" w:hAnsi="Times New Roman" w:cs="Times New Roman"/>
          <w:b/>
        </w:rPr>
      </w:pPr>
      <w:r>
        <w:rPr>
          <w:noProof/>
          <w:lang w:eastAsia="lv-LV"/>
        </w:rPr>
        <w:drawing>
          <wp:inline distT="0" distB="0" distL="0" distR="0" wp14:anchorId="755AF9C2" wp14:editId="3E2C734C">
            <wp:extent cx="4876800" cy="1106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497" cy="1113133"/>
                    </a:xfrm>
                    <a:prstGeom prst="rect">
                      <a:avLst/>
                    </a:prstGeom>
                    <a:noFill/>
                    <a:ln>
                      <a:noFill/>
                    </a:ln>
                  </pic:spPr>
                </pic:pic>
              </a:graphicData>
            </a:graphic>
          </wp:inline>
        </w:drawing>
      </w: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6DAB501F" w14:textId="753A921B" w:rsidR="0072737A" w:rsidRPr="0029002D" w:rsidRDefault="0072737A" w:rsidP="0072737A">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sidR="00DC7BB1">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602DA188" w14:textId="3675A551" w:rsidR="0072737A" w:rsidRDefault="0072737A" w:rsidP="0072737A">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007C1A30">
        <w:rPr>
          <w:rFonts w:ascii="Times New Roman" w:eastAsia="Times New Roman" w:hAnsi="Times New Roman" w:cs="Times New Roman"/>
          <w:b/>
          <w:sz w:val="24"/>
          <w:szCs w:val="24"/>
        </w:rPr>
        <w:t>/77</w:t>
      </w:r>
    </w:p>
    <w:p w14:paraId="0494F773" w14:textId="77777777" w:rsidR="007D58E0" w:rsidRPr="007D58E0" w:rsidRDefault="007D58E0" w:rsidP="001E2401">
      <w:pPr>
        <w:spacing w:after="0" w:line="240" w:lineRule="auto"/>
        <w:rPr>
          <w:rFonts w:ascii="Times New Roman" w:eastAsia="Times New Roman" w:hAnsi="Times New Roman" w:cs="Times New Roman"/>
          <w:sz w:val="24"/>
          <w:szCs w:val="24"/>
        </w:rPr>
      </w:pPr>
    </w:p>
    <w:p w14:paraId="61E59F16" w14:textId="714FBE58"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w:t>
      </w:r>
      <w:bookmarkStart w:id="0" w:name="_Hlk138169015"/>
      <w:r w:rsidRPr="007D58E0">
        <w:rPr>
          <w:rFonts w:ascii="Times New Roman" w:eastAsia="Times New Roman" w:hAnsi="Times New Roman" w:cs="Times New Roman"/>
          <w:sz w:val="24"/>
          <w:szCs w:val="24"/>
        </w:rPr>
        <w:t>“</w:t>
      </w:r>
      <w:r w:rsidR="001E2401" w:rsidRPr="001E2401">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566F7D">
        <w:rPr>
          <w:rFonts w:ascii="Times New Roman" w:eastAsia="Times New Roman" w:hAnsi="Times New Roman" w:cs="Times New Roman"/>
          <w:sz w:val="24"/>
          <w:szCs w:val="24"/>
        </w:rPr>
        <w:t xml:space="preserve"> Nr.</w:t>
      </w:r>
      <w:r w:rsidR="001E2401" w:rsidRPr="001E2401">
        <w:rPr>
          <w:rFonts w:ascii="Times New Roman" w:eastAsia="Times New Roman" w:hAnsi="Times New Roman" w:cs="Times New Roman"/>
          <w:sz w:val="24"/>
          <w:szCs w:val="24"/>
        </w:rPr>
        <w:t xml:space="preserve"> 9.2.4.2/16/I/037</w:t>
      </w:r>
      <w:r w:rsidRPr="007D58E0">
        <w:rPr>
          <w:rFonts w:ascii="Times New Roman" w:eastAsia="Times New Roman" w:hAnsi="Times New Roman" w:cs="Times New Roman"/>
          <w:b/>
          <w:bCs/>
          <w:sz w:val="24"/>
          <w:szCs w:val="24"/>
        </w:rPr>
        <w:t xml:space="preserve"> </w:t>
      </w:r>
      <w:r w:rsidRPr="007D58E0">
        <w:rPr>
          <w:rFonts w:ascii="Times New Roman" w:eastAsia="Times New Roman" w:hAnsi="Times New Roman" w:cs="Times New Roman"/>
          <w:sz w:val="24"/>
          <w:szCs w:val="24"/>
        </w:rPr>
        <w:t>ietvaros</w:t>
      </w:r>
      <w:bookmarkEnd w:id="0"/>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2468E3C0" w:rsidR="007D58E0" w:rsidRPr="00DC7BB1" w:rsidRDefault="007D58E0" w:rsidP="00D638B9">
      <w:pPr>
        <w:spacing w:before="120" w:after="0" w:line="240" w:lineRule="auto"/>
        <w:ind w:left="284" w:hanging="284"/>
        <w:jc w:val="both"/>
        <w:rPr>
          <w:rFonts w:ascii="Times New Roman" w:eastAsia="Calibri" w:hAnsi="Times New Roman" w:cs="Times New Roman"/>
          <w:bCs/>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566F7D">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p>
    <w:p w14:paraId="5E985C51" w14:textId="77777777" w:rsidR="007D58E0" w:rsidRPr="00DC7BB1" w:rsidRDefault="007D58E0" w:rsidP="007D58E0">
      <w:pPr>
        <w:numPr>
          <w:ilvl w:val="0"/>
          <w:numId w:val="6"/>
        </w:numPr>
        <w:spacing w:after="120" w:line="276" w:lineRule="auto"/>
        <w:contextualSpacing/>
        <w:jc w:val="both"/>
        <w:rPr>
          <w:rFonts w:ascii="Times New Roman" w:eastAsia="Calibri" w:hAnsi="Times New Roman" w:cs="Times New Roman"/>
          <w:bCs/>
          <w:vanish/>
          <w:sz w:val="24"/>
          <w:szCs w:val="24"/>
        </w:rPr>
      </w:pPr>
    </w:p>
    <w:p w14:paraId="161A81FE" w14:textId="66F5F685" w:rsidR="007D58E0" w:rsidRPr="007D58E0" w:rsidRDefault="00DC7BB1" w:rsidP="00DC7BB1">
      <w:pPr>
        <w:spacing w:before="120" w:after="0" w:line="240" w:lineRule="auto"/>
        <w:ind w:left="284" w:hanging="284"/>
        <w:jc w:val="both"/>
        <w:rPr>
          <w:rFonts w:ascii="Times New Roman" w:eastAsia="Times New Roman" w:hAnsi="Times New Roman" w:cs="Times New Roman"/>
          <w:b/>
          <w:sz w:val="24"/>
          <w:szCs w:val="24"/>
        </w:rPr>
      </w:pPr>
      <w:r w:rsidRPr="00DC7BB1">
        <w:rPr>
          <w:rFonts w:ascii="Times New Roman" w:eastAsia="Calibri" w:hAnsi="Times New Roman" w:cs="Times New Roman"/>
          <w:bCs/>
          <w:sz w:val="24"/>
          <w:szCs w:val="24"/>
          <w:lang w:eastAsia="lv-LV"/>
        </w:rPr>
        <w:t>Praktiskās nodarbības “Veselīgie kokteiļi</w:t>
      </w:r>
      <w:r w:rsidR="001E2401" w:rsidRPr="00DC7BB1">
        <w:rPr>
          <w:rFonts w:ascii="Times New Roman" w:eastAsia="Calibri" w:hAnsi="Times New Roman" w:cs="Times New Roman"/>
          <w:bCs/>
          <w:sz w:val="24"/>
          <w:szCs w:val="24"/>
        </w:rPr>
        <w:t>”</w:t>
      </w:r>
      <w:r w:rsidR="007D58E0" w:rsidRPr="007D58E0">
        <w:rPr>
          <w:rFonts w:ascii="Times New Roman" w:eastAsia="Calibri" w:hAnsi="Times New Roman" w:cs="Times New Roman"/>
          <w:sz w:val="24"/>
          <w:szCs w:val="24"/>
        </w:rPr>
        <w:t xml:space="preserve"> saskaņā ar Tehnisko specifikāciju (1.pielikums).</w:t>
      </w:r>
    </w:p>
    <w:p w14:paraId="34C8E72F" w14:textId="3641E6F2"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w:t>
      </w:r>
      <w:r w:rsidR="001561A6" w:rsidRPr="007C1A30">
        <w:rPr>
          <w:rFonts w:ascii="Times New Roman" w:eastAsia="Times New Roman" w:hAnsi="Times New Roman" w:cs="Times New Roman"/>
          <w:bCs/>
          <w:iCs/>
          <w:sz w:val="24"/>
          <w:szCs w:val="24"/>
        </w:rPr>
        <w:t>2023</w:t>
      </w:r>
      <w:r w:rsidR="007C1A30" w:rsidRPr="007C1A30">
        <w:rPr>
          <w:rFonts w:ascii="Times New Roman" w:eastAsia="Times New Roman" w:hAnsi="Times New Roman" w:cs="Times New Roman"/>
          <w:bCs/>
          <w:iCs/>
          <w:sz w:val="24"/>
          <w:szCs w:val="24"/>
        </w:rPr>
        <w:t>/77</w:t>
      </w:r>
      <w:r w:rsidRPr="007C1A30">
        <w:rPr>
          <w:rFonts w:ascii="Times New Roman" w:eastAsia="Times New Roman" w:hAnsi="Times New Roman" w:cs="Times New Roman"/>
          <w:bCs/>
          <w:iCs/>
          <w:sz w:val="24"/>
          <w:szCs w:val="24"/>
        </w:rPr>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702273AC"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 xml:space="preserve">Bauskas novada pašvaldības iestādes “Bauskas novada administrācija” </w:t>
      </w:r>
      <w:r w:rsidR="001561A6">
        <w:rPr>
          <w:rFonts w:ascii="Times New Roman" w:eastAsia="Times New Roman" w:hAnsi="Times New Roman" w:cs="Times New Roman"/>
          <w:sz w:val="24"/>
          <w:szCs w:val="24"/>
        </w:rPr>
        <w:t>Iepirkumu nodaļas iepirkumu speciāliste</w:t>
      </w:r>
      <w:r w:rsidR="001B5F7F">
        <w:rPr>
          <w:rFonts w:ascii="Times New Roman" w:eastAsia="Times New Roman" w:hAnsi="Times New Roman" w:cs="Times New Roman"/>
          <w:sz w:val="24"/>
          <w:szCs w:val="24"/>
        </w:rPr>
        <w:t xml:space="preserve"> </w:t>
      </w:r>
      <w:r w:rsidR="001561A6">
        <w:rPr>
          <w:rFonts w:ascii="Times New Roman" w:eastAsia="Times New Roman" w:hAnsi="Times New Roman" w:cs="Times New Roman"/>
          <w:b/>
          <w:sz w:val="24"/>
          <w:szCs w:val="24"/>
        </w:rPr>
        <w:t>Inese Bramane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w:t>
      </w:r>
      <w:r w:rsidR="001561A6">
        <w:rPr>
          <w:rFonts w:ascii="Times New Roman" w:eastAsia="Times New Roman" w:hAnsi="Times New Roman" w:cs="Times New Roman"/>
          <w:sz w:val="24"/>
          <w:szCs w:val="24"/>
        </w:rPr>
        <w:t>63963971</w:t>
      </w:r>
      <w:r w:rsidRPr="007D58E0">
        <w:rPr>
          <w:rFonts w:ascii="Times New Roman" w:eastAsia="Times New Roman" w:hAnsi="Times New Roman" w:cs="Times New Roman"/>
          <w:sz w:val="24"/>
          <w:szCs w:val="24"/>
        </w:rPr>
        <w:t xml:space="preserve">, e-pasts: </w:t>
      </w:r>
      <w:hyperlink r:id="rId9"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Times New Roman" w:hAnsi="Times New Roman" w:cs="Times New Roman"/>
          <w:sz w:val="24"/>
          <w:szCs w:val="24"/>
          <w:lang w:eastAsia="zh-CN"/>
        </w:rPr>
        <w:t>.</w:t>
      </w:r>
    </w:p>
    <w:p w14:paraId="18CBCB9D" w14:textId="74BC75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060A25">
        <w:rPr>
          <w:rFonts w:ascii="Times New Roman" w:eastAsia="Times New Roman" w:hAnsi="Times New Roman" w:cs="Times New Roman"/>
          <w:sz w:val="24"/>
          <w:szCs w:val="24"/>
        </w:rPr>
        <w:t>Sporta un veselības</w:t>
      </w:r>
      <w:r w:rsidRPr="007902B6">
        <w:rPr>
          <w:rFonts w:ascii="Times New Roman" w:eastAsia="Times New Roman" w:hAnsi="Times New Roman" w:cs="Times New Roman"/>
          <w:sz w:val="24"/>
          <w:szCs w:val="24"/>
        </w:rPr>
        <w:t xml:space="preserve">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Ilze Puķāne</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10" w:history="1">
        <w:r w:rsidR="003E0C2C" w:rsidRPr="003D27CF">
          <w:rPr>
            <w:rStyle w:val="Hyperlink"/>
            <w:rFonts w:ascii="Times New Roman" w:eastAsia="Calibri" w:hAnsi="Times New Roman" w:cs="Times New Roman"/>
            <w:sz w:val="24"/>
          </w:rPr>
          <w:t>ilze.pukane@bauskasnovads.lv</w:t>
        </w:r>
      </w:hyperlink>
      <w:r w:rsidRPr="007D58E0">
        <w:rPr>
          <w:rFonts w:ascii="Times New Roman" w:eastAsia="Calibri" w:hAnsi="Times New Roman" w:cs="Times New Roman"/>
          <w:sz w:val="24"/>
          <w:szCs w:val="24"/>
        </w:rPr>
        <w:t>.</w:t>
      </w:r>
    </w:p>
    <w:p w14:paraId="5D4F09C5" w14:textId="60D1F1C2"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00D638B9">
        <w:rPr>
          <w:rFonts w:ascii="Times New Roman" w:eastAsia="Times New Roman" w:hAnsi="Times New Roman" w:cs="Times New Roman"/>
          <w:b/>
          <w:bCs/>
          <w:iCs/>
          <w:sz w:val="24"/>
          <w:szCs w:val="24"/>
        </w:rPr>
        <w:t>:</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75F7AAE2"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B741A6">
        <w:rPr>
          <w:rFonts w:ascii="Times New Roman" w:eastAsia="Calibri" w:hAnsi="Times New Roman" w:cs="Times New Roman"/>
          <w:b/>
          <w:sz w:val="24"/>
          <w:szCs w:val="24"/>
        </w:rPr>
        <w:t>līdz 202</w:t>
      </w:r>
      <w:r w:rsidR="003E0C2C">
        <w:rPr>
          <w:rFonts w:ascii="Times New Roman" w:eastAsia="Calibri" w:hAnsi="Times New Roman" w:cs="Times New Roman"/>
          <w:b/>
          <w:sz w:val="24"/>
          <w:szCs w:val="24"/>
        </w:rPr>
        <w:t>3</w:t>
      </w:r>
      <w:r w:rsidRPr="00B741A6">
        <w:rPr>
          <w:rFonts w:ascii="Times New Roman" w:eastAsia="Calibri" w:hAnsi="Times New Roman" w:cs="Times New Roman"/>
          <w:b/>
          <w:sz w:val="24"/>
          <w:szCs w:val="24"/>
        </w:rPr>
        <w:t>.gada</w:t>
      </w:r>
      <w:r w:rsidRPr="00B741A6">
        <w:rPr>
          <w:rFonts w:ascii="Times New Roman" w:eastAsia="Calibri" w:hAnsi="Times New Roman" w:cs="Times New Roman"/>
          <w:b/>
          <w:color w:val="FF0000"/>
          <w:sz w:val="24"/>
          <w:szCs w:val="24"/>
        </w:rPr>
        <w:t xml:space="preserve"> </w:t>
      </w:r>
      <w:r w:rsidR="007C1A30" w:rsidRPr="00376300">
        <w:rPr>
          <w:rFonts w:ascii="Times New Roman" w:eastAsia="Calibri" w:hAnsi="Times New Roman" w:cs="Times New Roman"/>
          <w:b/>
          <w:sz w:val="24"/>
          <w:szCs w:val="24"/>
        </w:rPr>
        <w:t>5.jūlijam</w:t>
      </w:r>
      <w:r w:rsidRPr="00376300">
        <w:rPr>
          <w:rFonts w:ascii="Times New Roman" w:eastAsia="Calibri" w:hAnsi="Times New Roman" w:cs="Times New Roman"/>
          <w:b/>
          <w:sz w:val="24"/>
          <w:szCs w:val="24"/>
        </w:rPr>
        <w:t xml:space="preserve"> </w:t>
      </w:r>
      <w:r w:rsidRPr="00B741A6">
        <w:rPr>
          <w:rFonts w:ascii="Times New Roman" w:eastAsia="Calibri" w:hAnsi="Times New Roman" w:cs="Times New Roman"/>
          <w:b/>
          <w:sz w:val="24"/>
          <w:szCs w:val="24"/>
        </w:rPr>
        <w:t>plkst. 13:00</w:t>
      </w:r>
      <w:r w:rsidRPr="00B741A6">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1"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Calibri" w:hAnsi="Times New Roman" w:cs="Times New Roman"/>
          <w:sz w:val="24"/>
          <w:szCs w:val="24"/>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6FCF4BB3" w14:textId="3A0D2FEB" w:rsidR="007D58E0" w:rsidRPr="007D58E0"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w:t>
      </w:r>
      <w:r w:rsidR="001E2401" w:rsidRPr="001E2401">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1E2401">
        <w:rPr>
          <w:rFonts w:ascii="Times New Roman" w:eastAsia="Times New Roman" w:hAnsi="Times New Roman" w:cs="Times New Roman"/>
          <w:sz w:val="24"/>
          <w:szCs w:val="24"/>
        </w:rPr>
        <w:t xml:space="preserve"> </w:t>
      </w:r>
      <w:r w:rsidR="001E2401" w:rsidRPr="001E2401">
        <w:rPr>
          <w:rFonts w:ascii="Times New Roman" w:eastAsia="Times New Roman" w:hAnsi="Times New Roman" w:cs="Times New Roman"/>
          <w:b/>
          <w:bCs/>
          <w:sz w:val="24"/>
          <w:szCs w:val="24"/>
        </w:rPr>
        <w:t>Nr.</w:t>
      </w:r>
      <w:r w:rsidR="001E2401" w:rsidRPr="001E2401">
        <w:rPr>
          <w:rFonts w:ascii="Times New Roman" w:eastAsia="Times New Roman" w:hAnsi="Times New Roman" w:cs="Times New Roman"/>
          <w:sz w:val="24"/>
          <w:szCs w:val="24"/>
        </w:rPr>
        <w:t xml:space="preserve"> </w:t>
      </w:r>
      <w:r w:rsidR="001E2401" w:rsidRPr="001E2401">
        <w:rPr>
          <w:rFonts w:ascii="Times New Roman" w:eastAsia="Times New Roman" w:hAnsi="Times New Roman" w:cs="Times New Roman"/>
          <w:b/>
          <w:bCs/>
          <w:sz w:val="24"/>
          <w:szCs w:val="24"/>
        </w:rPr>
        <w:t>9.2.4.2/16/I/037</w:t>
      </w:r>
      <w:r w:rsidR="001E2401" w:rsidRPr="001E2401">
        <w:rPr>
          <w:rFonts w:ascii="Times New Roman" w:eastAsia="Times New Roman" w:hAnsi="Times New Roman" w:cs="Times New Roman"/>
          <w:sz w:val="24"/>
          <w:szCs w:val="24"/>
        </w:rPr>
        <w:t xml:space="preserve"> </w:t>
      </w:r>
      <w:r w:rsidRPr="007D58E0">
        <w:rPr>
          <w:rFonts w:ascii="Times New Roman" w:eastAsia="Times New Roman" w:hAnsi="Times New Roman" w:cs="Times New Roman"/>
          <w:sz w:val="24"/>
          <w:szCs w:val="24"/>
          <w:lang w:eastAsia="lv-LV"/>
        </w:rPr>
        <w:t>ietvaros.</w:t>
      </w:r>
    </w:p>
    <w:p w14:paraId="7E97FEE5" w14:textId="357C805D"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840665" w:rsidRPr="00B741A6">
        <w:rPr>
          <w:rFonts w:ascii="Times New Roman" w:eastAsia="Times New Roman" w:hAnsi="Times New Roman" w:cs="Times New Roman"/>
          <w:b/>
          <w:sz w:val="24"/>
          <w:szCs w:val="24"/>
        </w:rPr>
        <w:t>no līguma noslēgšanas līdz 202</w:t>
      </w:r>
      <w:r w:rsidR="003E0C2C">
        <w:rPr>
          <w:rFonts w:ascii="Times New Roman" w:eastAsia="Times New Roman" w:hAnsi="Times New Roman" w:cs="Times New Roman"/>
          <w:b/>
          <w:sz w:val="24"/>
          <w:szCs w:val="24"/>
        </w:rPr>
        <w:t>3</w:t>
      </w:r>
      <w:r w:rsidR="00840665" w:rsidRPr="00B741A6">
        <w:rPr>
          <w:rFonts w:ascii="Times New Roman" w:eastAsia="Times New Roman" w:hAnsi="Times New Roman" w:cs="Times New Roman"/>
          <w:b/>
          <w:sz w:val="24"/>
          <w:szCs w:val="24"/>
        </w:rPr>
        <w:t>.</w:t>
      </w:r>
      <w:r w:rsidR="00273FC4">
        <w:rPr>
          <w:rFonts w:ascii="Times New Roman" w:eastAsia="Times New Roman" w:hAnsi="Times New Roman" w:cs="Times New Roman"/>
          <w:b/>
          <w:sz w:val="24"/>
          <w:szCs w:val="24"/>
        </w:rPr>
        <w:t xml:space="preserve"> </w:t>
      </w:r>
      <w:r w:rsidR="00840665" w:rsidRPr="00B741A6">
        <w:rPr>
          <w:rFonts w:ascii="Times New Roman" w:eastAsia="Times New Roman" w:hAnsi="Times New Roman" w:cs="Times New Roman"/>
          <w:b/>
          <w:sz w:val="24"/>
          <w:szCs w:val="24"/>
        </w:rPr>
        <w:t xml:space="preserve">gada </w:t>
      </w:r>
      <w:r w:rsidR="008A21B8">
        <w:rPr>
          <w:rFonts w:ascii="Times New Roman" w:eastAsia="Times New Roman" w:hAnsi="Times New Roman" w:cs="Times New Roman"/>
          <w:b/>
          <w:sz w:val="24"/>
          <w:szCs w:val="24"/>
        </w:rPr>
        <w:t>30.</w:t>
      </w:r>
      <w:r w:rsidR="00273FC4">
        <w:rPr>
          <w:rFonts w:ascii="Times New Roman" w:eastAsia="Times New Roman" w:hAnsi="Times New Roman" w:cs="Times New Roman"/>
          <w:b/>
          <w:sz w:val="24"/>
          <w:szCs w:val="24"/>
        </w:rPr>
        <w:t xml:space="preserve"> </w:t>
      </w:r>
      <w:r w:rsidR="001E2401">
        <w:rPr>
          <w:rFonts w:ascii="Times New Roman" w:eastAsia="Times New Roman" w:hAnsi="Times New Roman" w:cs="Times New Roman"/>
          <w:b/>
          <w:sz w:val="24"/>
          <w:szCs w:val="24"/>
        </w:rPr>
        <w:t>novembrim</w:t>
      </w:r>
      <w:r w:rsidR="0076065D">
        <w:rPr>
          <w:rFonts w:ascii="Times New Roman" w:eastAsia="Times New Roman" w:hAnsi="Times New Roman" w:cs="Times New Roman"/>
          <w:b/>
          <w:sz w:val="24"/>
          <w:szCs w:val="24"/>
        </w:rPr>
        <w:t>.</w:t>
      </w:r>
    </w:p>
    <w:p w14:paraId="26F428EF" w14:textId="77777777" w:rsidR="007C1A30" w:rsidRDefault="008A21B8" w:rsidP="008A21B8">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29002D">
        <w:rPr>
          <w:rFonts w:ascii="Times New Roman" w:eastAsia="Times New Roman" w:hAnsi="Times New Roman" w:cs="Times New Roman"/>
          <w:sz w:val="24"/>
          <w:szCs w:val="24"/>
        </w:rPr>
        <w:t>Pakalpojuma norises</w:t>
      </w:r>
      <w:r w:rsidR="007D58E0" w:rsidRPr="0029002D">
        <w:rPr>
          <w:rFonts w:ascii="Times New Roman" w:eastAsia="Times New Roman" w:hAnsi="Times New Roman" w:cs="Times New Roman"/>
          <w:sz w:val="24"/>
          <w:szCs w:val="24"/>
        </w:rPr>
        <w:t xml:space="preserve"> vieta:</w:t>
      </w:r>
      <w:r w:rsidR="006D2482">
        <w:rPr>
          <w:rFonts w:ascii="Times New Roman" w:eastAsia="Times New Roman" w:hAnsi="Times New Roman" w:cs="Times New Roman"/>
          <w:sz w:val="24"/>
          <w:szCs w:val="24"/>
        </w:rPr>
        <w:t xml:space="preserve"> </w:t>
      </w:r>
    </w:p>
    <w:p w14:paraId="51A9B70D" w14:textId="4E6B4506" w:rsidR="007C1A30" w:rsidRPr="007C1A30" w:rsidRDefault="006D2482" w:rsidP="007C1A30">
      <w:pPr>
        <w:pStyle w:val="ListParagraph"/>
        <w:numPr>
          <w:ilvl w:val="0"/>
          <w:numId w:val="14"/>
        </w:numPr>
        <w:tabs>
          <w:tab w:val="left" w:pos="709"/>
          <w:tab w:val="left" w:pos="993"/>
        </w:tabs>
        <w:spacing w:after="120"/>
        <w:jc w:val="both"/>
      </w:pPr>
      <w:r w:rsidRPr="007C1A30">
        <w:t>2 nodarbības</w:t>
      </w:r>
      <w:r w:rsidR="00DC7BB1" w:rsidRPr="007C1A30">
        <w:t xml:space="preserve"> </w:t>
      </w:r>
      <w:r w:rsidR="006749D7" w:rsidRPr="007C1A30">
        <w:t>Valles pamatskola, Rīgas iela, Valle, Valles p</w:t>
      </w:r>
      <w:r w:rsidR="007C1A30">
        <w:t>agasts, Bauskas novads, LV-5106</w:t>
      </w:r>
      <w:r w:rsidR="007C1A30">
        <w:rPr>
          <w:lang w:val="lv-LV"/>
        </w:rPr>
        <w:t>;</w:t>
      </w:r>
      <w:r w:rsidR="002B6C3A" w:rsidRPr="007C1A30">
        <w:t xml:space="preserve"> </w:t>
      </w:r>
    </w:p>
    <w:p w14:paraId="281A948C" w14:textId="76E03D12" w:rsidR="007D58E0" w:rsidRPr="007C1A30" w:rsidRDefault="002B6C3A" w:rsidP="007C1A30">
      <w:pPr>
        <w:pStyle w:val="ListParagraph"/>
        <w:numPr>
          <w:ilvl w:val="0"/>
          <w:numId w:val="14"/>
        </w:numPr>
        <w:tabs>
          <w:tab w:val="left" w:pos="709"/>
          <w:tab w:val="left" w:pos="993"/>
        </w:tabs>
        <w:spacing w:after="120"/>
        <w:jc w:val="both"/>
      </w:pPr>
      <w:r w:rsidRPr="007C1A30">
        <w:t>4 nodarbības</w:t>
      </w:r>
      <w:r w:rsidR="006749D7" w:rsidRPr="007C1A30">
        <w:t xml:space="preserve"> Skaistkalnes pamatskola, Skolas iela 5, Skaistkalne, Skaistkalnes pagasts, Bauskas novads, LV-3924</w:t>
      </w:r>
      <w:r w:rsidR="002918D9" w:rsidRPr="007C1A30">
        <w:t xml:space="preserve">. </w:t>
      </w:r>
    </w:p>
    <w:p w14:paraId="1EC1945B" w14:textId="7777777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29AD1A28"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4C49B1" w:rsidRPr="003405CC">
        <w:rPr>
          <w:rFonts w:ascii="Times New Roman" w:eastAsia="Times New Roman" w:hAnsi="Times New Roman" w:cs="Times New Roman"/>
          <w:sz w:val="24"/>
          <w:szCs w:val="24"/>
        </w:rPr>
        <w:t>pakalpojuma apjomu</w:t>
      </w:r>
      <w:r w:rsidR="002918D9">
        <w:rPr>
          <w:rFonts w:ascii="Times New Roman" w:eastAsia="Times New Roman" w:hAnsi="Times New Roman" w:cs="Times New Roman"/>
          <w:sz w:val="24"/>
          <w:szCs w:val="24"/>
        </w:rPr>
        <w:t>.</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1EA824D3" w:rsidR="0076065D" w:rsidRDefault="00D638B9" w:rsidP="00273FC4">
      <w:pPr>
        <w:numPr>
          <w:ilvl w:val="1"/>
          <w:numId w:val="3"/>
        </w:numPr>
        <w:tabs>
          <w:tab w:val="left" w:pos="709"/>
        </w:tabs>
        <w:spacing w:after="120" w:line="240" w:lineRule="auto"/>
        <w:ind w:left="709" w:hanging="425"/>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fiziska vai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r w:rsidR="001561A6" w:rsidRPr="003405CC">
        <w:rPr>
          <w:rFonts w:ascii="Times New Roman" w:eastAsia="Calibri" w:hAnsi="Times New Roman" w:cs="Times New Roman"/>
          <w:sz w:val="24"/>
          <w:szCs w:val="24"/>
        </w:rPr>
        <w:t xml:space="preserve">Ja piedāvājumu iesniedz fiziska persona, </w:t>
      </w:r>
      <w:r w:rsidR="0029002D" w:rsidRPr="003405CC">
        <w:rPr>
          <w:rFonts w:ascii="Times New Roman" w:eastAsia="Calibri" w:hAnsi="Times New Roman" w:cs="Times New Roman"/>
          <w:sz w:val="24"/>
          <w:szCs w:val="24"/>
        </w:rPr>
        <w:t xml:space="preserve">līguma slēgšanas tiesību piešķiršanas gadījumā </w:t>
      </w:r>
      <w:r w:rsidR="001561A6" w:rsidRPr="003405CC">
        <w:rPr>
          <w:rFonts w:ascii="Times New Roman" w:eastAsia="Calibri" w:hAnsi="Times New Roman" w:cs="Times New Roman"/>
          <w:sz w:val="24"/>
          <w:szCs w:val="24"/>
        </w:rPr>
        <w:t xml:space="preserve">līdz līguma noslēgšanai </w:t>
      </w:r>
      <w:r w:rsidR="0029002D" w:rsidRPr="003405CC">
        <w:rPr>
          <w:rFonts w:ascii="Times New Roman" w:eastAsia="Calibri" w:hAnsi="Times New Roman" w:cs="Times New Roman"/>
          <w:sz w:val="24"/>
          <w:szCs w:val="24"/>
        </w:rPr>
        <w:t>tai</w:t>
      </w:r>
      <w:r w:rsidR="001561A6" w:rsidRPr="003405CC">
        <w:rPr>
          <w:rFonts w:ascii="Times New Roman" w:eastAsia="Calibri" w:hAnsi="Times New Roman" w:cs="Times New Roman"/>
          <w:sz w:val="24"/>
          <w:szCs w:val="24"/>
        </w:rPr>
        <w:t xml:space="preserve"> jāreģistrējas normatīvo aktu noteiktajā kārtībā.</w:t>
      </w:r>
    </w:p>
    <w:p w14:paraId="2055EFB0" w14:textId="20AED595" w:rsidR="007C1A30" w:rsidRPr="001B72A3" w:rsidRDefault="002918D9" w:rsidP="007C1A30">
      <w:pPr>
        <w:numPr>
          <w:ilvl w:val="1"/>
          <w:numId w:val="3"/>
        </w:numPr>
        <w:tabs>
          <w:tab w:val="left" w:pos="709"/>
        </w:tabs>
        <w:spacing w:after="120" w:line="240" w:lineRule="auto"/>
        <w:ind w:left="709" w:hanging="425"/>
        <w:contextualSpacing/>
        <w:jc w:val="both"/>
        <w:rPr>
          <w:rFonts w:ascii="Times New Roman" w:eastAsia="Calibri" w:hAnsi="Times New Roman" w:cs="Times New Roman"/>
          <w:sz w:val="24"/>
          <w:szCs w:val="24"/>
        </w:rPr>
      </w:pPr>
      <w:r w:rsidRPr="001B72A3">
        <w:rPr>
          <w:rFonts w:ascii="Times New Roman" w:eastAsia="Calibri" w:hAnsi="Times New Roman" w:cs="Times New Roman"/>
          <w:sz w:val="24"/>
          <w:szCs w:val="24"/>
        </w:rPr>
        <w:t>Pretendent</w:t>
      </w:r>
      <w:r w:rsidR="001B72A3" w:rsidRPr="001B72A3">
        <w:rPr>
          <w:rFonts w:ascii="Times New Roman" w:eastAsia="Calibri" w:hAnsi="Times New Roman" w:cs="Times New Roman"/>
          <w:sz w:val="24"/>
          <w:szCs w:val="24"/>
        </w:rPr>
        <w:t>s</w:t>
      </w:r>
      <w:r w:rsidRPr="001B72A3">
        <w:rPr>
          <w:rFonts w:ascii="Times New Roman" w:eastAsia="Calibri" w:hAnsi="Times New Roman" w:cs="Times New Roman"/>
          <w:sz w:val="24"/>
          <w:szCs w:val="24"/>
        </w:rPr>
        <w:t xml:space="preserve"> </w:t>
      </w:r>
      <w:r w:rsidR="00E145F9" w:rsidRPr="001B72A3">
        <w:rPr>
          <w:rFonts w:ascii="Times New Roman" w:eastAsia="Calibri" w:hAnsi="Times New Roman" w:cs="Times New Roman"/>
          <w:sz w:val="24"/>
          <w:szCs w:val="24"/>
        </w:rPr>
        <w:t>nod</w:t>
      </w:r>
      <w:r w:rsidR="002659B8" w:rsidRPr="001B72A3">
        <w:rPr>
          <w:rFonts w:ascii="Times New Roman" w:eastAsia="Calibri" w:hAnsi="Times New Roman" w:cs="Times New Roman"/>
          <w:sz w:val="24"/>
          <w:szCs w:val="24"/>
        </w:rPr>
        <w:t xml:space="preserve">arbību organizēšanai un norisei nodrošina </w:t>
      </w:r>
      <w:r w:rsidR="00E145F9" w:rsidRPr="001B72A3">
        <w:rPr>
          <w:rFonts w:ascii="Times New Roman" w:eastAsia="Calibri" w:hAnsi="Times New Roman" w:cs="Times New Roman"/>
          <w:sz w:val="24"/>
          <w:szCs w:val="24"/>
        </w:rPr>
        <w:t>nepieciešam</w:t>
      </w:r>
      <w:r w:rsidR="002659B8" w:rsidRPr="001B72A3">
        <w:rPr>
          <w:rFonts w:ascii="Times New Roman" w:eastAsia="Calibri" w:hAnsi="Times New Roman" w:cs="Times New Roman"/>
          <w:sz w:val="24"/>
          <w:szCs w:val="24"/>
        </w:rPr>
        <w:t xml:space="preserve">o </w:t>
      </w:r>
      <w:r w:rsidR="00E145F9" w:rsidRPr="001B72A3">
        <w:rPr>
          <w:rFonts w:ascii="Times New Roman" w:eastAsia="Calibri" w:hAnsi="Times New Roman" w:cs="Times New Roman"/>
          <w:sz w:val="24"/>
          <w:szCs w:val="24"/>
        </w:rPr>
        <w:t>speciālist</w:t>
      </w:r>
      <w:r w:rsidR="002659B8" w:rsidRPr="001B72A3">
        <w:rPr>
          <w:rFonts w:ascii="Times New Roman" w:eastAsia="Calibri" w:hAnsi="Times New Roman" w:cs="Times New Roman"/>
          <w:sz w:val="24"/>
          <w:szCs w:val="24"/>
        </w:rPr>
        <w:t>u</w:t>
      </w:r>
      <w:r w:rsidR="007C1A30" w:rsidRPr="001B72A3">
        <w:rPr>
          <w:rFonts w:ascii="Times New Roman" w:eastAsia="Calibri" w:hAnsi="Times New Roman" w:cs="Times New Roman"/>
          <w:sz w:val="24"/>
          <w:szCs w:val="24"/>
        </w:rPr>
        <w:t xml:space="preserve"> </w:t>
      </w:r>
      <w:r w:rsidR="00E145F9" w:rsidRPr="001B72A3">
        <w:rPr>
          <w:rFonts w:ascii="Times New Roman" w:eastAsia="Calibri" w:hAnsi="Times New Roman" w:cs="Times New Roman"/>
          <w:sz w:val="24"/>
          <w:szCs w:val="24"/>
        </w:rPr>
        <w:t>-</w:t>
      </w:r>
      <w:r w:rsidR="007C1A30" w:rsidRPr="001B72A3">
        <w:rPr>
          <w:rFonts w:ascii="Times New Roman" w:eastAsia="Calibri" w:hAnsi="Times New Roman" w:cs="Times New Roman"/>
          <w:sz w:val="24"/>
          <w:szCs w:val="24"/>
        </w:rPr>
        <w:t xml:space="preserve"> </w:t>
      </w:r>
      <w:r w:rsidR="00E145F9" w:rsidRPr="001B72A3">
        <w:rPr>
          <w:rFonts w:ascii="Times New Roman" w:eastAsia="Calibri" w:hAnsi="Times New Roman" w:cs="Times New Roman"/>
          <w:sz w:val="24"/>
          <w:szCs w:val="24"/>
        </w:rPr>
        <w:t>uztura speciālist</w:t>
      </w:r>
      <w:r w:rsidR="002659B8" w:rsidRPr="001B72A3">
        <w:rPr>
          <w:rFonts w:ascii="Times New Roman" w:eastAsia="Calibri" w:hAnsi="Times New Roman" w:cs="Times New Roman"/>
          <w:sz w:val="24"/>
          <w:szCs w:val="24"/>
        </w:rPr>
        <w:t>u</w:t>
      </w:r>
      <w:r w:rsidR="001B72A3" w:rsidRPr="001B72A3">
        <w:rPr>
          <w:rFonts w:ascii="Times New Roman" w:eastAsia="Calibri" w:hAnsi="Times New Roman" w:cs="Times New Roman"/>
          <w:sz w:val="24"/>
          <w:szCs w:val="24"/>
        </w:rPr>
        <w:t xml:space="preserve">, </w:t>
      </w:r>
      <w:r w:rsidR="00376300">
        <w:rPr>
          <w:rFonts w:ascii="Times New Roman" w:hAnsi="Times New Roman" w:cs="Times New Roman"/>
          <w:bCs/>
          <w:sz w:val="24"/>
          <w:szCs w:val="24"/>
        </w:rPr>
        <w:t>dietologu</w:t>
      </w:r>
      <w:r w:rsidR="001B72A3" w:rsidRPr="001B72A3">
        <w:rPr>
          <w:rFonts w:ascii="Times New Roman" w:hAnsi="Times New Roman" w:cs="Times New Roman"/>
          <w:bCs/>
          <w:sz w:val="24"/>
          <w:szCs w:val="24"/>
        </w:rPr>
        <w:t xml:space="preserve"> vai </w:t>
      </w:r>
      <w:proofErr w:type="spellStart"/>
      <w:r w:rsidR="001B72A3" w:rsidRPr="001B72A3">
        <w:rPr>
          <w:rFonts w:ascii="Times New Roman" w:hAnsi="Times New Roman" w:cs="Times New Roman"/>
          <w:bCs/>
          <w:sz w:val="24"/>
          <w:szCs w:val="24"/>
        </w:rPr>
        <w:t>gastroenterologu</w:t>
      </w:r>
      <w:proofErr w:type="spellEnd"/>
      <w:r w:rsidR="001B72A3" w:rsidRPr="001B72A3">
        <w:rPr>
          <w:rFonts w:ascii="Times New Roman" w:hAnsi="Times New Roman" w:cs="Times New Roman"/>
          <w:bCs/>
          <w:sz w:val="24"/>
          <w:szCs w:val="24"/>
        </w:rPr>
        <w:t xml:space="preserve">. </w:t>
      </w:r>
    </w:p>
    <w:p w14:paraId="60D2B3FA" w14:textId="77777777" w:rsidR="001B72A3" w:rsidRPr="00E145F9" w:rsidRDefault="001B72A3" w:rsidP="007C1A30">
      <w:pPr>
        <w:tabs>
          <w:tab w:val="left" w:pos="709"/>
        </w:tabs>
        <w:spacing w:after="120" w:line="240" w:lineRule="auto"/>
        <w:ind w:left="709"/>
        <w:contextualSpacing/>
        <w:jc w:val="both"/>
        <w:rPr>
          <w:rFonts w:ascii="Times New Roman" w:eastAsia="Calibri" w:hAnsi="Times New Roman" w:cs="Times New Roman"/>
          <w:sz w:val="24"/>
          <w:szCs w:val="24"/>
        </w:rPr>
      </w:pPr>
    </w:p>
    <w:p w14:paraId="01525E07" w14:textId="16E836E1"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2B199A2E"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001A3586">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Pr="007D58E0">
        <w:rPr>
          <w:rFonts w:ascii="Times New Roman" w:eastAsia="Calibri" w:hAnsi="Times New Roman" w:cs="Times New Roman"/>
          <w:sz w:val="24"/>
          <w:szCs w:val="24"/>
        </w:rPr>
        <w:t>.</w:t>
      </w:r>
    </w:p>
    <w:p w14:paraId="192EEFA6" w14:textId="331AF7DF" w:rsidR="007D58E0" w:rsidRDefault="007D58E0" w:rsidP="00273FC4">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001A3586">
        <w:rPr>
          <w:rFonts w:ascii="Times New Roman" w:eastAsia="Calibri" w:hAnsi="Times New Roman" w:cs="Times New Roman"/>
          <w:sz w:val="24"/>
          <w:szCs w:val="24"/>
        </w:rPr>
        <w:t>.p</w:t>
      </w:r>
      <w:r w:rsidRPr="007D58E0">
        <w:rPr>
          <w:rFonts w:ascii="Times New Roman" w:eastAsia="Calibri" w:hAnsi="Times New Roman" w:cs="Times New Roman"/>
          <w:sz w:val="24"/>
          <w:szCs w:val="24"/>
        </w:rPr>
        <w:t>ielikumam.</w:t>
      </w:r>
    </w:p>
    <w:p w14:paraId="29BDF3BD" w14:textId="1A6F7F64" w:rsidR="00A356D0" w:rsidRPr="007C1A30" w:rsidRDefault="007C1A30" w:rsidP="007C1A30">
      <w:pPr>
        <w:pStyle w:val="ListParagraph"/>
        <w:numPr>
          <w:ilvl w:val="1"/>
          <w:numId w:val="10"/>
        </w:numPr>
        <w:rPr>
          <w:rFonts w:eastAsia="Calibri"/>
          <w:lang w:val="lv-LV" w:eastAsia="en-US"/>
        </w:rPr>
      </w:pPr>
      <w:r>
        <w:rPr>
          <w:rFonts w:eastAsia="Calibri"/>
          <w:lang w:val="lv-LV" w:eastAsia="en-US"/>
        </w:rPr>
        <w:t xml:space="preserve">Piedāvāto speciālistu saraksts, atbilstoši 4.pielikumam, un speciālistu </w:t>
      </w:r>
      <w:r w:rsidRPr="007C1A30">
        <w:rPr>
          <w:rFonts w:eastAsia="Calibri"/>
          <w:lang w:val="lv-LV" w:eastAsia="en-US"/>
        </w:rPr>
        <w:t>izglītību un/vai kval</w:t>
      </w:r>
      <w:r>
        <w:rPr>
          <w:rFonts w:eastAsia="Calibri"/>
          <w:lang w:val="lv-LV" w:eastAsia="en-US"/>
        </w:rPr>
        <w:t>ifikāciju apliecinoši dokumenti;</w:t>
      </w:r>
    </w:p>
    <w:p w14:paraId="1B462E15" w14:textId="3D07EAC5" w:rsidR="007C1A30" w:rsidRPr="007C1A30" w:rsidRDefault="002659B8" w:rsidP="007C1A30">
      <w:pPr>
        <w:pStyle w:val="ListParagraph"/>
        <w:numPr>
          <w:ilvl w:val="1"/>
          <w:numId w:val="10"/>
        </w:numPr>
        <w:rPr>
          <w:rFonts w:eastAsia="Calibri"/>
          <w:lang w:val="lv-LV" w:eastAsia="en-US"/>
        </w:rPr>
      </w:pPr>
      <w:r>
        <w:rPr>
          <w:rFonts w:eastAsia="Calibri"/>
          <w:lang w:val="lv-LV" w:eastAsia="en-US"/>
        </w:rPr>
        <w:t>Katra piesaistītā s</w:t>
      </w:r>
      <w:r w:rsidR="007C1A30">
        <w:rPr>
          <w:rFonts w:eastAsia="Calibri"/>
          <w:lang w:val="lv-LV" w:eastAsia="en-US"/>
        </w:rPr>
        <w:t>peciālista apliecinājums</w:t>
      </w:r>
      <w:r>
        <w:rPr>
          <w:rFonts w:eastAsia="Calibri"/>
          <w:lang w:val="lv-LV" w:eastAsia="en-US"/>
        </w:rPr>
        <w:t>, atbilstoši 5.pielikumam</w:t>
      </w:r>
      <w:r w:rsidR="007C1A30">
        <w:rPr>
          <w:rFonts w:eastAsia="Calibri"/>
          <w:lang w:val="lv-LV" w:eastAsia="en-US"/>
        </w:rPr>
        <w:t>.</w:t>
      </w:r>
    </w:p>
    <w:p w14:paraId="052C6E86" w14:textId="34F59EF6" w:rsidR="00840665" w:rsidRPr="00A356D0" w:rsidRDefault="00840665" w:rsidP="00273FC4">
      <w:pPr>
        <w:pStyle w:val="ListParagraph"/>
        <w:tabs>
          <w:tab w:val="left" w:pos="2625"/>
        </w:tabs>
        <w:spacing w:after="120"/>
        <w:ind w:left="142"/>
        <w:contextualSpacing w:val="0"/>
        <w:jc w:val="both"/>
        <w:rPr>
          <w:rFonts w:eastAsia="Calibri"/>
          <w:lang w:val="lv-LV" w:eastAsia="lv-LV"/>
        </w:rPr>
      </w:pPr>
    </w:p>
    <w:p w14:paraId="38AC6535" w14:textId="77777777" w:rsidR="007D58E0" w:rsidRPr="007D58E0" w:rsidRDefault="007D58E0" w:rsidP="00273FC4">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77777777"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AB726AA" w14:textId="5DFB67CD"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406E8E9E" w14:textId="77777777" w:rsidR="00CA339F" w:rsidRPr="0029002D" w:rsidRDefault="00CA339F" w:rsidP="00CA339F">
      <w:pPr>
        <w:spacing w:after="0" w:line="240" w:lineRule="auto"/>
        <w:jc w:val="center"/>
        <w:rPr>
          <w:rFonts w:ascii="Times New Roman" w:eastAsia="Calibri" w:hAnsi="Times New Roman" w:cs="Times New Roman"/>
          <w:b/>
          <w:bCs/>
          <w:sz w:val="24"/>
          <w:szCs w:val="24"/>
          <w:lang w:eastAsia="lv-LV"/>
        </w:rPr>
      </w:pPr>
      <w:bookmarkStart w:id="1" w:name="_Hlk105488062"/>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15783496" w14:textId="040802BD" w:rsidR="001B230B" w:rsidRDefault="00840665" w:rsidP="001B230B">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bookmarkEnd w:id="1"/>
      <w:r w:rsidR="0029002D" w:rsidRPr="0029002D">
        <w:rPr>
          <w:rFonts w:ascii="Times New Roman" w:eastAsia="Times New Roman" w:hAnsi="Times New Roman" w:cs="Times New Roman"/>
          <w:b/>
          <w:sz w:val="24"/>
          <w:szCs w:val="24"/>
        </w:rPr>
        <w:t>BNP/TI/202</w:t>
      </w:r>
      <w:r w:rsidR="007C1A30">
        <w:rPr>
          <w:rFonts w:ascii="Times New Roman" w:eastAsia="Times New Roman" w:hAnsi="Times New Roman" w:cs="Times New Roman"/>
          <w:b/>
          <w:sz w:val="24"/>
          <w:szCs w:val="24"/>
        </w:rPr>
        <w:t>/77</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0F30A63E" w14:textId="77777777" w:rsidR="008A21B8" w:rsidRPr="004D6601" w:rsidRDefault="008A21B8" w:rsidP="008A21B8">
      <w:pPr>
        <w:widowControl w:val="0"/>
        <w:suppressAutoHyphens/>
        <w:spacing w:after="0" w:line="240" w:lineRule="auto"/>
        <w:contextualSpacing/>
        <w:rPr>
          <w:rFonts w:ascii="Times New Roman" w:eastAsia="Times New Roman" w:hAnsi="Times New Roman" w:cs="Times New Roman"/>
          <w:b/>
          <w:sz w:val="24"/>
          <w:szCs w:val="24"/>
          <w:lang w:eastAsia="zh-CN"/>
        </w:rPr>
      </w:pPr>
      <w:r w:rsidRPr="004D6601">
        <w:rPr>
          <w:rFonts w:ascii="Times New Roman" w:eastAsia="Times New Roman" w:hAnsi="Times New Roman" w:cs="Times New Roman"/>
          <w:b/>
          <w:sz w:val="24"/>
          <w:szCs w:val="24"/>
          <w:lang w:eastAsia="zh-CN"/>
        </w:rPr>
        <w:t>Vispārīgie pakalpojuma sniegšanas noteikumi:</w:t>
      </w:r>
    </w:p>
    <w:p w14:paraId="58664867" w14:textId="1E9C756A" w:rsidR="008A21B8" w:rsidRPr="004D6601" w:rsidRDefault="008A21B8" w:rsidP="003156CB">
      <w:pPr>
        <w:pStyle w:val="ListParagraph"/>
        <w:widowControl w:val="0"/>
        <w:numPr>
          <w:ilvl w:val="0"/>
          <w:numId w:val="13"/>
        </w:numPr>
        <w:suppressAutoHyphens/>
        <w:ind w:left="426" w:hanging="426"/>
        <w:jc w:val="both"/>
        <w:rPr>
          <w:rFonts w:eastAsia="Calibri"/>
          <w:lang w:val="lv-LV" w:eastAsia="lv-LV"/>
        </w:rPr>
      </w:pPr>
      <w:r w:rsidRPr="004D6601">
        <w:rPr>
          <w:rFonts w:eastAsia="Calibri"/>
          <w:lang w:val="lv-LV" w:eastAsia="lv-LV"/>
        </w:rPr>
        <w:t xml:space="preserve">Pasūtītāja atbildīgā persona: Bauskas novada pašvaldības iestādes „Bauskas novada administrācija” </w:t>
      </w:r>
      <w:r w:rsidR="00F821FD">
        <w:rPr>
          <w:rFonts w:eastAsia="Calibri"/>
          <w:lang w:val="lv-LV" w:eastAsia="lv-LV"/>
        </w:rPr>
        <w:t>Sporta un veselības</w:t>
      </w:r>
      <w:r w:rsidRPr="004D6601">
        <w:rPr>
          <w:rFonts w:eastAsia="Calibri"/>
          <w:lang w:val="lv-LV" w:eastAsia="lv-LV"/>
        </w:rPr>
        <w:t xml:space="preserve"> nodaļas projektu vadītāja </w:t>
      </w:r>
      <w:r w:rsidRPr="004D6601">
        <w:rPr>
          <w:rFonts w:eastAsia="Calibri"/>
          <w:b/>
          <w:lang w:val="lv-LV" w:eastAsia="lv-LV"/>
        </w:rPr>
        <w:t>Ilze Puķāne</w:t>
      </w:r>
      <w:r w:rsidRPr="004D6601">
        <w:rPr>
          <w:rFonts w:eastAsia="Calibri"/>
          <w:lang w:val="lv-LV" w:eastAsia="lv-LV"/>
        </w:rPr>
        <w:t xml:space="preserve">, </w:t>
      </w:r>
      <w:r w:rsidRPr="004D6601">
        <w:rPr>
          <w:rFonts w:eastAsia="Calibri"/>
          <w:b/>
          <w:lang w:val="lv-LV" w:eastAsia="lv-LV"/>
        </w:rPr>
        <w:t xml:space="preserve">tālr. +371 25622180, e-pasts: </w:t>
      </w:r>
      <w:hyperlink r:id="rId12" w:history="1">
        <w:r w:rsidR="00F821FD" w:rsidRPr="003D27CF">
          <w:rPr>
            <w:rStyle w:val="Hyperlink"/>
            <w:rFonts w:eastAsia="Calibri"/>
            <w:b/>
            <w:lang w:val="lv-LV" w:eastAsia="lv-LV"/>
          </w:rPr>
          <w:t>ilze.pukane@bauskasnovads.lv</w:t>
        </w:r>
      </w:hyperlink>
      <w:r w:rsidR="00D638B9" w:rsidRPr="00D638B9">
        <w:rPr>
          <w:rStyle w:val="Hyperlink"/>
          <w:rFonts w:eastAsia="Calibri"/>
          <w:color w:val="auto"/>
          <w:u w:val="none"/>
          <w:lang w:val="lv-LV" w:eastAsia="lv-LV"/>
        </w:rPr>
        <w:t>.</w:t>
      </w:r>
    </w:p>
    <w:p w14:paraId="66F473E1" w14:textId="3B83A1B8" w:rsidR="008A21B8" w:rsidRPr="004D6601" w:rsidRDefault="008A21B8" w:rsidP="003156CB">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Pakalpojums tiek sniegts projekta </w:t>
      </w:r>
      <w:r w:rsidR="00566F7D" w:rsidRPr="00566F7D">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566F7D">
        <w:rPr>
          <w:rFonts w:ascii="Times New Roman" w:eastAsia="Times New Roman" w:hAnsi="Times New Roman" w:cs="Times New Roman"/>
          <w:sz w:val="24"/>
          <w:szCs w:val="24"/>
        </w:rPr>
        <w:t xml:space="preserve"> </w:t>
      </w:r>
      <w:r w:rsidR="00566F7D" w:rsidRPr="00566F7D">
        <w:rPr>
          <w:rFonts w:ascii="Times New Roman" w:eastAsia="Times New Roman" w:hAnsi="Times New Roman" w:cs="Times New Roman"/>
          <w:b/>
          <w:bCs/>
          <w:sz w:val="24"/>
          <w:szCs w:val="24"/>
        </w:rPr>
        <w:t>Nr. 9.2.4.2/16/I/037</w:t>
      </w:r>
      <w:r w:rsidR="00566F7D" w:rsidRPr="00566F7D">
        <w:rPr>
          <w:rFonts w:ascii="Times New Roman" w:eastAsia="Times New Roman" w:hAnsi="Times New Roman" w:cs="Times New Roman"/>
          <w:sz w:val="24"/>
          <w:szCs w:val="24"/>
        </w:rPr>
        <w:t xml:space="preserve">  ietvaros</w:t>
      </w:r>
      <w:r w:rsidRPr="004D6601">
        <w:rPr>
          <w:rFonts w:ascii="Times New Roman" w:eastAsia="Calibri" w:hAnsi="Times New Roman" w:cs="Times New Roman"/>
          <w:sz w:val="24"/>
          <w:szCs w:val="24"/>
          <w:lang w:eastAsia="lv-LV"/>
        </w:rPr>
        <w:t>.</w:t>
      </w:r>
    </w:p>
    <w:p w14:paraId="4B0E5E1F" w14:textId="4CBFBA5B"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Pakalpojuma sniegšanas laiks: no līguma noslēgšanas līdz 202</w:t>
      </w:r>
      <w:r w:rsidR="00F821FD">
        <w:rPr>
          <w:rFonts w:ascii="Times New Roman" w:eastAsia="Calibri" w:hAnsi="Times New Roman" w:cs="Times New Roman"/>
          <w:sz w:val="24"/>
          <w:szCs w:val="24"/>
          <w:lang w:eastAsia="lv-LV"/>
        </w:rPr>
        <w:t>3</w:t>
      </w:r>
      <w:r w:rsidRPr="004D6601">
        <w:rPr>
          <w:rFonts w:ascii="Times New Roman" w:eastAsia="Calibri" w:hAnsi="Times New Roman" w:cs="Times New Roman"/>
          <w:sz w:val="24"/>
          <w:szCs w:val="24"/>
          <w:lang w:eastAsia="lv-LV"/>
        </w:rPr>
        <w:t>.gada 30.</w:t>
      </w:r>
      <w:r w:rsidR="00566F7D">
        <w:rPr>
          <w:rFonts w:ascii="Times New Roman" w:eastAsia="Calibri" w:hAnsi="Times New Roman" w:cs="Times New Roman"/>
          <w:sz w:val="24"/>
          <w:szCs w:val="24"/>
          <w:lang w:eastAsia="lv-LV"/>
        </w:rPr>
        <w:t>novembrim</w:t>
      </w:r>
      <w:r w:rsidRPr="004D6601">
        <w:rPr>
          <w:rFonts w:ascii="Times New Roman" w:eastAsia="Calibri" w:hAnsi="Times New Roman" w:cs="Times New Roman"/>
          <w:sz w:val="24"/>
          <w:szCs w:val="24"/>
          <w:lang w:eastAsia="lv-LV"/>
        </w:rPr>
        <w:t xml:space="preserve">, kad visām saistībām jābūt izpildītām. </w:t>
      </w:r>
    </w:p>
    <w:p w14:paraId="013DADDF" w14:textId="04879E28"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Times New Roman" w:hAnsi="Times New Roman" w:cs="Times New Roman"/>
          <w:sz w:val="24"/>
          <w:szCs w:val="24"/>
          <w:lang w:eastAsia="zh-CN"/>
        </w:rPr>
        <w:t>Pakalpojuma norises vieta:</w:t>
      </w:r>
      <w:r w:rsidRPr="004D6601">
        <w:rPr>
          <w:rFonts w:ascii="Times New Roman" w:eastAsia="Times New Roman" w:hAnsi="Times New Roman" w:cs="Times New Roman"/>
          <w:sz w:val="24"/>
          <w:szCs w:val="24"/>
        </w:rPr>
        <w:t xml:space="preserve"> </w:t>
      </w:r>
      <w:r w:rsidR="006D2482">
        <w:rPr>
          <w:rFonts w:ascii="Times New Roman" w:eastAsia="Times New Roman" w:hAnsi="Times New Roman" w:cs="Times New Roman"/>
          <w:sz w:val="24"/>
          <w:szCs w:val="24"/>
        </w:rPr>
        <w:t xml:space="preserve">2 nodarbības </w:t>
      </w:r>
      <w:r w:rsidR="00CA339F">
        <w:rPr>
          <w:rFonts w:ascii="Times New Roman" w:eastAsia="Times New Roman" w:hAnsi="Times New Roman" w:cs="Times New Roman"/>
          <w:sz w:val="24"/>
          <w:szCs w:val="24"/>
        </w:rPr>
        <w:t xml:space="preserve">Valles pamatskola, Rīgas iela, Valle, Valles pagasts, Bauskas novads, LV-5106, </w:t>
      </w:r>
      <w:r w:rsidR="006D2482">
        <w:rPr>
          <w:rFonts w:ascii="Times New Roman" w:eastAsia="Times New Roman" w:hAnsi="Times New Roman" w:cs="Times New Roman"/>
          <w:sz w:val="24"/>
          <w:szCs w:val="24"/>
        </w:rPr>
        <w:t xml:space="preserve">4 nodarbības </w:t>
      </w:r>
      <w:r w:rsidR="00CA339F">
        <w:rPr>
          <w:rFonts w:ascii="Times New Roman" w:eastAsia="Times New Roman" w:hAnsi="Times New Roman" w:cs="Times New Roman"/>
          <w:sz w:val="24"/>
          <w:szCs w:val="24"/>
        </w:rPr>
        <w:t>Skaistkalnes pamatskola, Skolas iela 5, Skaistkalne, Skaistkalnes pagasts, Bauskas novads, LV-3924</w:t>
      </w:r>
      <w:r w:rsidRPr="004D6601">
        <w:rPr>
          <w:rFonts w:ascii="Times New Roman" w:eastAsia="Times New Roman" w:hAnsi="Times New Roman" w:cs="Times New Roman"/>
          <w:sz w:val="24"/>
          <w:szCs w:val="24"/>
        </w:rPr>
        <w:t xml:space="preserve">. </w:t>
      </w:r>
    </w:p>
    <w:p w14:paraId="566FD882" w14:textId="77777777" w:rsidR="00566F7D" w:rsidRPr="00566F7D" w:rsidRDefault="00566F7D" w:rsidP="00566F7D">
      <w:pPr>
        <w:widowControl w:val="0"/>
        <w:suppressAutoHyphens/>
        <w:spacing w:before="100" w:beforeAutospacing="1" w:after="100" w:afterAutospacing="1"/>
        <w:ind w:left="426"/>
        <w:contextualSpacing/>
        <w:jc w:val="both"/>
        <w:rPr>
          <w:rFonts w:ascii="Times New Roman" w:eastAsia="Calibri" w:hAnsi="Times New Roman" w:cs="Times New Roman"/>
          <w:sz w:val="24"/>
          <w:szCs w:val="24"/>
          <w:lang w:eastAsia="lv-LV"/>
        </w:rPr>
      </w:pPr>
    </w:p>
    <w:p w14:paraId="53AC784B" w14:textId="77777777" w:rsidR="008A21B8" w:rsidRPr="004D6601" w:rsidRDefault="008A21B8" w:rsidP="008A21B8">
      <w:pPr>
        <w:spacing w:after="0" w:line="240" w:lineRule="auto"/>
        <w:rPr>
          <w:rFonts w:ascii="Times New Roman" w:eastAsia="Times New Roman" w:hAnsi="Times New Roman" w:cs="Times New Roman"/>
          <w:b/>
          <w:sz w:val="24"/>
          <w:szCs w:val="24"/>
          <w:lang w:eastAsia="lv-LV"/>
        </w:rPr>
      </w:pPr>
      <w:r w:rsidRPr="004D6601">
        <w:rPr>
          <w:rFonts w:ascii="Times New Roman" w:eastAsia="Times New Roman" w:hAnsi="Times New Roman" w:cs="Times New Roman"/>
          <w:b/>
          <w:sz w:val="24"/>
          <w:szCs w:val="24"/>
          <w:lang w:eastAsia="lv-LV"/>
        </w:rPr>
        <w:t>Darba uzdevums:</w:t>
      </w:r>
    </w:p>
    <w:p w14:paraId="1A8FC950" w14:textId="64E8E434" w:rsidR="008A21B8" w:rsidRPr="006D2482"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6D2482">
        <w:rPr>
          <w:rFonts w:ascii="Times New Roman" w:eastAsia="Times New Roman" w:hAnsi="Times New Roman" w:cs="Times New Roman"/>
          <w:sz w:val="24"/>
          <w:szCs w:val="24"/>
          <w:lang w:eastAsia="lv-LV"/>
        </w:rPr>
        <w:t xml:space="preserve">Nodrošināt </w:t>
      </w:r>
      <w:r w:rsidR="00566F7D" w:rsidRPr="006D2482">
        <w:rPr>
          <w:rFonts w:ascii="Times New Roman" w:eastAsia="Times New Roman" w:hAnsi="Times New Roman" w:cs="Times New Roman"/>
          <w:sz w:val="24"/>
          <w:szCs w:val="24"/>
          <w:lang w:eastAsia="lv-LV"/>
        </w:rPr>
        <w:t>pasākuma norisei nepieciešamā personāla piesaisti un atbilstību normatīvo aktu prasībām (kvalifikācija, sertifikācija, ja nepieciešams)</w:t>
      </w:r>
      <w:r w:rsidR="0016536F" w:rsidRPr="006D2482">
        <w:rPr>
          <w:rFonts w:ascii="Times New Roman" w:eastAsia="Times New Roman" w:hAnsi="Times New Roman" w:cs="Times New Roman"/>
          <w:sz w:val="24"/>
          <w:szCs w:val="24"/>
          <w:lang w:eastAsia="lv-LV"/>
        </w:rPr>
        <w:t>.</w:t>
      </w:r>
    </w:p>
    <w:p w14:paraId="192AC367" w14:textId="2DCD73C5" w:rsidR="008A21B8" w:rsidRPr="00BF2069" w:rsidRDefault="006D2482" w:rsidP="003156CB">
      <w:pPr>
        <w:numPr>
          <w:ilvl w:val="0"/>
          <w:numId w:val="2"/>
        </w:numPr>
        <w:spacing w:after="0" w:line="240" w:lineRule="auto"/>
        <w:jc w:val="both"/>
        <w:rPr>
          <w:rFonts w:ascii="Times New Roman" w:eastAsia="Calibri" w:hAnsi="Times New Roman" w:cs="Times New Roman"/>
          <w:sz w:val="24"/>
          <w:szCs w:val="24"/>
          <w:lang w:eastAsia="zh-CN"/>
        </w:rPr>
      </w:pPr>
      <w:r w:rsidRPr="006D2482">
        <w:rPr>
          <w:rFonts w:ascii="Times New Roman" w:eastAsia="Calibri" w:hAnsi="Times New Roman" w:cs="Times New Roman"/>
          <w:sz w:val="24"/>
          <w:szCs w:val="24"/>
        </w:rPr>
        <w:t>Pakalpojuma sniedzējam jānodrošina nodarbību satura izstrāde (teorētiskā daļa un praktiskā daļa), produkti un inventārs, kas nepieciešams</w:t>
      </w:r>
      <w:r w:rsidR="002B6C3A">
        <w:rPr>
          <w:rFonts w:ascii="Times New Roman" w:eastAsia="Calibri" w:hAnsi="Times New Roman" w:cs="Times New Roman"/>
          <w:sz w:val="24"/>
          <w:szCs w:val="24"/>
        </w:rPr>
        <w:t xml:space="preserve"> </w:t>
      </w:r>
      <w:r w:rsidR="002B6C3A" w:rsidRPr="006D2482">
        <w:rPr>
          <w:rFonts w:ascii="Times New Roman" w:hAnsi="Times New Roman" w:cs="Times New Roman"/>
          <w:sz w:val="24"/>
          <w:szCs w:val="24"/>
          <w:lang w:eastAsia="lv-LV"/>
        </w:rPr>
        <w:t>kvalitatīvai nodarbību organizēšanai un vadīšanai</w:t>
      </w:r>
      <w:r w:rsidRPr="006D2482">
        <w:rPr>
          <w:rFonts w:ascii="Times New Roman" w:eastAsia="Calibri" w:hAnsi="Times New Roman" w:cs="Times New Roman"/>
          <w:sz w:val="24"/>
          <w:szCs w:val="24"/>
        </w:rPr>
        <w:t>, transporta izmaksas, u.c.</w:t>
      </w:r>
    </w:p>
    <w:p w14:paraId="1E003E99" w14:textId="3352854C" w:rsidR="00BF2069" w:rsidRPr="006D2482" w:rsidRDefault="00BF2069" w:rsidP="003156CB">
      <w:pPr>
        <w:numPr>
          <w:ilvl w:val="0"/>
          <w:numId w:val="2"/>
        </w:numPr>
        <w:spacing w:after="0" w:line="240" w:lineRule="auto"/>
        <w:jc w:val="both"/>
        <w:rPr>
          <w:rFonts w:ascii="Times New Roman" w:eastAsia="Calibri" w:hAnsi="Times New Roman" w:cs="Times New Roman"/>
          <w:sz w:val="24"/>
          <w:szCs w:val="24"/>
          <w:lang w:eastAsia="zh-CN"/>
        </w:rPr>
      </w:pPr>
      <w:r>
        <w:rPr>
          <w:rFonts w:ascii="Times New Roman" w:hAnsi="Times New Roman" w:cs="Times New Roman"/>
          <w:sz w:val="24"/>
          <w:szCs w:val="24"/>
          <w:lang w:eastAsia="lv-LV"/>
        </w:rPr>
        <w:t>Pakalpojuma sniedzējs vada nodarbību bērniem saprotamā un interesantā veidā.</w:t>
      </w:r>
    </w:p>
    <w:p w14:paraId="189708E2" w14:textId="311CA022" w:rsidR="008A21B8" w:rsidRDefault="008A21B8" w:rsidP="003156CB">
      <w:pPr>
        <w:numPr>
          <w:ilvl w:val="0"/>
          <w:numId w:val="2"/>
        </w:numPr>
        <w:spacing w:after="0" w:line="276" w:lineRule="auto"/>
        <w:jc w:val="both"/>
        <w:rPr>
          <w:rFonts w:ascii="Times New Roman" w:hAnsi="Times New Roman"/>
          <w:sz w:val="24"/>
          <w:szCs w:val="24"/>
        </w:rPr>
      </w:pPr>
      <w:r w:rsidRPr="004D6601">
        <w:rPr>
          <w:rFonts w:ascii="Times New Roman" w:hAnsi="Times New Roman"/>
          <w:sz w:val="24"/>
          <w:szCs w:val="24"/>
        </w:rPr>
        <w:t>Par konkrēt</w:t>
      </w:r>
      <w:r w:rsidR="0016536F">
        <w:rPr>
          <w:rFonts w:ascii="Times New Roman" w:hAnsi="Times New Roman"/>
          <w:sz w:val="24"/>
          <w:szCs w:val="24"/>
        </w:rPr>
        <w:t>iem nodarbību laikiem pakalpojuma</w:t>
      </w:r>
      <w:r w:rsidRPr="004D6601">
        <w:rPr>
          <w:rFonts w:ascii="Times New Roman" w:hAnsi="Times New Roman"/>
          <w:sz w:val="24"/>
          <w:szCs w:val="24"/>
        </w:rPr>
        <w:t xml:space="preserve"> sniedzējs vienojas ar </w:t>
      </w:r>
      <w:r w:rsidR="002B6C3A">
        <w:rPr>
          <w:rFonts w:ascii="Times New Roman" w:hAnsi="Times New Roman"/>
          <w:sz w:val="24"/>
          <w:szCs w:val="24"/>
        </w:rPr>
        <w:t>P</w:t>
      </w:r>
      <w:r w:rsidRPr="004D6601">
        <w:rPr>
          <w:rFonts w:ascii="Times New Roman" w:hAnsi="Times New Roman"/>
          <w:sz w:val="24"/>
          <w:szCs w:val="24"/>
        </w:rPr>
        <w:t>asūtītāju</w:t>
      </w:r>
      <w:r w:rsidR="003156CB">
        <w:rPr>
          <w:rFonts w:ascii="Times New Roman" w:hAnsi="Times New Roman"/>
          <w:sz w:val="24"/>
          <w:szCs w:val="24"/>
        </w:rPr>
        <w:t>.</w:t>
      </w:r>
    </w:p>
    <w:p w14:paraId="2CBA8CCF" w14:textId="731D1EE7"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veic dalībnieku reģistrāciju, aizpildot Pasūtītāja sagatavotās reģistrācijas lapas</w:t>
      </w:r>
      <w:r w:rsidR="003156CB">
        <w:rPr>
          <w:rFonts w:ascii="Times New Roman" w:eastAsia="Times New Roman" w:hAnsi="Times New Roman" w:cs="Times New Roman"/>
          <w:sz w:val="24"/>
          <w:szCs w:val="24"/>
          <w:lang w:eastAsia="lv-LV"/>
        </w:rPr>
        <w:t>.</w:t>
      </w:r>
    </w:p>
    <w:p w14:paraId="0BB8ADB4" w14:textId="77777777" w:rsidR="008A21B8" w:rsidRPr="004D6601" w:rsidRDefault="008A21B8" w:rsidP="008A21B8">
      <w:pPr>
        <w:spacing w:after="0" w:line="240" w:lineRule="auto"/>
        <w:ind w:left="360"/>
        <w:jc w:val="both"/>
        <w:rPr>
          <w:rFonts w:ascii="Times New Roman" w:eastAsia="Times New Roman" w:hAnsi="Times New Roman" w:cs="Times New Roman"/>
          <w:sz w:val="24"/>
          <w:szCs w:val="24"/>
          <w:lang w:eastAsia="lv-LV"/>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75"/>
      </w:tblGrid>
      <w:tr w:rsidR="00FA7940" w:rsidRPr="004D6601" w14:paraId="3FD04855" w14:textId="77777777" w:rsidTr="00FA7940">
        <w:trPr>
          <w:jc w:val="center"/>
        </w:trPr>
        <w:tc>
          <w:tcPr>
            <w:tcW w:w="2039" w:type="dxa"/>
            <w:shd w:val="clear" w:color="auto" w:fill="F2F2F2"/>
          </w:tcPr>
          <w:p w14:paraId="46EC9753"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Nosaukums</w:t>
            </w:r>
          </w:p>
        </w:tc>
        <w:tc>
          <w:tcPr>
            <w:tcW w:w="7275" w:type="dxa"/>
            <w:shd w:val="clear" w:color="auto" w:fill="F2F2F2"/>
          </w:tcPr>
          <w:p w14:paraId="7D76292F"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Apraksts</w:t>
            </w:r>
          </w:p>
        </w:tc>
      </w:tr>
      <w:tr w:rsidR="00FA7940" w:rsidRPr="004D6601" w14:paraId="08C888C8" w14:textId="77777777" w:rsidTr="00FA7940">
        <w:trPr>
          <w:trHeight w:val="1435"/>
          <w:jc w:val="center"/>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656441ED" w14:textId="4D9FBD2C" w:rsidR="006D2482" w:rsidRPr="0029002D" w:rsidRDefault="006D2482" w:rsidP="006D2482">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p>
          <w:p w14:paraId="5526A482" w14:textId="77777777" w:rsidR="00FA7940" w:rsidRPr="004D6601" w:rsidRDefault="00FA7940" w:rsidP="00CF1E5F">
            <w:pPr>
              <w:spacing w:after="0" w:line="240" w:lineRule="auto"/>
              <w:jc w:val="center"/>
              <w:rPr>
                <w:rFonts w:ascii="Times New Roman" w:eastAsia="Calibri" w:hAnsi="Times New Roman" w:cs="Times New Roman"/>
                <w:sz w:val="24"/>
                <w:szCs w:val="24"/>
              </w:rPr>
            </w:pPr>
          </w:p>
        </w:tc>
        <w:tc>
          <w:tcPr>
            <w:tcW w:w="7275" w:type="dxa"/>
            <w:shd w:val="clear" w:color="auto" w:fill="auto"/>
          </w:tcPr>
          <w:p w14:paraId="4681FF52" w14:textId="77777777" w:rsidR="00FA7940" w:rsidRDefault="00FA7940" w:rsidP="00FA7940">
            <w:pPr>
              <w:spacing w:after="0" w:line="240" w:lineRule="auto"/>
              <w:jc w:val="both"/>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Pakalpojuma apraksts:</w:t>
            </w:r>
          </w:p>
          <w:p w14:paraId="203B7205" w14:textId="6293D47F" w:rsidR="007C1A30" w:rsidRDefault="006D2482" w:rsidP="00FA79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Darbnīcas laikā bērni kopā ar </w:t>
            </w:r>
            <w:r w:rsidR="001B72A3">
              <w:rPr>
                <w:rFonts w:ascii="Times New Roman" w:hAnsi="Times New Roman" w:cs="Times New Roman"/>
                <w:bCs/>
                <w:sz w:val="24"/>
                <w:szCs w:val="24"/>
              </w:rPr>
              <w:t xml:space="preserve">piesaistīto </w:t>
            </w:r>
            <w:r>
              <w:rPr>
                <w:rFonts w:ascii="Times New Roman" w:hAnsi="Times New Roman" w:cs="Times New Roman"/>
                <w:bCs/>
                <w:sz w:val="24"/>
                <w:szCs w:val="24"/>
              </w:rPr>
              <w:t>speciālistu mācās par dažādu augļu</w:t>
            </w:r>
            <w:r w:rsidR="00BF2069">
              <w:rPr>
                <w:rFonts w:ascii="Times New Roman" w:hAnsi="Times New Roman" w:cs="Times New Roman"/>
                <w:bCs/>
                <w:sz w:val="24"/>
                <w:szCs w:val="24"/>
              </w:rPr>
              <w:t xml:space="preserve">, </w:t>
            </w:r>
            <w:r>
              <w:rPr>
                <w:rFonts w:ascii="Times New Roman" w:hAnsi="Times New Roman" w:cs="Times New Roman"/>
                <w:bCs/>
                <w:sz w:val="24"/>
                <w:szCs w:val="24"/>
              </w:rPr>
              <w:t>ogu</w:t>
            </w:r>
            <w:r w:rsidR="00BF2069">
              <w:rPr>
                <w:rFonts w:ascii="Times New Roman" w:hAnsi="Times New Roman" w:cs="Times New Roman"/>
                <w:bCs/>
                <w:sz w:val="24"/>
                <w:szCs w:val="24"/>
              </w:rPr>
              <w:t>, dārzeņu</w:t>
            </w:r>
            <w:r>
              <w:rPr>
                <w:rFonts w:ascii="Times New Roman" w:hAnsi="Times New Roman" w:cs="Times New Roman"/>
                <w:bCs/>
                <w:sz w:val="24"/>
                <w:szCs w:val="24"/>
              </w:rPr>
              <w:t xml:space="preserve"> daudzveidību</w:t>
            </w:r>
            <w:r w:rsidR="00BF2069">
              <w:rPr>
                <w:rFonts w:ascii="Times New Roman" w:hAnsi="Times New Roman" w:cs="Times New Roman"/>
                <w:bCs/>
                <w:sz w:val="24"/>
                <w:szCs w:val="24"/>
              </w:rPr>
              <w:t xml:space="preserve">, kopā gatavo </w:t>
            </w:r>
            <w:r w:rsidR="00EB2057">
              <w:rPr>
                <w:rFonts w:ascii="Times New Roman" w:hAnsi="Times New Roman" w:cs="Times New Roman"/>
                <w:bCs/>
                <w:sz w:val="24"/>
                <w:szCs w:val="24"/>
              </w:rPr>
              <w:t xml:space="preserve">veselīgus un </w:t>
            </w:r>
            <w:r w:rsidR="00BF2069">
              <w:rPr>
                <w:rFonts w:ascii="Times New Roman" w:hAnsi="Times New Roman" w:cs="Times New Roman"/>
                <w:bCs/>
                <w:sz w:val="24"/>
                <w:szCs w:val="24"/>
              </w:rPr>
              <w:t xml:space="preserve">vērtīgus </w:t>
            </w:r>
            <w:proofErr w:type="spellStart"/>
            <w:r w:rsidR="00BF2069">
              <w:rPr>
                <w:rFonts w:ascii="Times New Roman" w:hAnsi="Times New Roman" w:cs="Times New Roman"/>
                <w:bCs/>
                <w:sz w:val="24"/>
                <w:szCs w:val="24"/>
              </w:rPr>
              <w:t>smūtijus</w:t>
            </w:r>
            <w:proofErr w:type="spellEnd"/>
            <w:r w:rsidR="00BF2069">
              <w:rPr>
                <w:rFonts w:ascii="Times New Roman" w:hAnsi="Times New Roman" w:cs="Times New Roman"/>
                <w:bCs/>
                <w:sz w:val="24"/>
                <w:szCs w:val="24"/>
              </w:rPr>
              <w:t xml:space="preserve"> un tos degustē.</w:t>
            </w:r>
            <w:r>
              <w:rPr>
                <w:rFonts w:ascii="Times New Roman" w:hAnsi="Times New Roman" w:cs="Times New Roman"/>
                <w:bCs/>
                <w:sz w:val="24"/>
                <w:szCs w:val="24"/>
              </w:rPr>
              <w:t xml:space="preserve"> </w:t>
            </w:r>
          </w:p>
          <w:p w14:paraId="2E08A95D" w14:textId="6B437F6E" w:rsidR="006D2482" w:rsidRPr="004D6601" w:rsidRDefault="002B6C3A" w:rsidP="007C1A30">
            <w:pPr>
              <w:spacing w:before="120" w:after="0" w:line="240" w:lineRule="auto"/>
              <w:jc w:val="both"/>
              <w:rPr>
                <w:rFonts w:ascii="Times New Roman" w:eastAsia="Calibri" w:hAnsi="Times New Roman" w:cs="Times New Roman"/>
                <w:b/>
                <w:bCs/>
                <w:sz w:val="24"/>
                <w:szCs w:val="24"/>
              </w:rPr>
            </w:pPr>
            <w:r w:rsidRPr="007C1A30">
              <w:rPr>
                <w:rFonts w:ascii="Times New Roman" w:hAnsi="Times New Roman" w:cs="Times New Roman"/>
                <w:b/>
                <w:bCs/>
                <w:sz w:val="24"/>
                <w:szCs w:val="24"/>
              </w:rPr>
              <w:t>Nodarbīb</w:t>
            </w:r>
            <w:r w:rsidR="007C1A30" w:rsidRPr="007C1A30">
              <w:rPr>
                <w:rFonts w:ascii="Times New Roman" w:hAnsi="Times New Roman" w:cs="Times New Roman"/>
                <w:b/>
                <w:bCs/>
                <w:sz w:val="24"/>
                <w:szCs w:val="24"/>
              </w:rPr>
              <w:t>u</w:t>
            </w:r>
            <w:r w:rsidRPr="007C1A30">
              <w:rPr>
                <w:rFonts w:ascii="Times New Roman" w:hAnsi="Times New Roman" w:cs="Times New Roman"/>
                <w:b/>
                <w:bCs/>
                <w:sz w:val="24"/>
                <w:szCs w:val="24"/>
              </w:rPr>
              <w:t xml:space="preserve"> mērķis</w:t>
            </w:r>
            <w:r w:rsidR="007C1A3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B2057">
              <w:rPr>
                <w:rFonts w:ascii="Times New Roman" w:hAnsi="Times New Roman" w:cs="Times New Roman"/>
                <w:bCs/>
                <w:sz w:val="24"/>
                <w:szCs w:val="24"/>
              </w:rPr>
              <w:t>palielināt augļu, ogu un dārzeņu daudzumu bērnu uzturā.</w:t>
            </w:r>
          </w:p>
          <w:p w14:paraId="37FC2453" w14:textId="010F2286" w:rsidR="00FA7940" w:rsidRDefault="00FA7940" w:rsidP="00BF2069">
            <w:pPr>
              <w:spacing w:before="120" w:after="0" w:line="240" w:lineRule="auto"/>
              <w:jc w:val="both"/>
              <w:rPr>
                <w:rFonts w:ascii="Times New Roman" w:eastAsia="Calibri" w:hAnsi="Times New Roman" w:cs="Times New Roman"/>
                <w:sz w:val="24"/>
                <w:szCs w:val="24"/>
              </w:rPr>
            </w:pPr>
            <w:r w:rsidRPr="004D6601">
              <w:rPr>
                <w:rFonts w:ascii="Times New Roman" w:eastAsia="Calibri" w:hAnsi="Times New Roman" w:cs="Times New Roman"/>
                <w:b/>
                <w:bCs/>
                <w:sz w:val="24"/>
                <w:szCs w:val="24"/>
              </w:rPr>
              <w:t>Norise:</w:t>
            </w:r>
            <w:r w:rsidR="00DC198E">
              <w:rPr>
                <w:rFonts w:ascii="Times New Roman" w:eastAsia="Calibri" w:hAnsi="Times New Roman" w:cs="Times New Roman"/>
                <w:b/>
                <w:bCs/>
                <w:sz w:val="24"/>
                <w:szCs w:val="24"/>
              </w:rPr>
              <w:t xml:space="preserve"> </w:t>
            </w:r>
            <w:r w:rsidRPr="004D6601">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4D6601">
              <w:rPr>
                <w:rFonts w:ascii="Times New Roman" w:eastAsia="Calibri" w:hAnsi="Times New Roman" w:cs="Times New Roman"/>
                <w:sz w:val="24"/>
                <w:szCs w:val="24"/>
              </w:rPr>
              <w:t xml:space="preserve">. gada </w:t>
            </w:r>
            <w:r w:rsidR="00FD12F2">
              <w:rPr>
                <w:rFonts w:ascii="Times New Roman" w:eastAsia="Calibri" w:hAnsi="Times New Roman" w:cs="Times New Roman"/>
                <w:sz w:val="24"/>
                <w:szCs w:val="24"/>
              </w:rPr>
              <w:t>septembrī/oktobrī</w:t>
            </w:r>
            <w:r w:rsidR="00DC198E">
              <w:rPr>
                <w:rFonts w:ascii="Times New Roman" w:eastAsia="Calibri" w:hAnsi="Times New Roman" w:cs="Times New Roman"/>
                <w:sz w:val="24"/>
                <w:szCs w:val="24"/>
              </w:rPr>
              <w:t>/novembrī</w:t>
            </w:r>
            <w:r w:rsidRPr="004D6601">
              <w:rPr>
                <w:rFonts w:ascii="Times New Roman" w:eastAsia="Calibri" w:hAnsi="Times New Roman" w:cs="Times New Roman"/>
                <w:sz w:val="24"/>
                <w:szCs w:val="24"/>
              </w:rPr>
              <w:t>, saskaņojot ar projekta vadītāju.</w:t>
            </w:r>
            <w:r w:rsidR="00DC198E">
              <w:rPr>
                <w:rFonts w:ascii="Times New Roman" w:eastAsia="Calibri" w:hAnsi="Times New Roman" w:cs="Times New Roman"/>
                <w:sz w:val="24"/>
                <w:szCs w:val="24"/>
              </w:rPr>
              <w:t xml:space="preserve"> Vienas nodarbības ilgums</w:t>
            </w:r>
            <w:r w:rsidR="00BF2069">
              <w:rPr>
                <w:rFonts w:ascii="Times New Roman" w:eastAsia="Calibri" w:hAnsi="Times New Roman" w:cs="Times New Roman"/>
                <w:sz w:val="24"/>
                <w:szCs w:val="24"/>
              </w:rPr>
              <w:t xml:space="preserve"> 40</w:t>
            </w:r>
            <w:r w:rsidR="007C1A30">
              <w:rPr>
                <w:rFonts w:ascii="Times New Roman" w:eastAsia="Calibri" w:hAnsi="Times New Roman" w:cs="Times New Roman"/>
                <w:sz w:val="24"/>
                <w:szCs w:val="24"/>
              </w:rPr>
              <w:t xml:space="preserve"> –</w:t>
            </w:r>
            <w:r w:rsidR="00DC198E">
              <w:rPr>
                <w:rFonts w:ascii="Times New Roman" w:eastAsia="Calibri" w:hAnsi="Times New Roman" w:cs="Times New Roman"/>
                <w:sz w:val="24"/>
                <w:szCs w:val="24"/>
              </w:rPr>
              <w:t xml:space="preserve"> </w:t>
            </w:r>
            <w:r w:rsidR="007C1A30">
              <w:rPr>
                <w:rFonts w:ascii="Times New Roman" w:eastAsia="Calibri" w:hAnsi="Times New Roman" w:cs="Times New Roman"/>
                <w:sz w:val="24"/>
                <w:szCs w:val="24"/>
              </w:rPr>
              <w:t>60 minūtes</w:t>
            </w:r>
            <w:r w:rsidR="00DC198E">
              <w:rPr>
                <w:rFonts w:ascii="Times New Roman" w:eastAsia="Calibri" w:hAnsi="Times New Roman" w:cs="Times New Roman"/>
                <w:sz w:val="24"/>
                <w:szCs w:val="24"/>
              </w:rPr>
              <w:t>.</w:t>
            </w:r>
          </w:p>
          <w:p w14:paraId="258D031C" w14:textId="47BDB802" w:rsidR="00DC198E" w:rsidRDefault="00DC198E" w:rsidP="007C1A30">
            <w:pPr>
              <w:spacing w:before="120" w:after="0" w:line="240" w:lineRule="auto"/>
              <w:jc w:val="both"/>
              <w:rPr>
                <w:rFonts w:ascii="Times New Roman" w:eastAsia="Calibri" w:hAnsi="Times New Roman" w:cs="Times New Roman"/>
                <w:b/>
                <w:bCs/>
                <w:sz w:val="24"/>
                <w:szCs w:val="24"/>
              </w:rPr>
            </w:pPr>
            <w:r w:rsidRPr="00DC198E">
              <w:rPr>
                <w:rFonts w:ascii="Times New Roman" w:eastAsia="Calibri" w:hAnsi="Times New Roman" w:cs="Times New Roman"/>
                <w:b/>
                <w:bCs/>
                <w:sz w:val="24"/>
                <w:szCs w:val="24"/>
              </w:rPr>
              <w:t>Kopējais nodarbību skaits</w:t>
            </w:r>
            <w:r w:rsidR="007C1A30" w:rsidRPr="007C1A30">
              <w:rPr>
                <w:rFonts w:ascii="Times New Roman" w:eastAsia="Calibri" w:hAnsi="Times New Roman" w:cs="Times New Roman"/>
                <w:bCs/>
                <w:sz w:val="24"/>
                <w:szCs w:val="24"/>
              </w:rPr>
              <w:t xml:space="preserve">: </w:t>
            </w:r>
            <w:r w:rsidR="00BF2069" w:rsidRPr="007C1A30">
              <w:rPr>
                <w:rFonts w:ascii="Times New Roman" w:eastAsia="Calibri" w:hAnsi="Times New Roman" w:cs="Times New Roman"/>
                <w:bCs/>
                <w:sz w:val="24"/>
                <w:szCs w:val="24"/>
              </w:rPr>
              <w:t>6</w:t>
            </w:r>
            <w:r w:rsidR="007C1A30" w:rsidRPr="007C1A30">
              <w:rPr>
                <w:rFonts w:ascii="Times New Roman" w:eastAsia="Calibri" w:hAnsi="Times New Roman" w:cs="Times New Roman"/>
                <w:bCs/>
                <w:sz w:val="24"/>
                <w:szCs w:val="24"/>
              </w:rPr>
              <w:t xml:space="preserve"> nodarbības</w:t>
            </w:r>
            <w:r w:rsidRPr="007C1A30">
              <w:rPr>
                <w:rFonts w:ascii="Times New Roman" w:eastAsia="Calibri" w:hAnsi="Times New Roman" w:cs="Times New Roman"/>
                <w:bCs/>
                <w:sz w:val="24"/>
                <w:szCs w:val="24"/>
              </w:rPr>
              <w:t>.</w:t>
            </w:r>
          </w:p>
          <w:p w14:paraId="6A1543C1" w14:textId="0F12F596" w:rsidR="00DC198E" w:rsidRDefault="00DC198E" w:rsidP="007C1A30">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Mērķauditorija: </w:t>
            </w:r>
            <w:r w:rsidRPr="00DC198E">
              <w:rPr>
                <w:rFonts w:ascii="Times New Roman" w:eastAsia="Calibri" w:hAnsi="Times New Roman" w:cs="Times New Roman"/>
                <w:sz w:val="24"/>
                <w:szCs w:val="24"/>
              </w:rPr>
              <w:t>bērni</w:t>
            </w:r>
            <w:r w:rsidR="00BF2069">
              <w:rPr>
                <w:rFonts w:ascii="Times New Roman" w:eastAsia="Calibri" w:hAnsi="Times New Roman" w:cs="Times New Roman"/>
                <w:sz w:val="24"/>
                <w:szCs w:val="24"/>
              </w:rPr>
              <w:t xml:space="preserve"> 1.</w:t>
            </w:r>
            <w:r w:rsidR="007C1A30">
              <w:rPr>
                <w:rFonts w:ascii="Times New Roman" w:eastAsia="Calibri" w:hAnsi="Times New Roman" w:cs="Times New Roman"/>
                <w:sz w:val="24"/>
                <w:szCs w:val="24"/>
              </w:rPr>
              <w:t xml:space="preserve"> </w:t>
            </w:r>
            <w:r w:rsidR="00BF2069">
              <w:rPr>
                <w:rFonts w:ascii="Times New Roman" w:eastAsia="Calibri" w:hAnsi="Times New Roman" w:cs="Times New Roman"/>
                <w:sz w:val="24"/>
                <w:szCs w:val="24"/>
              </w:rPr>
              <w:t>-</w:t>
            </w:r>
            <w:r w:rsidR="007C1A30">
              <w:rPr>
                <w:rFonts w:ascii="Times New Roman" w:eastAsia="Calibri" w:hAnsi="Times New Roman" w:cs="Times New Roman"/>
                <w:sz w:val="24"/>
                <w:szCs w:val="24"/>
              </w:rPr>
              <w:t xml:space="preserve"> </w:t>
            </w:r>
            <w:r w:rsidR="00BF2069">
              <w:rPr>
                <w:rFonts w:ascii="Times New Roman" w:eastAsia="Calibri" w:hAnsi="Times New Roman" w:cs="Times New Roman"/>
                <w:sz w:val="24"/>
                <w:szCs w:val="24"/>
              </w:rPr>
              <w:t>4.klase.</w:t>
            </w:r>
          </w:p>
          <w:p w14:paraId="6D581D27" w14:textId="46C2C843" w:rsidR="00DC198E" w:rsidRPr="00DC198E" w:rsidRDefault="007C1A30" w:rsidP="007C1A30">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Personu skaits grupā: </w:t>
            </w:r>
            <w:r w:rsidR="00BF2069">
              <w:rPr>
                <w:rFonts w:ascii="Times New Roman" w:eastAsia="Calibri" w:hAnsi="Times New Roman" w:cs="Times New Roman"/>
                <w:sz w:val="24"/>
                <w:szCs w:val="24"/>
              </w:rPr>
              <w:t>līdz 2</w:t>
            </w:r>
            <w:r w:rsidR="00DC198E">
              <w:rPr>
                <w:rFonts w:ascii="Times New Roman" w:eastAsia="Calibri" w:hAnsi="Times New Roman" w:cs="Times New Roman"/>
                <w:sz w:val="24"/>
                <w:szCs w:val="24"/>
              </w:rPr>
              <w:t>0 personas.</w:t>
            </w:r>
          </w:p>
        </w:tc>
      </w:tr>
    </w:tbl>
    <w:p w14:paraId="5A252FCF" w14:textId="77777777" w:rsidR="00E2265F" w:rsidRDefault="00E2265F" w:rsidP="008A21B8">
      <w:pPr>
        <w:tabs>
          <w:tab w:val="left" w:pos="2625"/>
        </w:tabs>
        <w:jc w:val="both"/>
        <w:rPr>
          <w:rFonts w:ascii="Times New Roman" w:eastAsia="Calibri" w:hAnsi="Times New Roman" w:cs="Times New Roman"/>
          <w:lang w:eastAsia="lv-LV"/>
        </w:rPr>
      </w:pPr>
    </w:p>
    <w:p w14:paraId="3C144A12" w14:textId="7BCB7835" w:rsidR="00F8621E" w:rsidRDefault="00F8621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61B2A7E" w14:textId="77777777" w:rsidR="00E2265F" w:rsidRDefault="00E2265F" w:rsidP="008A21B8">
      <w:pPr>
        <w:tabs>
          <w:tab w:val="left" w:pos="2625"/>
        </w:tabs>
        <w:jc w:val="both"/>
        <w:rPr>
          <w:rFonts w:ascii="Times New Roman" w:eastAsia="Calibri" w:hAnsi="Times New Roman" w:cs="Times New Roman"/>
          <w:lang w:eastAsia="lv-LV"/>
        </w:rPr>
      </w:pPr>
    </w:p>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5E195EF1" w14:textId="77777777" w:rsidR="00BF2069" w:rsidRPr="0029002D" w:rsidRDefault="00BF2069" w:rsidP="00BF2069">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0E5C3166" w14:textId="4EA94AF4" w:rsidR="00BF2069" w:rsidRDefault="00BF2069" w:rsidP="00BF2069">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007C1A30">
        <w:rPr>
          <w:rFonts w:ascii="Times New Roman" w:eastAsia="Times New Roman" w:hAnsi="Times New Roman" w:cs="Times New Roman"/>
          <w:b/>
          <w:sz w:val="24"/>
          <w:szCs w:val="24"/>
        </w:rPr>
        <w:t>/77</w:t>
      </w:r>
    </w:p>
    <w:p w14:paraId="072C45C7" w14:textId="0956B2E3" w:rsidR="00EE1609" w:rsidRDefault="00EE1609" w:rsidP="00EE1609">
      <w:pPr>
        <w:spacing w:after="0" w:line="240" w:lineRule="auto"/>
        <w:jc w:val="center"/>
        <w:rPr>
          <w:rFonts w:ascii="Times New Roman" w:eastAsia="Times New Roman" w:hAnsi="Times New Roman" w:cs="Times New Roman"/>
          <w:b/>
          <w:sz w:val="24"/>
          <w:szCs w:val="24"/>
        </w:rPr>
      </w:pP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840665">
          <w:footerReference w:type="default" r:id="rId13"/>
          <w:headerReference w:type="first" r:id="rId14"/>
          <w:type w:val="continuous"/>
          <w:pgSz w:w="11906" w:h="16838" w:code="9"/>
          <w:pgMar w:top="1134" w:right="851"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01DFD479" w14:textId="77777777" w:rsidR="00BF2069" w:rsidRPr="0029002D" w:rsidRDefault="00BF2069" w:rsidP="00BF2069">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02E6E533" w14:textId="0DF5BD60" w:rsidR="00BF2069" w:rsidRDefault="00BF2069" w:rsidP="00BF2069">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007C1A30">
        <w:rPr>
          <w:rFonts w:ascii="Times New Roman" w:eastAsia="Times New Roman" w:hAnsi="Times New Roman" w:cs="Times New Roman"/>
          <w:b/>
          <w:sz w:val="24"/>
          <w:szCs w:val="24"/>
        </w:rPr>
        <w:t>/77</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1A69489B"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 pers.</w:t>
      </w:r>
      <w:r w:rsidR="00CF1E5F">
        <w:rPr>
          <w:rFonts w:ascii="Times New Roman" w:eastAsia="Times New Roman" w:hAnsi="Times New Roman" w:cs="Times New Roman"/>
          <w:sz w:val="24"/>
          <w:szCs w:val="16"/>
          <w:shd w:val="clear" w:color="auto" w:fill="FFFFFF"/>
          <w:lang w:eastAsia="lv-LV"/>
        </w:rPr>
        <w:t xml:space="preserve"> </w:t>
      </w:r>
      <w:r w:rsidRPr="001B230B">
        <w:rPr>
          <w:rFonts w:ascii="Times New Roman" w:eastAsia="Times New Roman" w:hAnsi="Times New Roman" w:cs="Times New Roman"/>
          <w:sz w:val="24"/>
          <w:szCs w:val="16"/>
          <w:shd w:val="clear" w:color="auto" w:fill="FFFFFF"/>
          <w:lang w:eastAsia="lv-LV"/>
        </w:rPr>
        <w:t>kods _________________________________________</w:t>
      </w:r>
    </w:p>
    <w:p w14:paraId="3913E6EA" w14:textId="23F20032" w:rsidR="001B230B" w:rsidRPr="001B230B" w:rsidRDefault="001B230B" w:rsidP="007C1A30">
      <w:pPr>
        <w:spacing w:after="0" w:line="240" w:lineRule="auto"/>
        <w:ind w:firstLine="709"/>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BF2069" w:rsidRPr="00566F7D">
        <w:rPr>
          <w:rFonts w:ascii="Times New Roman" w:eastAsia="Calibri" w:hAnsi="Times New Roman" w:cs="Times New Roman"/>
          <w:b/>
          <w:sz w:val="24"/>
          <w:szCs w:val="24"/>
          <w:lang w:eastAsia="lv-LV"/>
        </w:rPr>
        <w:t>“</w:t>
      </w:r>
      <w:r w:rsidR="00BF2069">
        <w:rPr>
          <w:rFonts w:ascii="Times New Roman" w:eastAsia="Calibri" w:hAnsi="Times New Roman" w:cs="Times New Roman"/>
          <w:b/>
          <w:sz w:val="24"/>
          <w:szCs w:val="24"/>
          <w:lang w:eastAsia="lv-LV"/>
        </w:rPr>
        <w:t>Praktiskās nodarbības “Veselīgie kokteiļi”</w:t>
      </w:r>
      <w:r w:rsidR="00BF2069" w:rsidRPr="00566F7D">
        <w:rPr>
          <w:rFonts w:ascii="Times New Roman" w:eastAsia="Calibri" w:hAnsi="Times New Roman" w:cs="Times New Roman"/>
          <w:b/>
          <w:sz w:val="24"/>
          <w:szCs w:val="24"/>
          <w:lang w:eastAsia="lv-LV"/>
        </w:rPr>
        <w:t>”</w:t>
      </w:r>
      <w:r w:rsidR="00BF2069" w:rsidRPr="0029002D">
        <w:rPr>
          <w:rFonts w:ascii="Times New Roman" w:eastAsia="Calibri" w:hAnsi="Times New Roman" w:cs="Times New Roman"/>
          <w:b/>
          <w:bCs/>
          <w:sz w:val="24"/>
          <w:szCs w:val="24"/>
          <w:lang w:eastAsia="lv-LV"/>
        </w:rPr>
        <w:t xml:space="preserve">, </w:t>
      </w:r>
      <w:r w:rsidR="00EE1609" w:rsidRPr="00EE1609">
        <w:rPr>
          <w:rFonts w:ascii="Times New Roman" w:eastAsia="Calibri" w:hAnsi="Times New Roman" w:cs="Times New Roman"/>
          <w:sz w:val="24"/>
          <w:szCs w:val="24"/>
        </w:rPr>
        <w:t>identifikācijas numurs</w:t>
      </w:r>
      <w:r w:rsidR="00EE1609" w:rsidRPr="007D58E0">
        <w:rPr>
          <w:rFonts w:ascii="Times New Roman" w:eastAsia="Calibri" w:hAnsi="Times New Roman" w:cs="Times New Roman"/>
          <w:b/>
          <w:bCs/>
          <w:sz w:val="24"/>
          <w:szCs w:val="24"/>
        </w:rPr>
        <w:t xml:space="preserve"> </w:t>
      </w:r>
      <w:r w:rsidR="00EE1609" w:rsidRPr="0029002D">
        <w:rPr>
          <w:rFonts w:ascii="Times New Roman" w:eastAsia="Times New Roman" w:hAnsi="Times New Roman" w:cs="Times New Roman"/>
          <w:b/>
          <w:sz w:val="24"/>
          <w:szCs w:val="24"/>
        </w:rPr>
        <w:t>BNP/TI/2023</w:t>
      </w:r>
      <w:r w:rsidR="007C1A30">
        <w:rPr>
          <w:rFonts w:ascii="Times New Roman" w:eastAsia="Times New Roman" w:hAnsi="Times New Roman" w:cs="Times New Roman"/>
          <w:b/>
          <w:sz w:val="24"/>
          <w:szCs w:val="24"/>
        </w:rPr>
        <w:t xml:space="preserve">/77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7C1A30">
      <w:pPr>
        <w:tabs>
          <w:tab w:val="left" w:pos="567"/>
        </w:tabs>
        <w:autoSpaceDN w:val="0"/>
        <w:spacing w:after="60" w:line="240" w:lineRule="auto"/>
        <w:ind w:right="23" w:firstLine="709"/>
        <w:jc w:val="both"/>
        <w:rPr>
          <w:rFonts w:ascii="Times New Roman" w:eastAsia="Calibri" w:hAnsi="Times New Roman" w:cs="Times New Roman"/>
          <w:szCs w:val="24"/>
          <w:lang w:eastAsia="lv-LV"/>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560"/>
        <w:gridCol w:w="1842"/>
        <w:gridCol w:w="1134"/>
        <w:gridCol w:w="1276"/>
      </w:tblGrid>
      <w:tr w:rsidR="00AE1FDD" w:rsidRPr="001B230B" w14:paraId="1AAE4282" w14:textId="77777777" w:rsidTr="002659B8">
        <w:trPr>
          <w:trHeight w:val="433"/>
          <w:jc w:val="center"/>
        </w:trPr>
        <w:tc>
          <w:tcPr>
            <w:tcW w:w="2206" w:type="dxa"/>
            <w:shd w:val="clear" w:color="auto" w:fill="F2F2F2" w:themeFill="background1" w:themeFillShade="F2"/>
            <w:vAlign w:val="center"/>
          </w:tcPr>
          <w:p w14:paraId="2FC27C6A" w14:textId="77777777"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90" w:type="dxa"/>
            <w:shd w:val="clear" w:color="auto" w:fill="F2F2F2" w:themeFill="background1" w:themeFillShade="F2"/>
            <w:vAlign w:val="center"/>
          </w:tcPr>
          <w:p w14:paraId="0F61779C" w14:textId="011EEB6C"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560" w:type="dxa"/>
            <w:shd w:val="clear" w:color="auto" w:fill="F2F2F2" w:themeFill="background1" w:themeFillShade="F2"/>
            <w:vAlign w:val="center"/>
          </w:tcPr>
          <w:p w14:paraId="7B498B56" w14:textId="33A37FED"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w:t>
            </w:r>
            <w:r w:rsidR="00EE1609">
              <w:rPr>
                <w:rFonts w:ascii="Times New Roman" w:eastAsia="Times New Roman" w:hAnsi="Times New Roman" w:cs="Times New Roman"/>
                <w:b/>
                <w:sz w:val="24"/>
                <w:szCs w:val="24"/>
              </w:rPr>
              <w:t>u nodarbību</w:t>
            </w:r>
            <w:r>
              <w:rPr>
                <w:rFonts w:ascii="Times New Roman" w:eastAsia="Times New Roman" w:hAnsi="Times New Roman" w:cs="Times New Roman"/>
                <w:b/>
                <w:sz w:val="24"/>
                <w:szCs w:val="24"/>
              </w:rPr>
              <w:t>) EUR bez PVN</w:t>
            </w:r>
          </w:p>
        </w:tc>
        <w:tc>
          <w:tcPr>
            <w:tcW w:w="1842" w:type="dxa"/>
            <w:shd w:val="clear" w:color="auto" w:fill="F2F2F2" w:themeFill="background1" w:themeFillShade="F2"/>
            <w:vAlign w:val="center"/>
          </w:tcPr>
          <w:p w14:paraId="5266E7DB" w14:textId="00C42D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1134" w:type="dxa"/>
            <w:shd w:val="clear" w:color="auto" w:fill="F2F2F2" w:themeFill="background1" w:themeFillShade="F2"/>
            <w:vAlign w:val="center"/>
          </w:tcPr>
          <w:p w14:paraId="47B06A1D" w14:textId="269DBC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6" w:type="dxa"/>
            <w:shd w:val="clear" w:color="auto" w:fill="F2F2F2" w:themeFill="background1" w:themeFillShade="F2"/>
            <w:vAlign w:val="center"/>
          </w:tcPr>
          <w:p w14:paraId="55E3AE9B" w14:textId="1BB60F31"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AE1FDD" w:rsidRPr="001B230B" w14:paraId="13DF165F" w14:textId="77777777" w:rsidTr="007C1A30">
        <w:trPr>
          <w:trHeight w:val="399"/>
          <w:jc w:val="center"/>
        </w:trPr>
        <w:tc>
          <w:tcPr>
            <w:tcW w:w="2206" w:type="dxa"/>
            <w:shd w:val="clear" w:color="auto" w:fill="auto"/>
            <w:vAlign w:val="center"/>
          </w:tcPr>
          <w:p w14:paraId="2A3A32AB" w14:textId="6EFEE2FE" w:rsidR="00AE1FDD" w:rsidRPr="001B230B" w:rsidRDefault="00BF2069" w:rsidP="007C1A30">
            <w:pPr>
              <w:spacing w:after="0" w:line="240" w:lineRule="auto"/>
              <w:jc w:val="center"/>
              <w:rPr>
                <w:rFonts w:ascii="Times New Roman" w:eastAsia="Times New Roman" w:hAnsi="Times New Roman" w:cs="Times New Roman"/>
                <w:sz w:val="24"/>
                <w:szCs w:val="24"/>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p>
        </w:tc>
        <w:tc>
          <w:tcPr>
            <w:tcW w:w="1490" w:type="dxa"/>
            <w:vAlign w:val="center"/>
          </w:tcPr>
          <w:p w14:paraId="24226F7F" w14:textId="7DD80C2C" w:rsidR="00AE1FDD" w:rsidRPr="001B230B" w:rsidRDefault="00BF2069" w:rsidP="007C1A30">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vAlign w:val="center"/>
          </w:tcPr>
          <w:p w14:paraId="14D46C5C" w14:textId="77777777" w:rsidR="00AE1FDD" w:rsidRPr="001B230B" w:rsidRDefault="00AE1FDD" w:rsidP="007C1A30">
            <w:pPr>
              <w:tabs>
                <w:tab w:val="left" w:pos="319"/>
              </w:tabs>
              <w:spacing w:after="0" w:line="240" w:lineRule="auto"/>
              <w:jc w:val="center"/>
              <w:rPr>
                <w:rFonts w:ascii="Times New Roman" w:eastAsia="Times New Roman" w:hAnsi="Times New Roman" w:cs="Times New Roman"/>
                <w:sz w:val="24"/>
                <w:szCs w:val="24"/>
              </w:rPr>
            </w:pPr>
          </w:p>
        </w:tc>
        <w:tc>
          <w:tcPr>
            <w:tcW w:w="1842" w:type="dxa"/>
            <w:vAlign w:val="center"/>
          </w:tcPr>
          <w:p w14:paraId="1A6C69AA" w14:textId="4F73496B" w:rsidR="00AE1FDD" w:rsidRPr="001B230B" w:rsidRDefault="00AE1FDD" w:rsidP="007C1A30">
            <w:pPr>
              <w:tabs>
                <w:tab w:val="left" w:pos="319"/>
              </w:tabs>
              <w:spacing w:after="0" w:line="240" w:lineRule="auto"/>
              <w:jc w:val="center"/>
              <w:rPr>
                <w:rFonts w:ascii="Times New Roman" w:eastAsia="Times New Roman" w:hAnsi="Times New Roman" w:cs="Times New Roman"/>
                <w:sz w:val="24"/>
                <w:szCs w:val="24"/>
              </w:rPr>
            </w:pPr>
          </w:p>
        </w:tc>
        <w:tc>
          <w:tcPr>
            <w:tcW w:w="1134" w:type="dxa"/>
            <w:vAlign w:val="center"/>
          </w:tcPr>
          <w:p w14:paraId="423FD9BA" w14:textId="77777777" w:rsidR="00AE1FDD" w:rsidRPr="001B230B" w:rsidRDefault="00AE1FDD" w:rsidP="007C1A30">
            <w:pPr>
              <w:tabs>
                <w:tab w:val="left" w:pos="319"/>
              </w:tabs>
              <w:spacing w:after="0" w:line="240" w:lineRule="auto"/>
              <w:jc w:val="center"/>
              <w:rPr>
                <w:rFonts w:ascii="Times New Roman" w:eastAsia="Times New Roman" w:hAnsi="Times New Roman" w:cs="Times New Roman"/>
                <w:b/>
                <w:sz w:val="24"/>
                <w:szCs w:val="24"/>
              </w:rPr>
            </w:pPr>
          </w:p>
        </w:tc>
        <w:tc>
          <w:tcPr>
            <w:tcW w:w="1276" w:type="dxa"/>
            <w:vAlign w:val="center"/>
          </w:tcPr>
          <w:p w14:paraId="26909634" w14:textId="77777777" w:rsidR="00AE1FDD" w:rsidRPr="001B230B" w:rsidRDefault="00AE1FDD" w:rsidP="007C1A30">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36CA043E"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 pakalpojuma un līguma saistību izpildi</w:t>
      </w:r>
      <w:r w:rsidR="002A1CAA">
        <w:rPr>
          <w:rFonts w:ascii="Times New Roman" w:eastAsia="Calibri" w:hAnsi="Times New Roman" w:cs="Times New Roman"/>
          <w:sz w:val="24"/>
          <w:szCs w:val="24"/>
          <w:lang w:eastAsia="lv-LV"/>
        </w:rPr>
        <w:t>.</w:t>
      </w:r>
      <w:r w:rsidR="00377ED8">
        <w:rPr>
          <w:rFonts w:ascii="Times New Roman" w:eastAsia="Calibri" w:hAnsi="Times New Roman" w:cs="Times New Roman"/>
          <w:sz w:val="24"/>
          <w:szCs w:val="24"/>
          <w:lang w:eastAsia="lv-LV"/>
        </w:rPr>
        <w:t xml:space="preserve"> Piedāvājumā tiek iekļauta nodarbību organizēšana, kā arī nepieciešamie materiāli un inventārs, transportēšanas un citas izmaksas.</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p w14:paraId="25F738A2" w14:textId="77777777" w:rsidR="002659B8" w:rsidRDefault="002659B8"/>
    <w:p w14:paraId="18445EC5" w14:textId="77777777" w:rsidR="002659B8" w:rsidRDefault="002659B8"/>
    <w:p w14:paraId="11F45CB9" w14:textId="77777777" w:rsidR="002659B8" w:rsidRDefault="002659B8"/>
    <w:p w14:paraId="6695DEAD" w14:textId="77777777" w:rsidR="002659B8" w:rsidRDefault="002659B8"/>
    <w:p w14:paraId="1E8C78E7" w14:textId="0E06F888" w:rsidR="002659B8" w:rsidRDefault="002659B8">
      <w:r>
        <w:br w:type="page"/>
      </w:r>
    </w:p>
    <w:p w14:paraId="6845681C" w14:textId="3EC84081" w:rsidR="002659B8" w:rsidRPr="0024477E" w:rsidRDefault="002659B8" w:rsidP="002659B8">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4</w:t>
      </w:r>
      <w:r w:rsidRPr="0024477E">
        <w:rPr>
          <w:rFonts w:ascii="Times New Roman" w:eastAsia="Times New Roman" w:hAnsi="Times New Roman" w:cs="Times New Roman"/>
          <w:b/>
          <w:sz w:val="24"/>
          <w:szCs w:val="24"/>
          <w:lang w:eastAsia="zh-CN"/>
        </w:rPr>
        <w:t>.pielikums</w:t>
      </w:r>
    </w:p>
    <w:p w14:paraId="49B7E89E" w14:textId="272B1101" w:rsidR="002659B8" w:rsidRPr="001B230B" w:rsidRDefault="002659B8" w:rsidP="002659B8">
      <w:pPr>
        <w:spacing w:before="120" w:after="120" w:line="100" w:lineRule="atLeast"/>
        <w:jc w:val="center"/>
        <w:rPr>
          <w:rFonts w:ascii="Times New Roman" w:eastAsia="Times New Roman" w:hAnsi="Times New Roman" w:cs="Times New Roman"/>
          <w:b/>
          <w:caps/>
          <w:sz w:val="28"/>
          <w:szCs w:val="28"/>
          <w:lang w:eastAsia="lv-LV"/>
        </w:rPr>
      </w:pPr>
      <w:r>
        <w:rPr>
          <w:rFonts w:ascii="Times New Roman" w:eastAsia="Times New Roman" w:hAnsi="Times New Roman" w:cs="Times New Roman"/>
          <w:b/>
          <w:caps/>
          <w:sz w:val="28"/>
          <w:szCs w:val="28"/>
          <w:lang w:eastAsia="lv-LV"/>
        </w:rPr>
        <w:t>Speciālistu saraksts</w:t>
      </w:r>
    </w:p>
    <w:p w14:paraId="2F63C533" w14:textId="77777777" w:rsidR="002659B8" w:rsidRPr="0029002D" w:rsidRDefault="002659B8" w:rsidP="002659B8">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2190FA2A" w14:textId="77777777" w:rsidR="002659B8" w:rsidRDefault="002659B8" w:rsidP="002659B8">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/77</w:t>
      </w:r>
    </w:p>
    <w:p w14:paraId="51D9DF6B" w14:textId="77777777" w:rsidR="002659B8" w:rsidRPr="001B230B" w:rsidRDefault="002659B8" w:rsidP="002659B8">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E5CF49F" w14:textId="77777777" w:rsidR="002659B8" w:rsidRPr="001B230B" w:rsidRDefault="002659B8" w:rsidP="002659B8">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3F214F0E" w14:textId="77777777" w:rsidR="002659B8" w:rsidRDefault="002659B8" w:rsidP="002659B8">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 pers.</w:t>
      </w:r>
      <w:r>
        <w:rPr>
          <w:rFonts w:ascii="Times New Roman" w:eastAsia="Times New Roman" w:hAnsi="Times New Roman" w:cs="Times New Roman"/>
          <w:sz w:val="24"/>
          <w:szCs w:val="16"/>
          <w:shd w:val="clear" w:color="auto" w:fill="FFFFFF"/>
          <w:lang w:eastAsia="lv-LV"/>
        </w:rPr>
        <w:t xml:space="preserve"> </w:t>
      </w:r>
      <w:r w:rsidRPr="001B230B">
        <w:rPr>
          <w:rFonts w:ascii="Times New Roman" w:eastAsia="Times New Roman" w:hAnsi="Times New Roman" w:cs="Times New Roman"/>
          <w:sz w:val="24"/>
          <w:szCs w:val="16"/>
          <w:shd w:val="clear" w:color="auto" w:fill="FFFFFF"/>
          <w:lang w:eastAsia="lv-LV"/>
        </w:rPr>
        <w:t>kods _________________________________________</w:t>
      </w:r>
    </w:p>
    <w:p w14:paraId="61FF87AB" w14:textId="77777777" w:rsidR="002659B8" w:rsidRPr="001B230B" w:rsidRDefault="002659B8" w:rsidP="002659B8">
      <w:pPr>
        <w:spacing w:before="120" w:after="240" w:line="240" w:lineRule="auto"/>
        <w:jc w:val="center"/>
        <w:rPr>
          <w:rFonts w:ascii="Times New Roman" w:eastAsia="Times New Roman" w:hAnsi="Times New Roman" w:cs="Times New Roman"/>
          <w:sz w:val="24"/>
          <w:szCs w:val="16"/>
          <w:shd w:val="clear" w:color="auto" w:fill="FFFFFF"/>
          <w:lang w:eastAsia="lv-LV"/>
        </w:rPr>
      </w:pPr>
    </w:p>
    <w:tbl>
      <w:tblPr>
        <w:tblStyle w:val="TableGrid"/>
        <w:tblW w:w="0" w:type="auto"/>
        <w:tblLook w:val="04A0" w:firstRow="1" w:lastRow="0" w:firstColumn="1" w:lastColumn="0" w:noHBand="0" w:noVBand="1"/>
      </w:tblPr>
      <w:tblGrid>
        <w:gridCol w:w="943"/>
        <w:gridCol w:w="2993"/>
        <w:gridCol w:w="5968"/>
      </w:tblGrid>
      <w:tr w:rsidR="00376300" w:rsidRPr="002659B8" w14:paraId="20B16B45" w14:textId="77777777" w:rsidTr="009058A9">
        <w:tc>
          <w:tcPr>
            <w:tcW w:w="943" w:type="dxa"/>
            <w:shd w:val="clear" w:color="auto" w:fill="F2F2F2" w:themeFill="background1" w:themeFillShade="F2"/>
            <w:vAlign w:val="center"/>
          </w:tcPr>
          <w:p w14:paraId="1D3CB39C" w14:textId="77777777" w:rsidR="00376300" w:rsidRPr="002659B8" w:rsidRDefault="00376300" w:rsidP="002659B8">
            <w:pPr>
              <w:spacing w:before="120" w:after="120"/>
              <w:jc w:val="center"/>
              <w:rPr>
                <w:rFonts w:ascii="Times New Roman" w:eastAsia="Calibri" w:hAnsi="Times New Roman" w:cs="Times New Roman"/>
                <w:b/>
                <w:sz w:val="24"/>
              </w:rPr>
            </w:pPr>
            <w:proofErr w:type="spellStart"/>
            <w:r w:rsidRPr="002659B8">
              <w:rPr>
                <w:rFonts w:ascii="Times New Roman" w:eastAsia="Calibri" w:hAnsi="Times New Roman" w:cs="Times New Roman"/>
                <w:b/>
                <w:sz w:val="24"/>
              </w:rPr>
              <w:t>Nr.p.k</w:t>
            </w:r>
            <w:proofErr w:type="spellEnd"/>
            <w:r w:rsidRPr="002659B8">
              <w:rPr>
                <w:rFonts w:ascii="Times New Roman" w:eastAsia="Calibri" w:hAnsi="Times New Roman" w:cs="Times New Roman"/>
                <w:b/>
                <w:sz w:val="24"/>
              </w:rPr>
              <w:t>.</w:t>
            </w:r>
          </w:p>
        </w:tc>
        <w:tc>
          <w:tcPr>
            <w:tcW w:w="2993" w:type="dxa"/>
            <w:shd w:val="clear" w:color="auto" w:fill="F2F2F2" w:themeFill="background1" w:themeFillShade="F2"/>
            <w:vAlign w:val="center"/>
          </w:tcPr>
          <w:p w14:paraId="3CC323FD" w14:textId="77777777" w:rsidR="00376300" w:rsidRPr="002659B8" w:rsidRDefault="00376300" w:rsidP="002659B8">
            <w:pPr>
              <w:spacing w:before="120" w:after="120"/>
              <w:jc w:val="center"/>
              <w:rPr>
                <w:rFonts w:ascii="Times New Roman" w:eastAsia="Calibri" w:hAnsi="Times New Roman" w:cs="Times New Roman"/>
                <w:b/>
                <w:sz w:val="24"/>
              </w:rPr>
            </w:pPr>
            <w:r w:rsidRPr="002659B8">
              <w:rPr>
                <w:rFonts w:ascii="Times New Roman" w:eastAsia="Calibri" w:hAnsi="Times New Roman" w:cs="Times New Roman"/>
                <w:b/>
                <w:sz w:val="24"/>
              </w:rPr>
              <w:t>Vārds, uzvārds</w:t>
            </w:r>
          </w:p>
        </w:tc>
        <w:tc>
          <w:tcPr>
            <w:tcW w:w="5968" w:type="dxa"/>
            <w:shd w:val="clear" w:color="auto" w:fill="F2F2F2" w:themeFill="background1" w:themeFillShade="F2"/>
            <w:vAlign w:val="center"/>
          </w:tcPr>
          <w:p w14:paraId="69DEBACE" w14:textId="64B5397C" w:rsidR="00376300" w:rsidRPr="002659B8" w:rsidRDefault="00376300" w:rsidP="002659B8">
            <w:pPr>
              <w:spacing w:before="120" w:after="120"/>
              <w:jc w:val="center"/>
              <w:rPr>
                <w:rFonts w:ascii="Times New Roman" w:eastAsia="Calibri" w:hAnsi="Times New Roman" w:cs="Times New Roman"/>
                <w:b/>
                <w:sz w:val="24"/>
              </w:rPr>
            </w:pPr>
            <w:r w:rsidRPr="002659B8">
              <w:rPr>
                <w:rFonts w:ascii="Times New Roman" w:eastAsia="Calibri" w:hAnsi="Times New Roman" w:cs="Times New Roman"/>
                <w:b/>
                <w:sz w:val="24"/>
              </w:rPr>
              <w:t>Profesija / kvalifikācija</w:t>
            </w:r>
          </w:p>
        </w:tc>
      </w:tr>
      <w:tr w:rsidR="00376300" w:rsidRPr="002659B8" w14:paraId="08AED378" w14:textId="77777777" w:rsidTr="003803B7">
        <w:tc>
          <w:tcPr>
            <w:tcW w:w="943" w:type="dxa"/>
            <w:vAlign w:val="center"/>
          </w:tcPr>
          <w:p w14:paraId="516D0843" w14:textId="77777777" w:rsidR="00376300" w:rsidRPr="002659B8" w:rsidRDefault="00376300" w:rsidP="002659B8">
            <w:pPr>
              <w:numPr>
                <w:ilvl w:val="0"/>
                <w:numId w:val="15"/>
              </w:numPr>
              <w:contextualSpacing/>
              <w:jc w:val="center"/>
              <w:rPr>
                <w:rFonts w:ascii="Times New Roman" w:eastAsia="Times New Roman" w:hAnsi="Times New Roman" w:cs="Times New Roman"/>
                <w:sz w:val="24"/>
                <w:szCs w:val="24"/>
                <w:lang w:val="x-none" w:eastAsia="x-none"/>
              </w:rPr>
            </w:pPr>
          </w:p>
        </w:tc>
        <w:tc>
          <w:tcPr>
            <w:tcW w:w="2993" w:type="dxa"/>
            <w:vAlign w:val="center"/>
          </w:tcPr>
          <w:p w14:paraId="5EE2D625" w14:textId="77777777" w:rsidR="00376300" w:rsidRPr="002659B8" w:rsidRDefault="00376300" w:rsidP="002659B8">
            <w:pPr>
              <w:jc w:val="center"/>
              <w:rPr>
                <w:rFonts w:ascii="Times New Roman" w:eastAsia="Calibri" w:hAnsi="Times New Roman" w:cs="Times New Roman"/>
                <w:sz w:val="24"/>
              </w:rPr>
            </w:pPr>
          </w:p>
        </w:tc>
        <w:tc>
          <w:tcPr>
            <w:tcW w:w="5968" w:type="dxa"/>
            <w:vAlign w:val="center"/>
          </w:tcPr>
          <w:p w14:paraId="4D8BD673" w14:textId="77777777" w:rsidR="00376300" w:rsidRPr="002659B8" w:rsidRDefault="00376300" w:rsidP="002659B8">
            <w:pPr>
              <w:jc w:val="center"/>
              <w:rPr>
                <w:rFonts w:ascii="Times New Roman" w:eastAsia="Calibri" w:hAnsi="Times New Roman" w:cs="Times New Roman"/>
                <w:sz w:val="24"/>
              </w:rPr>
            </w:pPr>
          </w:p>
        </w:tc>
      </w:tr>
      <w:tr w:rsidR="00376300" w:rsidRPr="002659B8" w14:paraId="2D356077" w14:textId="77777777" w:rsidTr="002031F9">
        <w:tc>
          <w:tcPr>
            <w:tcW w:w="943" w:type="dxa"/>
            <w:vAlign w:val="center"/>
          </w:tcPr>
          <w:p w14:paraId="35F36654" w14:textId="77777777" w:rsidR="00376300" w:rsidRPr="002659B8" w:rsidRDefault="00376300" w:rsidP="002659B8">
            <w:pPr>
              <w:jc w:val="center"/>
              <w:rPr>
                <w:rFonts w:ascii="Times New Roman" w:eastAsia="Calibri" w:hAnsi="Times New Roman" w:cs="Times New Roman"/>
                <w:sz w:val="24"/>
              </w:rPr>
            </w:pPr>
            <w:r w:rsidRPr="002659B8">
              <w:rPr>
                <w:rFonts w:ascii="Times New Roman" w:eastAsia="Calibri" w:hAnsi="Times New Roman" w:cs="Times New Roman"/>
                <w:sz w:val="24"/>
              </w:rPr>
              <w:t>...**</w:t>
            </w:r>
          </w:p>
        </w:tc>
        <w:tc>
          <w:tcPr>
            <w:tcW w:w="2993" w:type="dxa"/>
            <w:vAlign w:val="center"/>
          </w:tcPr>
          <w:p w14:paraId="55A98625" w14:textId="77777777" w:rsidR="00376300" w:rsidRPr="002659B8" w:rsidRDefault="00376300" w:rsidP="002659B8">
            <w:pPr>
              <w:jc w:val="center"/>
              <w:rPr>
                <w:rFonts w:ascii="Times New Roman" w:eastAsia="Calibri" w:hAnsi="Times New Roman" w:cs="Times New Roman"/>
                <w:sz w:val="24"/>
              </w:rPr>
            </w:pPr>
          </w:p>
        </w:tc>
        <w:tc>
          <w:tcPr>
            <w:tcW w:w="5968" w:type="dxa"/>
            <w:vAlign w:val="center"/>
          </w:tcPr>
          <w:p w14:paraId="13B1F5F4" w14:textId="77777777" w:rsidR="00376300" w:rsidRPr="002659B8" w:rsidRDefault="00376300" w:rsidP="002659B8">
            <w:pPr>
              <w:jc w:val="center"/>
              <w:rPr>
                <w:rFonts w:ascii="Times New Roman" w:eastAsia="Calibri" w:hAnsi="Times New Roman" w:cs="Times New Roman"/>
                <w:sz w:val="24"/>
              </w:rPr>
            </w:pPr>
          </w:p>
        </w:tc>
      </w:tr>
    </w:tbl>
    <w:p w14:paraId="73C2925D" w14:textId="3D5D8C1E" w:rsidR="002659B8" w:rsidRPr="002659B8" w:rsidRDefault="002659B8" w:rsidP="002659B8">
      <w:pPr>
        <w:spacing w:before="120" w:line="240" w:lineRule="auto"/>
        <w:jc w:val="both"/>
        <w:rPr>
          <w:rFonts w:ascii="Times New Roman" w:eastAsia="Calibri" w:hAnsi="Times New Roman" w:cs="Times New Roman"/>
          <w:i/>
          <w:sz w:val="24"/>
        </w:rPr>
      </w:pPr>
      <w:r w:rsidRPr="002659B8">
        <w:rPr>
          <w:rFonts w:ascii="Times New Roman" w:eastAsia="Calibri" w:hAnsi="Times New Roman" w:cs="Times New Roman"/>
          <w:i/>
          <w:sz w:val="24"/>
        </w:rPr>
        <w:t xml:space="preserve">*Norāda speciālistus saskaņā ar tirgus izpētes noteikumu 7.2.punktu. </w:t>
      </w:r>
      <w:r>
        <w:rPr>
          <w:rFonts w:ascii="Times New Roman" w:eastAsia="Calibri" w:hAnsi="Times New Roman" w:cs="Times New Roman"/>
          <w:i/>
          <w:sz w:val="24"/>
        </w:rPr>
        <w:t>Sarakstam pievieno izglītību un / vai kvalifikāciju apliecinošus dokumentus</w:t>
      </w:r>
      <w:r w:rsidRPr="002659B8">
        <w:rPr>
          <w:rFonts w:ascii="Times New Roman" w:eastAsia="Calibri" w:hAnsi="Times New Roman" w:cs="Times New Roman"/>
          <w:i/>
          <w:sz w:val="24"/>
        </w:rPr>
        <w:t>.</w:t>
      </w:r>
    </w:p>
    <w:p w14:paraId="0A75F186" w14:textId="77777777" w:rsidR="002659B8" w:rsidRPr="002659B8" w:rsidRDefault="002659B8" w:rsidP="002659B8">
      <w:pPr>
        <w:spacing w:before="120" w:line="240" w:lineRule="auto"/>
        <w:jc w:val="both"/>
        <w:rPr>
          <w:rFonts w:ascii="Times New Roman" w:eastAsia="Calibri" w:hAnsi="Times New Roman" w:cs="Times New Roman"/>
          <w:i/>
          <w:sz w:val="24"/>
        </w:rPr>
      </w:pPr>
      <w:r w:rsidRPr="002659B8">
        <w:rPr>
          <w:rFonts w:ascii="Times New Roman" w:eastAsia="Calibri" w:hAnsi="Times New Roman" w:cs="Times New Roman"/>
          <w:i/>
          <w:sz w:val="24"/>
        </w:rPr>
        <w:t>**Nepieciešamības gadījumā rindu skaitu var papildināt.</w:t>
      </w:r>
    </w:p>
    <w:p w14:paraId="3C793F3D" w14:textId="77777777" w:rsidR="002659B8" w:rsidRDefault="002659B8">
      <w:bookmarkStart w:id="2" w:name="_GoBack"/>
      <w:bookmarkEnd w:id="2"/>
    </w:p>
    <w:p w14:paraId="48D536D6" w14:textId="77777777" w:rsidR="002659B8" w:rsidRDefault="002659B8"/>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2659B8" w:rsidRPr="002659B8" w14:paraId="25072692" w14:textId="77777777" w:rsidTr="007B371C">
        <w:trPr>
          <w:trHeight w:val="435"/>
        </w:trPr>
        <w:tc>
          <w:tcPr>
            <w:tcW w:w="3249" w:type="dxa"/>
            <w:shd w:val="clear" w:color="auto" w:fill="BFBFBF"/>
            <w:vAlign w:val="center"/>
          </w:tcPr>
          <w:p w14:paraId="3A3CA0DC"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Vārds, uzvārds:</w:t>
            </w:r>
          </w:p>
        </w:tc>
        <w:tc>
          <w:tcPr>
            <w:tcW w:w="4879" w:type="dxa"/>
            <w:vAlign w:val="center"/>
          </w:tcPr>
          <w:p w14:paraId="42F3FB94" w14:textId="77777777" w:rsidR="002659B8" w:rsidRPr="002659B8" w:rsidRDefault="002659B8" w:rsidP="002659B8">
            <w:pPr>
              <w:spacing w:after="0" w:line="240" w:lineRule="auto"/>
              <w:rPr>
                <w:rFonts w:ascii="Times New Roman" w:eastAsia="Times New Roman" w:hAnsi="Times New Roman" w:cs="Times New Roman"/>
                <w:bCs/>
                <w:sz w:val="24"/>
                <w:szCs w:val="24"/>
                <w:lang w:eastAsia="lv-LV"/>
              </w:rPr>
            </w:pPr>
          </w:p>
        </w:tc>
      </w:tr>
      <w:tr w:rsidR="002659B8" w:rsidRPr="002659B8" w14:paraId="35F0593D" w14:textId="77777777" w:rsidTr="007B371C">
        <w:trPr>
          <w:trHeight w:val="435"/>
        </w:trPr>
        <w:tc>
          <w:tcPr>
            <w:tcW w:w="3249" w:type="dxa"/>
            <w:tcBorders>
              <w:bottom w:val="single" w:sz="4" w:space="0" w:color="auto"/>
            </w:tcBorders>
            <w:shd w:val="clear" w:color="auto" w:fill="BFBFBF"/>
            <w:vAlign w:val="center"/>
          </w:tcPr>
          <w:p w14:paraId="1E5F85A9"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19756F8" w14:textId="77777777" w:rsidR="002659B8" w:rsidRPr="002659B8" w:rsidRDefault="002659B8" w:rsidP="002659B8">
            <w:pPr>
              <w:spacing w:after="0" w:line="240" w:lineRule="auto"/>
              <w:rPr>
                <w:rFonts w:ascii="Times New Roman" w:eastAsia="Times New Roman" w:hAnsi="Times New Roman" w:cs="Times New Roman"/>
                <w:bCs/>
                <w:sz w:val="24"/>
                <w:szCs w:val="24"/>
                <w:lang w:eastAsia="lv-LV"/>
              </w:rPr>
            </w:pPr>
          </w:p>
        </w:tc>
      </w:tr>
      <w:tr w:rsidR="002659B8" w:rsidRPr="002659B8" w14:paraId="2513AC55" w14:textId="77777777" w:rsidTr="007B371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609C3746"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64016885" w14:textId="77777777" w:rsidR="002659B8" w:rsidRPr="002659B8" w:rsidRDefault="002659B8" w:rsidP="002659B8">
            <w:pPr>
              <w:spacing w:after="0" w:line="240" w:lineRule="auto"/>
              <w:rPr>
                <w:rFonts w:ascii="Times New Roman" w:eastAsia="Times New Roman" w:hAnsi="Times New Roman" w:cs="Times New Roman"/>
                <w:bCs/>
                <w:sz w:val="24"/>
                <w:szCs w:val="24"/>
                <w:lang w:eastAsia="lv-LV"/>
              </w:rPr>
            </w:pPr>
          </w:p>
        </w:tc>
      </w:tr>
      <w:tr w:rsidR="002659B8" w:rsidRPr="002659B8" w14:paraId="613C18B2" w14:textId="77777777" w:rsidTr="007B371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EC6EF93"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0E1CB2C" w14:textId="77777777" w:rsidR="002659B8" w:rsidRPr="002659B8" w:rsidRDefault="002659B8" w:rsidP="002659B8">
            <w:pPr>
              <w:spacing w:after="0" w:line="240" w:lineRule="auto"/>
              <w:rPr>
                <w:rFonts w:ascii="Times New Roman" w:eastAsia="Times New Roman" w:hAnsi="Times New Roman" w:cs="Times New Roman"/>
                <w:bCs/>
                <w:sz w:val="24"/>
                <w:szCs w:val="24"/>
                <w:lang w:eastAsia="lv-LV"/>
              </w:rPr>
            </w:pPr>
          </w:p>
        </w:tc>
      </w:tr>
      <w:tr w:rsidR="002659B8" w:rsidRPr="002659B8" w14:paraId="3E6B266E" w14:textId="77777777" w:rsidTr="007B371C">
        <w:trPr>
          <w:trHeight w:val="435"/>
        </w:trPr>
        <w:tc>
          <w:tcPr>
            <w:tcW w:w="8128" w:type="dxa"/>
            <w:gridSpan w:val="2"/>
            <w:tcBorders>
              <w:top w:val="single" w:sz="4" w:space="0" w:color="auto"/>
              <w:left w:val="nil"/>
              <w:bottom w:val="nil"/>
              <w:right w:val="nil"/>
            </w:tcBorders>
            <w:shd w:val="clear" w:color="auto" w:fill="auto"/>
            <w:vAlign w:val="center"/>
          </w:tcPr>
          <w:p w14:paraId="598C49F7" w14:textId="77777777" w:rsidR="002659B8" w:rsidRPr="002659B8" w:rsidRDefault="002659B8" w:rsidP="002659B8">
            <w:pPr>
              <w:spacing w:after="0" w:line="240" w:lineRule="auto"/>
              <w:jc w:val="center"/>
              <w:rPr>
                <w:rFonts w:ascii="Times New Roman" w:eastAsia="Times New Roman" w:hAnsi="Times New Roman" w:cs="Times New Roman"/>
                <w:bCs/>
                <w:sz w:val="24"/>
                <w:szCs w:val="24"/>
                <w:lang w:eastAsia="lv-LV"/>
              </w:rPr>
            </w:pPr>
          </w:p>
          <w:p w14:paraId="75FE78BF" w14:textId="77777777" w:rsidR="002659B8" w:rsidRPr="002659B8" w:rsidRDefault="002659B8" w:rsidP="002659B8">
            <w:pPr>
              <w:spacing w:after="0" w:line="240" w:lineRule="auto"/>
              <w:ind w:left="240" w:hanging="240"/>
              <w:rPr>
                <w:rFonts w:ascii="Times New Roman" w:eastAsia="Times New Roman" w:hAnsi="Times New Roman" w:cs="Times New Roman"/>
                <w:sz w:val="24"/>
                <w:szCs w:val="24"/>
                <w:lang w:eastAsia="lv-LV"/>
              </w:rPr>
            </w:pPr>
          </w:p>
        </w:tc>
      </w:tr>
    </w:tbl>
    <w:p w14:paraId="36A584B6" w14:textId="77777777" w:rsidR="002659B8" w:rsidRDefault="002659B8"/>
    <w:p w14:paraId="2FAE2B25" w14:textId="77777777" w:rsidR="002659B8" w:rsidRDefault="002659B8"/>
    <w:p w14:paraId="47B9F478" w14:textId="77777777" w:rsidR="002659B8" w:rsidRDefault="002659B8"/>
    <w:p w14:paraId="43E48B1E" w14:textId="77777777" w:rsidR="002659B8" w:rsidRDefault="002659B8"/>
    <w:p w14:paraId="31B9CA7A" w14:textId="77777777" w:rsidR="002659B8" w:rsidRDefault="002659B8"/>
    <w:p w14:paraId="3F997639" w14:textId="77777777" w:rsidR="002659B8" w:rsidRDefault="002659B8"/>
    <w:p w14:paraId="7D59429E" w14:textId="645DA666" w:rsidR="002659B8" w:rsidRDefault="002659B8">
      <w:r>
        <w:br w:type="page"/>
      </w:r>
    </w:p>
    <w:p w14:paraId="57DFE0FC" w14:textId="77777777" w:rsidR="002659B8" w:rsidRPr="002659B8" w:rsidRDefault="002659B8" w:rsidP="002659B8">
      <w:pPr>
        <w:pageBreakBefore/>
        <w:tabs>
          <w:tab w:val="left" w:pos="7530"/>
          <w:tab w:val="right" w:pos="9212"/>
        </w:tabs>
        <w:suppressAutoHyphens/>
        <w:spacing w:after="0" w:line="240" w:lineRule="auto"/>
        <w:jc w:val="right"/>
        <w:rPr>
          <w:rFonts w:ascii="Times New Roman" w:eastAsia="Times New Roman" w:hAnsi="Times New Roman" w:cs="Times New Roman"/>
          <w:b/>
          <w:sz w:val="24"/>
          <w:szCs w:val="24"/>
          <w:lang w:eastAsia="zh-CN"/>
        </w:rPr>
      </w:pPr>
      <w:r w:rsidRPr="002659B8">
        <w:rPr>
          <w:rFonts w:ascii="Times New Roman" w:eastAsia="Times New Roman" w:hAnsi="Times New Roman" w:cs="Times New Roman"/>
          <w:b/>
          <w:sz w:val="24"/>
          <w:szCs w:val="24"/>
          <w:lang w:eastAsia="zh-CN"/>
        </w:rPr>
        <w:lastRenderedPageBreak/>
        <w:t xml:space="preserve">5.pielikums </w:t>
      </w:r>
    </w:p>
    <w:p w14:paraId="42C70CBF" w14:textId="77777777" w:rsidR="002659B8" w:rsidRPr="002659B8" w:rsidRDefault="002659B8" w:rsidP="002659B8">
      <w:pPr>
        <w:suppressAutoHyphens/>
        <w:spacing w:after="0" w:line="240" w:lineRule="auto"/>
        <w:ind w:left="851" w:hanging="851"/>
        <w:rPr>
          <w:rFonts w:ascii="Arial" w:eastAsia="Calibri" w:hAnsi="Arial" w:cs="Arial"/>
          <w:b/>
          <w:sz w:val="20"/>
          <w:szCs w:val="24"/>
          <w:lang w:eastAsia="zh-CN"/>
        </w:rPr>
      </w:pPr>
    </w:p>
    <w:p w14:paraId="6940D61F" w14:textId="77777777" w:rsidR="002659B8" w:rsidRPr="002659B8" w:rsidRDefault="002659B8" w:rsidP="002659B8">
      <w:pPr>
        <w:suppressAutoHyphens/>
        <w:spacing w:before="120" w:after="240" w:line="240" w:lineRule="auto"/>
        <w:jc w:val="center"/>
        <w:rPr>
          <w:rFonts w:ascii="Times New Roman" w:eastAsia="Times New Roman" w:hAnsi="Times New Roman" w:cs="Times New Roman"/>
          <w:b/>
          <w:sz w:val="24"/>
          <w:szCs w:val="24"/>
          <w:lang w:eastAsia="zh-CN"/>
        </w:rPr>
      </w:pPr>
      <w:r w:rsidRPr="002659B8">
        <w:rPr>
          <w:rFonts w:ascii="Times New Roman" w:eastAsia="Times New Roman" w:hAnsi="Times New Roman" w:cs="Times New Roman"/>
          <w:b/>
          <w:sz w:val="28"/>
          <w:szCs w:val="26"/>
        </w:rPr>
        <w:t>SPECIĀLISTA APLIECINĀJUMS</w:t>
      </w:r>
      <w:r w:rsidRPr="002659B8">
        <w:rPr>
          <w:rFonts w:ascii="Times New Roman" w:eastAsia="Times New Roman" w:hAnsi="Times New Roman" w:cs="Times New Roman"/>
          <w:b/>
          <w:sz w:val="24"/>
          <w:szCs w:val="24"/>
          <w:lang w:eastAsia="zh-CN"/>
        </w:rPr>
        <w:t xml:space="preserve"> </w:t>
      </w:r>
    </w:p>
    <w:p w14:paraId="79B847A8" w14:textId="77777777" w:rsidR="002659B8" w:rsidRPr="0029002D" w:rsidRDefault="002659B8" w:rsidP="002659B8">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Praktiskās nodarbības “Veselīgie kokteiļi”</w:t>
      </w:r>
      <w:r w:rsidRPr="00566F7D">
        <w:rPr>
          <w:rFonts w:ascii="Times New Roman" w:eastAsia="Calibri" w:hAnsi="Times New Roman" w:cs="Times New Roman"/>
          <w:b/>
          <w:sz w:val="24"/>
          <w:szCs w:val="24"/>
          <w:lang w:eastAsia="lv-LV"/>
        </w:rPr>
        <w:t>”</w:t>
      </w:r>
      <w:r w:rsidRPr="0029002D">
        <w:rPr>
          <w:rFonts w:ascii="Times New Roman" w:eastAsia="Calibri" w:hAnsi="Times New Roman" w:cs="Times New Roman"/>
          <w:b/>
          <w:bCs/>
          <w:sz w:val="24"/>
          <w:szCs w:val="24"/>
          <w:lang w:eastAsia="lv-LV"/>
        </w:rPr>
        <w:t xml:space="preserve">, </w:t>
      </w:r>
    </w:p>
    <w:p w14:paraId="27D9B15A" w14:textId="2DA1DE16" w:rsidR="002659B8" w:rsidRDefault="002659B8" w:rsidP="002659B8">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/77</w:t>
      </w:r>
    </w:p>
    <w:p w14:paraId="35D1B49B" w14:textId="77777777" w:rsidR="002659B8" w:rsidRDefault="002659B8" w:rsidP="002659B8">
      <w:pPr>
        <w:spacing w:after="0" w:line="240" w:lineRule="auto"/>
        <w:rPr>
          <w:rFonts w:ascii="Times New Roman" w:eastAsia="Times New Roman" w:hAnsi="Times New Roman" w:cs="Times New Roman"/>
          <w:b/>
          <w:sz w:val="24"/>
          <w:szCs w:val="24"/>
        </w:rPr>
      </w:pPr>
    </w:p>
    <w:p w14:paraId="490A6424" w14:textId="77777777" w:rsidR="002659B8" w:rsidRPr="002659B8" w:rsidRDefault="002659B8" w:rsidP="002659B8">
      <w:pPr>
        <w:spacing w:after="0" w:line="240" w:lineRule="auto"/>
        <w:rPr>
          <w:rFonts w:ascii="Times New Roman" w:eastAsia="Times New Roman" w:hAnsi="Times New Roman" w:cs="Times New Roman"/>
          <w:b/>
          <w:sz w:val="24"/>
          <w:szCs w:val="24"/>
          <w:lang w:eastAsia="lv-LV"/>
        </w:rPr>
      </w:pPr>
    </w:p>
    <w:p w14:paraId="65758077" w14:textId="2952B84E" w:rsidR="002659B8" w:rsidRPr="002659B8" w:rsidRDefault="002659B8" w:rsidP="002659B8">
      <w:pPr>
        <w:spacing w:after="0" w:line="240" w:lineRule="auto"/>
        <w:ind w:firstLine="567"/>
        <w:jc w:val="both"/>
        <w:rPr>
          <w:rFonts w:ascii="Times New Roman" w:eastAsia="Times New Roman" w:hAnsi="Times New Roman" w:cs="Times New Roman"/>
          <w:bCs/>
          <w:sz w:val="24"/>
          <w:szCs w:val="24"/>
        </w:rPr>
      </w:pPr>
      <w:r w:rsidRPr="002659B8">
        <w:rPr>
          <w:rFonts w:ascii="Times New Roman" w:eastAsia="Times New Roman" w:hAnsi="Times New Roman" w:cs="Times New Roman"/>
          <w:sz w:val="24"/>
          <w:szCs w:val="24"/>
        </w:rPr>
        <w:t xml:space="preserve">Parakstot šo apliecinājumu, es, </w:t>
      </w:r>
      <w:r w:rsidRPr="002659B8">
        <w:rPr>
          <w:rFonts w:ascii="Times New Roman" w:eastAsia="Times New Roman" w:hAnsi="Times New Roman" w:cs="Times New Roman"/>
          <w:b/>
          <w:sz w:val="24"/>
          <w:szCs w:val="24"/>
        </w:rPr>
        <w:t>_________________</w:t>
      </w:r>
      <w:r w:rsidRPr="002659B8">
        <w:rPr>
          <w:rFonts w:ascii="Times New Roman" w:eastAsia="Times New Roman" w:hAnsi="Times New Roman" w:cs="Times New Roman"/>
          <w:sz w:val="24"/>
          <w:szCs w:val="24"/>
        </w:rPr>
        <w:t xml:space="preserve"> (</w:t>
      </w:r>
      <w:r w:rsidRPr="002659B8">
        <w:rPr>
          <w:rFonts w:ascii="Times New Roman" w:eastAsia="Times New Roman" w:hAnsi="Times New Roman" w:cs="Times New Roman"/>
          <w:i/>
          <w:sz w:val="24"/>
          <w:szCs w:val="24"/>
        </w:rPr>
        <w:t>norāda speciālista vārdu</w:t>
      </w:r>
      <w:r w:rsidRPr="002659B8">
        <w:rPr>
          <w:rFonts w:ascii="Times New Roman" w:eastAsia="Times New Roman" w:hAnsi="Times New Roman" w:cs="Times New Roman"/>
          <w:i/>
          <w:iCs/>
          <w:sz w:val="24"/>
          <w:szCs w:val="24"/>
        </w:rPr>
        <w:t xml:space="preserve">, </w:t>
      </w:r>
      <w:r w:rsidRPr="002659B8">
        <w:rPr>
          <w:rFonts w:ascii="Times New Roman" w:eastAsia="Times New Roman" w:hAnsi="Times New Roman" w:cs="Times New Roman"/>
          <w:i/>
          <w:sz w:val="24"/>
          <w:szCs w:val="24"/>
        </w:rPr>
        <w:t xml:space="preserve">uzvārdu) </w:t>
      </w:r>
      <w:r w:rsidRPr="002659B8">
        <w:rPr>
          <w:rFonts w:ascii="Times New Roman" w:eastAsia="Times New Roman" w:hAnsi="Times New Roman" w:cs="Times New Roman"/>
          <w:sz w:val="24"/>
          <w:szCs w:val="24"/>
        </w:rPr>
        <w:t>p.k.</w:t>
      </w:r>
      <w:r w:rsidRPr="002659B8">
        <w:rPr>
          <w:rFonts w:ascii="Times New Roman" w:eastAsia="Times New Roman" w:hAnsi="Times New Roman" w:cs="Times New Roman"/>
          <w:i/>
          <w:sz w:val="24"/>
          <w:szCs w:val="24"/>
        </w:rPr>
        <w:t xml:space="preserve"> _____________</w:t>
      </w:r>
      <w:r w:rsidRPr="002659B8">
        <w:rPr>
          <w:rFonts w:ascii="Times New Roman" w:eastAsia="Times New Roman" w:hAnsi="Times New Roman" w:cs="Times New Roman"/>
          <w:i/>
          <w:iCs/>
          <w:sz w:val="24"/>
          <w:szCs w:val="24"/>
        </w:rPr>
        <w:t xml:space="preserve"> (norāda speciālista </w:t>
      </w:r>
      <w:r w:rsidRPr="002659B8">
        <w:rPr>
          <w:rFonts w:ascii="Times New Roman" w:eastAsia="Times New Roman" w:hAnsi="Times New Roman" w:cs="Times New Roman"/>
          <w:i/>
          <w:sz w:val="24"/>
          <w:szCs w:val="24"/>
        </w:rPr>
        <w:t>personas kodu</w:t>
      </w:r>
      <w:r w:rsidRPr="002659B8">
        <w:rPr>
          <w:rFonts w:ascii="Times New Roman" w:eastAsia="Times New Roman" w:hAnsi="Times New Roman" w:cs="Times New Roman"/>
          <w:sz w:val="24"/>
          <w:szCs w:val="24"/>
        </w:rPr>
        <w:t xml:space="preserve">), apliecinu, ka apņemos piedalīties līguma izpildē kā </w:t>
      </w:r>
      <w:r w:rsidRPr="002659B8">
        <w:rPr>
          <w:rFonts w:ascii="Times New Roman" w:eastAsia="Times New Roman" w:hAnsi="Times New Roman" w:cs="Times New Roman"/>
          <w:b/>
          <w:sz w:val="24"/>
          <w:szCs w:val="24"/>
        </w:rPr>
        <w:t>_______________________</w:t>
      </w:r>
      <w:r w:rsidRPr="002659B8">
        <w:rPr>
          <w:rFonts w:ascii="Times New Roman" w:eastAsia="Times New Roman" w:hAnsi="Times New Roman" w:cs="Times New Roman"/>
          <w:sz w:val="24"/>
          <w:szCs w:val="24"/>
        </w:rPr>
        <w:t xml:space="preserve"> (</w:t>
      </w:r>
      <w:r w:rsidRPr="002659B8">
        <w:rPr>
          <w:rFonts w:ascii="Times New Roman" w:eastAsia="Times New Roman" w:hAnsi="Times New Roman" w:cs="Times New Roman"/>
          <w:i/>
          <w:sz w:val="24"/>
          <w:szCs w:val="24"/>
        </w:rPr>
        <w:t>norāda specialitāti</w:t>
      </w:r>
      <w:r w:rsidRPr="002659B8">
        <w:rPr>
          <w:rFonts w:ascii="Times New Roman" w:eastAsia="Times New Roman" w:hAnsi="Times New Roman" w:cs="Times New Roman"/>
          <w:sz w:val="24"/>
          <w:szCs w:val="24"/>
        </w:rPr>
        <w:t xml:space="preserve">), gadījumā, ja pretendentam </w:t>
      </w:r>
      <w:r w:rsidRPr="002659B8">
        <w:rPr>
          <w:rFonts w:ascii="Times New Roman" w:eastAsia="Times New Roman" w:hAnsi="Times New Roman" w:cs="Times New Roman"/>
          <w:b/>
          <w:sz w:val="24"/>
          <w:szCs w:val="24"/>
        </w:rPr>
        <w:t>________________</w:t>
      </w:r>
      <w:r w:rsidRPr="002659B8">
        <w:rPr>
          <w:rFonts w:ascii="Times New Roman" w:eastAsia="Times New Roman" w:hAnsi="Times New Roman" w:cs="Times New Roman"/>
          <w:sz w:val="24"/>
          <w:szCs w:val="24"/>
        </w:rPr>
        <w:t xml:space="preserve"> </w:t>
      </w:r>
      <w:r w:rsidRPr="002659B8">
        <w:rPr>
          <w:rFonts w:ascii="Times New Roman" w:eastAsia="Times New Roman" w:hAnsi="Times New Roman" w:cs="Times New Roman"/>
          <w:i/>
          <w:iCs/>
          <w:sz w:val="24"/>
          <w:szCs w:val="24"/>
        </w:rPr>
        <w:t>(norāda pretendenta</w:t>
      </w:r>
      <w:r w:rsidRPr="002659B8">
        <w:rPr>
          <w:rFonts w:ascii="Times New Roman" w:eastAsia="Times New Roman" w:hAnsi="Times New Roman" w:cs="Times New Roman"/>
          <w:i/>
          <w:sz w:val="24"/>
          <w:szCs w:val="24"/>
        </w:rPr>
        <w:t xml:space="preserve"> nosaukumu</w:t>
      </w:r>
      <w:r w:rsidRPr="002659B8">
        <w:rPr>
          <w:rFonts w:ascii="Times New Roman" w:eastAsia="Times New Roman" w:hAnsi="Times New Roman" w:cs="Times New Roman"/>
          <w:sz w:val="24"/>
          <w:szCs w:val="24"/>
        </w:rPr>
        <w:t xml:space="preserve">) tiks piešķirtas tiesības slēgt līgumu tirgus izpētes </w:t>
      </w:r>
      <w:r w:rsidRPr="002659B8">
        <w:rPr>
          <w:rFonts w:ascii="Times New Roman" w:eastAsia="Times New Roman" w:hAnsi="Times New Roman" w:cs="Times New Roman"/>
          <w:b/>
          <w:sz w:val="24"/>
          <w:szCs w:val="24"/>
        </w:rPr>
        <w:t>“</w:t>
      </w:r>
      <w:r w:rsidRPr="002659B8">
        <w:rPr>
          <w:rFonts w:ascii="Times New Roman" w:eastAsia="Times New Roman" w:hAnsi="Times New Roman" w:cs="Times New Roman"/>
          <w:b/>
          <w:bCs/>
          <w:sz w:val="24"/>
          <w:szCs w:val="24"/>
        </w:rPr>
        <w:t>Praktiskās nodarbības “Veselīgie kokteiļi”</w:t>
      </w:r>
      <w:r w:rsidRPr="002659B8">
        <w:rPr>
          <w:rFonts w:ascii="Times New Roman" w:eastAsia="Times New Roman" w:hAnsi="Times New Roman" w:cs="Times New Roman"/>
          <w:b/>
          <w:sz w:val="24"/>
          <w:szCs w:val="24"/>
        </w:rPr>
        <w:t>”,</w:t>
      </w:r>
      <w:r w:rsidRPr="002659B8">
        <w:rPr>
          <w:rFonts w:ascii="Times New Roman" w:eastAsia="Times New Roman" w:hAnsi="Times New Roman" w:cs="Times New Roman"/>
          <w:sz w:val="24"/>
          <w:szCs w:val="24"/>
        </w:rPr>
        <w:t xml:space="preserve"> ar identifikācijas </w:t>
      </w:r>
      <w:r w:rsidRPr="002659B8">
        <w:rPr>
          <w:rFonts w:ascii="Times New Roman" w:eastAsia="Times New Roman" w:hAnsi="Times New Roman" w:cs="Times New Roman"/>
          <w:b/>
          <w:sz w:val="24"/>
          <w:szCs w:val="24"/>
        </w:rPr>
        <w:t>Nr. BNP/TI/2023/7</w:t>
      </w:r>
      <w:r>
        <w:rPr>
          <w:rFonts w:ascii="Times New Roman" w:eastAsia="Times New Roman" w:hAnsi="Times New Roman" w:cs="Times New Roman"/>
          <w:b/>
          <w:sz w:val="24"/>
          <w:szCs w:val="24"/>
        </w:rPr>
        <w:t>7</w:t>
      </w:r>
      <w:r w:rsidRPr="002659B8">
        <w:rPr>
          <w:rFonts w:ascii="Times New Roman" w:eastAsia="Times New Roman" w:hAnsi="Times New Roman" w:cs="Times New Roman"/>
          <w:sz w:val="24"/>
          <w:szCs w:val="24"/>
        </w:rPr>
        <w:t>,</w:t>
      </w:r>
      <w:r w:rsidRPr="002659B8">
        <w:rPr>
          <w:rFonts w:ascii="Times New Roman" w:eastAsia="Times New Roman" w:hAnsi="Times New Roman" w:cs="Times New Roman"/>
          <w:b/>
          <w:sz w:val="24"/>
          <w:szCs w:val="24"/>
        </w:rPr>
        <w:t xml:space="preserve"> </w:t>
      </w:r>
      <w:r w:rsidRPr="002659B8">
        <w:rPr>
          <w:rFonts w:ascii="Times New Roman" w:eastAsia="Times New Roman" w:hAnsi="Times New Roman" w:cs="Times New Roman"/>
          <w:sz w:val="24"/>
          <w:szCs w:val="24"/>
        </w:rPr>
        <w:t>rezultātā.</w:t>
      </w:r>
    </w:p>
    <w:p w14:paraId="67CE4CF7" w14:textId="77777777" w:rsidR="002659B8" w:rsidRPr="002659B8" w:rsidRDefault="002659B8" w:rsidP="002659B8">
      <w:pPr>
        <w:spacing w:before="120" w:after="120" w:line="240" w:lineRule="auto"/>
        <w:ind w:left="360"/>
        <w:jc w:val="both"/>
        <w:rPr>
          <w:rFonts w:ascii="Times New Roman" w:eastAsia="Calibri" w:hAnsi="Times New Roman" w:cs="Times New Roman"/>
          <w:b/>
          <w:sz w:val="24"/>
          <w:szCs w:val="24"/>
          <w:lang w:eastAsia="lv-LV"/>
        </w:rPr>
      </w:pPr>
    </w:p>
    <w:p w14:paraId="706B839B" w14:textId="77777777" w:rsidR="002659B8" w:rsidRPr="002659B8" w:rsidRDefault="002659B8" w:rsidP="002659B8">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2659B8" w:rsidRPr="002659B8" w14:paraId="4488A69F" w14:textId="77777777" w:rsidTr="007B371C">
        <w:trPr>
          <w:trHeight w:val="435"/>
        </w:trPr>
        <w:tc>
          <w:tcPr>
            <w:tcW w:w="3249" w:type="dxa"/>
            <w:shd w:val="clear" w:color="auto" w:fill="BFBFBF"/>
            <w:vAlign w:val="center"/>
          </w:tcPr>
          <w:p w14:paraId="67A4D661"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Vārds, uzvārds:</w:t>
            </w:r>
          </w:p>
        </w:tc>
        <w:tc>
          <w:tcPr>
            <w:tcW w:w="4879" w:type="dxa"/>
            <w:vAlign w:val="center"/>
          </w:tcPr>
          <w:p w14:paraId="39C137DB" w14:textId="77777777" w:rsidR="002659B8" w:rsidRPr="002659B8" w:rsidRDefault="002659B8" w:rsidP="002659B8">
            <w:pPr>
              <w:spacing w:after="0" w:line="240" w:lineRule="auto"/>
              <w:rPr>
                <w:rFonts w:ascii="Times New Roman" w:eastAsia="Times New Roman" w:hAnsi="Times New Roman" w:cs="Times New Roman"/>
                <w:b/>
                <w:bCs/>
                <w:sz w:val="24"/>
                <w:szCs w:val="24"/>
                <w:lang w:eastAsia="lv-LV"/>
              </w:rPr>
            </w:pPr>
          </w:p>
        </w:tc>
      </w:tr>
      <w:tr w:rsidR="002659B8" w:rsidRPr="002659B8" w14:paraId="66CF1C33" w14:textId="77777777" w:rsidTr="007B371C">
        <w:trPr>
          <w:trHeight w:val="435"/>
        </w:trPr>
        <w:tc>
          <w:tcPr>
            <w:tcW w:w="3249" w:type="dxa"/>
            <w:shd w:val="clear" w:color="auto" w:fill="BFBFBF"/>
            <w:vAlign w:val="center"/>
          </w:tcPr>
          <w:p w14:paraId="496D0857"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Paraksts:</w:t>
            </w:r>
          </w:p>
        </w:tc>
        <w:tc>
          <w:tcPr>
            <w:tcW w:w="4879" w:type="dxa"/>
            <w:vAlign w:val="center"/>
          </w:tcPr>
          <w:p w14:paraId="76E5BEA1" w14:textId="77777777" w:rsidR="002659B8" w:rsidRPr="002659B8" w:rsidRDefault="002659B8" w:rsidP="002659B8">
            <w:pPr>
              <w:spacing w:after="0" w:line="240" w:lineRule="auto"/>
              <w:rPr>
                <w:rFonts w:ascii="Times New Roman" w:eastAsia="Times New Roman" w:hAnsi="Times New Roman" w:cs="Times New Roman"/>
                <w:b/>
                <w:bCs/>
                <w:sz w:val="24"/>
                <w:szCs w:val="24"/>
                <w:lang w:eastAsia="lv-LV"/>
              </w:rPr>
            </w:pPr>
          </w:p>
        </w:tc>
      </w:tr>
      <w:tr w:rsidR="002659B8" w:rsidRPr="002659B8" w14:paraId="7EE0D28F" w14:textId="77777777" w:rsidTr="007B371C">
        <w:trPr>
          <w:trHeight w:val="435"/>
        </w:trPr>
        <w:tc>
          <w:tcPr>
            <w:tcW w:w="3249" w:type="dxa"/>
            <w:tcBorders>
              <w:bottom w:val="single" w:sz="4" w:space="0" w:color="auto"/>
            </w:tcBorders>
            <w:shd w:val="clear" w:color="auto" w:fill="BFBFBF"/>
            <w:vAlign w:val="center"/>
          </w:tcPr>
          <w:p w14:paraId="3279B828" w14:textId="77777777" w:rsidR="002659B8" w:rsidRPr="002659B8" w:rsidRDefault="002659B8" w:rsidP="002659B8">
            <w:pPr>
              <w:spacing w:after="0" w:line="240" w:lineRule="auto"/>
              <w:jc w:val="right"/>
              <w:rPr>
                <w:rFonts w:ascii="Times New Roman" w:eastAsia="Times New Roman" w:hAnsi="Times New Roman" w:cs="Times New Roman"/>
                <w:bCs/>
                <w:sz w:val="24"/>
                <w:szCs w:val="24"/>
                <w:lang w:eastAsia="lv-LV"/>
              </w:rPr>
            </w:pPr>
            <w:r w:rsidRPr="002659B8">
              <w:rPr>
                <w:rFonts w:ascii="Times New Roman" w:eastAsia="Times New Roman" w:hAnsi="Times New Roman" w:cs="Times New Roman"/>
                <w:bCs/>
                <w:sz w:val="24"/>
                <w:szCs w:val="24"/>
                <w:lang w:eastAsia="lv-LV"/>
              </w:rPr>
              <w:t>Datums:</w:t>
            </w:r>
          </w:p>
        </w:tc>
        <w:tc>
          <w:tcPr>
            <w:tcW w:w="4879" w:type="dxa"/>
            <w:tcBorders>
              <w:bottom w:val="single" w:sz="4" w:space="0" w:color="auto"/>
            </w:tcBorders>
            <w:vAlign w:val="center"/>
          </w:tcPr>
          <w:p w14:paraId="029A9207" w14:textId="77777777" w:rsidR="002659B8" w:rsidRPr="002659B8" w:rsidRDefault="002659B8" w:rsidP="002659B8">
            <w:pPr>
              <w:spacing w:after="0" w:line="240" w:lineRule="auto"/>
              <w:rPr>
                <w:rFonts w:ascii="Times New Roman" w:eastAsia="Times New Roman" w:hAnsi="Times New Roman" w:cs="Times New Roman"/>
                <w:b/>
                <w:bCs/>
                <w:sz w:val="24"/>
                <w:szCs w:val="24"/>
                <w:lang w:eastAsia="lv-LV"/>
              </w:rPr>
            </w:pPr>
          </w:p>
        </w:tc>
      </w:tr>
    </w:tbl>
    <w:p w14:paraId="11FAA4C0" w14:textId="77777777" w:rsidR="002659B8" w:rsidRPr="002659B8" w:rsidRDefault="002659B8" w:rsidP="002659B8">
      <w:pPr>
        <w:spacing w:after="0" w:line="240" w:lineRule="auto"/>
        <w:ind w:left="240" w:hanging="240"/>
        <w:rPr>
          <w:rFonts w:ascii="Times New Roman" w:eastAsia="Times New Roman" w:hAnsi="Times New Roman" w:cs="Times New Roman"/>
          <w:sz w:val="24"/>
          <w:szCs w:val="24"/>
          <w:lang w:eastAsia="lv-LV"/>
        </w:rPr>
      </w:pPr>
    </w:p>
    <w:p w14:paraId="578F1A43" w14:textId="77777777" w:rsidR="002659B8" w:rsidRPr="002659B8" w:rsidRDefault="002659B8" w:rsidP="002659B8">
      <w:pPr>
        <w:suppressAutoHyphens/>
        <w:spacing w:after="0" w:line="240" w:lineRule="auto"/>
        <w:jc w:val="right"/>
        <w:rPr>
          <w:rFonts w:ascii="Times New Roman" w:eastAsia="Calibri" w:hAnsi="Times New Roman" w:cs="Times New Roman"/>
          <w:sz w:val="24"/>
          <w:szCs w:val="24"/>
          <w:lang w:eastAsia="zh-CN"/>
        </w:rPr>
      </w:pPr>
    </w:p>
    <w:p w14:paraId="27EF653E" w14:textId="77777777" w:rsidR="002659B8" w:rsidRPr="002659B8" w:rsidRDefault="002659B8" w:rsidP="002659B8">
      <w:pPr>
        <w:spacing w:after="0" w:line="240" w:lineRule="auto"/>
        <w:rPr>
          <w:rFonts w:ascii="Times New Roman" w:eastAsia="Times New Roman" w:hAnsi="Times New Roman" w:cs="Times New Roman"/>
          <w:sz w:val="24"/>
          <w:szCs w:val="24"/>
          <w:lang w:eastAsia="lv-LV"/>
        </w:rPr>
      </w:pPr>
    </w:p>
    <w:p w14:paraId="260BBA64" w14:textId="77777777" w:rsidR="002659B8" w:rsidRPr="002659B8" w:rsidRDefault="002659B8" w:rsidP="002659B8">
      <w:pPr>
        <w:rPr>
          <w:rFonts w:ascii="Calibri" w:eastAsia="Calibri" w:hAnsi="Calibri" w:cs="Times New Roman"/>
        </w:rPr>
      </w:pPr>
    </w:p>
    <w:p w14:paraId="77C592C2" w14:textId="77777777" w:rsidR="002659B8" w:rsidRDefault="002659B8"/>
    <w:sectPr w:rsidR="002659B8" w:rsidSect="00840665">
      <w:type w:val="continuous"/>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FD420" w14:textId="77777777" w:rsidR="006D5B23" w:rsidRDefault="006D5B23">
      <w:pPr>
        <w:spacing w:after="0" w:line="240" w:lineRule="auto"/>
      </w:pPr>
      <w:r>
        <w:separator/>
      </w:r>
    </w:p>
  </w:endnote>
  <w:endnote w:type="continuationSeparator" w:id="0">
    <w:p w14:paraId="17A4A256" w14:textId="77777777" w:rsidR="006D5B23" w:rsidRDefault="006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376300">
      <w:rPr>
        <w:noProof/>
      </w:rPr>
      <w:t>2</w:t>
    </w:r>
    <w:r w:rsidRPr="009759F0">
      <w:fldChar w:fldCharType="end"/>
    </w:r>
  </w:p>
  <w:p w14:paraId="1407341E" w14:textId="77777777" w:rsidR="00154D65" w:rsidRDefault="00376300" w:rsidP="00814722">
    <w:pPr>
      <w:pStyle w:val="Footer"/>
      <w:jc w:val="center"/>
    </w:pPr>
  </w:p>
  <w:p w14:paraId="7367317F" w14:textId="77777777" w:rsidR="00154D65" w:rsidRDefault="003763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AA44E" w14:textId="77777777" w:rsidR="006D5B23" w:rsidRDefault="006D5B23">
      <w:pPr>
        <w:spacing w:after="0" w:line="240" w:lineRule="auto"/>
      </w:pPr>
      <w:r>
        <w:separator/>
      </w:r>
    </w:p>
  </w:footnote>
  <w:footnote w:type="continuationSeparator" w:id="0">
    <w:p w14:paraId="31EA01DD" w14:textId="77777777" w:rsidR="006D5B23" w:rsidRDefault="006D5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BAAC" w14:textId="77777777" w:rsidR="00F143C1" w:rsidRDefault="00376300" w:rsidP="00F143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DE0585"/>
    <w:multiLevelType w:val="hybridMultilevel"/>
    <w:tmpl w:val="F716B7A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nsid w:val="68F555AA"/>
    <w:multiLevelType w:val="hybridMultilevel"/>
    <w:tmpl w:val="99387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2"/>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 w:numId="10">
    <w:abstractNumId w:val="14"/>
  </w:num>
  <w:num w:numId="11">
    <w:abstractNumId w:val="13"/>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0B"/>
    <w:rsid w:val="00060A25"/>
    <w:rsid w:val="00082D9F"/>
    <w:rsid w:val="001561A6"/>
    <w:rsid w:val="0016536F"/>
    <w:rsid w:val="001A3586"/>
    <w:rsid w:val="001A657E"/>
    <w:rsid w:val="001B230B"/>
    <w:rsid w:val="001B5F7F"/>
    <w:rsid w:val="001B72A3"/>
    <w:rsid w:val="001C1E7C"/>
    <w:rsid w:val="001E2401"/>
    <w:rsid w:val="002659B8"/>
    <w:rsid w:val="00273FC4"/>
    <w:rsid w:val="00275D4C"/>
    <w:rsid w:val="0029002D"/>
    <w:rsid w:val="002918D9"/>
    <w:rsid w:val="002A1CAA"/>
    <w:rsid w:val="002B6C3A"/>
    <w:rsid w:val="002D1072"/>
    <w:rsid w:val="002E4BD8"/>
    <w:rsid w:val="003156CB"/>
    <w:rsid w:val="003405CC"/>
    <w:rsid w:val="00376300"/>
    <w:rsid w:val="00377ED8"/>
    <w:rsid w:val="003E0C2C"/>
    <w:rsid w:val="004468F3"/>
    <w:rsid w:val="004730DD"/>
    <w:rsid w:val="004C49B1"/>
    <w:rsid w:val="00566F7D"/>
    <w:rsid w:val="005C75E6"/>
    <w:rsid w:val="005D674D"/>
    <w:rsid w:val="006749D7"/>
    <w:rsid w:val="006D2482"/>
    <w:rsid w:val="006D5B23"/>
    <w:rsid w:val="006F020B"/>
    <w:rsid w:val="0072737A"/>
    <w:rsid w:val="0076065D"/>
    <w:rsid w:val="007C1A30"/>
    <w:rsid w:val="007D58E0"/>
    <w:rsid w:val="00840665"/>
    <w:rsid w:val="00854A4D"/>
    <w:rsid w:val="0085606F"/>
    <w:rsid w:val="008A21B8"/>
    <w:rsid w:val="008A43B2"/>
    <w:rsid w:val="008D4C52"/>
    <w:rsid w:val="009A522E"/>
    <w:rsid w:val="00A00DCA"/>
    <w:rsid w:val="00A22ADC"/>
    <w:rsid w:val="00A356D0"/>
    <w:rsid w:val="00A6227F"/>
    <w:rsid w:val="00A745B7"/>
    <w:rsid w:val="00AE1FDD"/>
    <w:rsid w:val="00B741A6"/>
    <w:rsid w:val="00BD3E31"/>
    <w:rsid w:val="00BF2069"/>
    <w:rsid w:val="00C225C4"/>
    <w:rsid w:val="00CA339F"/>
    <w:rsid w:val="00CF1E5F"/>
    <w:rsid w:val="00D638B9"/>
    <w:rsid w:val="00DC198E"/>
    <w:rsid w:val="00DC7BB1"/>
    <w:rsid w:val="00E145F9"/>
    <w:rsid w:val="00E2265F"/>
    <w:rsid w:val="00E4306C"/>
    <w:rsid w:val="00EB2057"/>
    <w:rsid w:val="00EE1609"/>
    <w:rsid w:val="00F8179F"/>
    <w:rsid w:val="00F821FD"/>
    <w:rsid w:val="00F8621E"/>
    <w:rsid w:val="00FA7940"/>
    <w:rsid w:val="00FD12F2"/>
    <w:rsid w:val="00FE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character" w:customStyle="1" w:styleId="UnresolvedMention2">
    <w:name w:val="Unresolved Mention2"/>
    <w:basedOn w:val="DefaultParagraphFont"/>
    <w:uiPriority w:val="99"/>
    <w:semiHidden/>
    <w:unhideWhenUsed/>
    <w:rsid w:val="00A356D0"/>
    <w:rPr>
      <w:color w:val="605E5C"/>
      <w:shd w:val="clear" w:color="auto" w:fill="E1DFDD"/>
    </w:rPr>
  </w:style>
  <w:style w:type="table" w:styleId="TableGrid">
    <w:name w:val="Table Grid"/>
    <w:basedOn w:val="TableNormal"/>
    <w:uiPriority w:val="39"/>
    <w:rsid w:val="0026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character" w:customStyle="1" w:styleId="UnresolvedMention2">
    <w:name w:val="Unresolved Mention2"/>
    <w:basedOn w:val="DefaultParagraphFont"/>
    <w:uiPriority w:val="99"/>
    <w:semiHidden/>
    <w:unhideWhenUsed/>
    <w:rsid w:val="00A356D0"/>
    <w:rPr>
      <w:color w:val="605E5C"/>
      <w:shd w:val="clear" w:color="auto" w:fill="E1DFDD"/>
    </w:rPr>
  </w:style>
  <w:style w:type="table" w:styleId="TableGrid">
    <w:name w:val="Table Grid"/>
    <w:basedOn w:val="TableNormal"/>
    <w:uiPriority w:val="39"/>
    <w:rsid w:val="0026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ze.pukane@bausk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ese.bramane@bausk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pukane@bauskasnovads.lv" TargetMode="External"/><Relationship Id="rId4" Type="http://schemas.openxmlformats.org/officeDocument/2006/relationships/settings" Target="settings.xml"/><Relationship Id="rId9" Type="http://schemas.openxmlformats.org/officeDocument/2006/relationships/hyperlink" Target="mailto:inese.bramane@bauskas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5489</Words>
  <Characters>3129</Characters>
  <Application>Microsoft Office Word</Application>
  <DocSecurity>4</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Inese Bramane</cp:lastModifiedBy>
  <cp:revision>2</cp:revision>
  <dcterms:created xsi:type="dcterms:W3CDTF">2023-06-28T10:49:00Z</dcterms:created>
  <dcterms:modified xsi:type="dcterms:W3CDTF">2023-06-28T10:49:00Z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