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5C47" w14:textId="1EE4AF13" w:rsidR="004744E5" w:rsidRPr="00E7342A" w:rsidRDefault="003E4806" w:rsidP="000D1A5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714992"/>
      <w:r w:rsidRPr="00E7342A">
        <w:rPr>
          <w:rFonts w:ascii="Times New Roman" w:hAnsi="Times New Roman" w:cs="Times New Roman"/>
          <w:sz w:val="24"/>
          <w:szCs w:val="24"/>
        </w:rPr>
        <w:t>Atbilde</w:t>
      </w:r>
      <w:r w:rsidR="00E7342A" w:rsidRPr="00E7342A">
        <w:rPr>
          <w:rFonts w:ascii="Times New Roman" w:hAnsi="Times New Roman" w:cs="Times New Roman"/>
          <w:sz w:val="24"/>
          <w:szCs w:val="24"/>
        </w:rPr>
        <w:t>s</w:t>
      </w:r>
      <w:r w:rsidRPr="00E7342A">
        <w:rPr>
          <w:rFonts w:ascii="Times New Roman" w:hAnsi="Times New Roman" w:cs="Times New Roman"/>
          <w:sz w:val="24"/>
          <w:szCs w:val="24"/>
        </w:rPr>
        <w:t xml:space="preserve"> uz jautājum</w:t>
      </w:r>
      <w:r w:rsidR="00E7342A" w:rsidRPr="00E7342A">
        <w:rPr>
          <w:rFonts w:ascii="Times New Roman" w:hAnsi="Times New Roman" w:cs="Times New Roman"/>
          <w:sz w:val="24"/>
          <w:szCs w:val="24"/>
        </w:rPr>
        <w:t>iem Tirgus izpētes</w:t>
      </w:r>
      <w:r w:rsidR="00E7342A"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>Kurmenes pagasta Centra ielas</w:t>
      </w:r>
      <w:r w:rsidR="00EE5A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 xml:space="preserve">ūdensapgādes un kanalizācijas tīklu izbūves </w:t>
      </w:r>
      <w:r w:rsidR="00EE5A0A">
        <w:rPr>
          <w:rFonts w:ascii="Times New Roman" w:hAnsi="Times New Roman"/>
          <w:b/>
          <w:bCs/>
          <w:sz w:val="24"/>
          <w:szCs w:val="24"/>
        </w:rPr>
        <w:t>būv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>projekta izstrāde</w:t>
      </w:r>
      <w:r w:rsidR="00EE5A0A">
        <w:rPr>
          <w:rFonts w:ascii="Times New Roman" w:hAnsi="Times New Roman"/>
          <w:b/>
          <w:bCs/>
          <w:sz w:val="24"/>
          <w:szCs w:val="24"/>
        </w:rPr>
        <w:t xml:space="preserve"> un autoruzraudzība</w:t>
      </w:r>
      <w:r w:rsidR="00E7342A"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E7342A" w:rsidRPr="00E7342A">
        <w:rPr>
          <w:rFonts w:ascii="Times New Roman" w:eastAsia="Times New Roman" w:hAnsi="Times New Roman" w:cs="Times New Roman"/>
          <w:sz w:val="24"/>
          <w:szCs w:val="24"/>
        </w:rPr>
        <w:t xml:space="preserve"> Nr. VAP/2-1/202</w:t>
      </w:r>
      <w:r w:rsidR="00136E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342A" w:rsidRPr="00E734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EE5A0A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7342A" w:rsidRPr="00E7342A">
        <w:rPr>
          <w:rFonts w:ascii="Times New Roman" w:hAnsi="Times New Roman" w:cs="Times New Roman"/>
          <w:sz w:val="24"/>
          <w:szCs w:val="24"/>
        </w:rPr>
        <w:t xml:space="preserve"> ietvaros</w:t>
      </w:r>
      <w:r w:rsidR="002F3927">
        <w:rPr>
          <w:rFonts w:ascii="Times New Roman" w:hAnsi="Times New Roman" w:cs="Times New Roman"/>
          <w:sz w:val="24"/>
          <w:szCs w:val="24"/>
        </w:rPr>
        <w:t>.</w:t>
      </w:r>
    </w:p>
    <w:p w14:paraId="184068BA" w14:textId="77777777" w:rsidR="00E7342A" w:rsidRPr="001C7CA7" w:rsidRDefault="00E7342A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1.jautājums. </w:t>
      </w:r>
    </w:p>
    <w:p w14:paraId="2D01F65D" w14:textId="77777777" w:rsidR="00EE5A0A" w:rsidRPr="00EE5A0A" w:rsidRDefault="00EE5A0A" w:rsidP="0012524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A0A">
        <w:rPr>
          <w:rFonts w:ascii="Times New Roman" w:eastAsia="Times New Roman" w:hAnsi="Times New Roman" w:cs="Times New Roman"/>
          <w:color w:val="000000"/>
          <w:sz w:val="24"/>
          <w:szCs w:val="24"/>
        </w:rPr>
        <w:t>Lūdzam pievienot tirgus izpētes dokumentiem plāna shēmu, lai varētu novērtēt objekta atrašanās vietu un topogrāfiskā uzmērījuma robežas.</w:t>
      </w:r>
    </w:p>
    <w:p w14:paraId="3E82E029" w14:textId="77777777" w:rsidR="00EE5A0A" w:rsidRDefault="00E7342A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329EB4AE" w14:textId="5D383207" w:rsidR="00E7342A" w:rsidRDefault="00EE5A0A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0A">
        <w:rPr>
          <w:rFonts w:ascii="Times New Roman" w:eastAsia="Times New Roman" w:hAnsi="Times New Roman" w:cs="Times New Roman"/>
          <w:sz w:val="24"/>
          <w:szCs w:val="24"/>
        </w:rPr>
        <w:t>Plāna shēma pievienota tirgus izpētes dokumentācijai</w:t>
      </w:r>
      <w:r w:rsidR="00E7342A" w:rsidRPr="00EE5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E1BA4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https://www.bauskasnovads.lv/lv/tirgus-izpetes/kurmenes-pagasta-centra-ielas-udensapgades-un-kanalizacijas-tiklu-izbuves-buvprojekta-izstrade-un-autoruzraudziba-vap2-1202331</w:t>
        </w:r>
      </w:hyperlink>
    </w:p>
    <w:p w14:paraId="7FD01B01" w14:textId="774EE2CB" w:rsidR="00B52E90" w:rsidRPr="001C7CA7" w:rsidRDefault="00136EA6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</w:t>
      </w:r>
      <w:r w:rsidR="00B52E90"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.jautājums.</w:t>
      </w:r>
    </w:p>
    <w:p w14:paraId="18496C08" w14:textId="2DE1EEA8" w:rsidR="00EE5A0A" w:rsidRPr="00EE5A0A" w:rsidRDefault="00EE5A0A" w:rsidP="0012524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ir jāveic grunts </w:t>
      </w:r>
      <w:r w:rsidRPr="00EE5A0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ģeotehniskā </w:t>
      </w:r>
      <w:r w:rsidRPr="00EE5A0A">
        <w:rPr>
          <w:rFonts w:ascii="Times New Roman" w:eastAsia="Times New Roman" w:hAnsi="Times New Roman" w:cs="Times New Roman"/>
          <w:color w:val="000000"/>
          <w:sz w:val="24"/>
          <w:szCs w:val="24"/>
        </w:rPr>
        <w:t>izpēte?</w:t>
      </w:r>
    </w:p>
    <w:p w14:paraId="7E619232" w14:textId="77777777" w:rsidR="00EE5A0A" w:rsidRDefault="00B52E90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64996E26" w14:textId="06E21CBE" w:rsidR="00136EA6" w:rsidRPr="00863E46" w:rsidRDefault="00863E46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E46">
        <w:rPr>
          <w:rFonts w:ascii="Times New Roman" w:eastAsia="Times New Roman" w:hAnsi="Times New Roman" w:cs="Times New Roman"/>
          <w:sz w:val="24"/>
          <w:szCs w:val="24"/>
        </w:rPr>
        <w:t xml:space="preserve">Grunts </w:t>
      </w:r>
      <w:r w:rsidRPr="00863E46">
        <w:rPr>
          <w:rFonts w:ascii="Times New Roman" w:eastAsia="Times New Roman" w:hAnsi="Times New Roman" w:cs="Times New Roman"/>
          <w:noProof/>
          <w:sz w:val="24"/>
          <w:szCs w:val="24"/>
        </w:rPr>
        <w:t>ģeotehniskā</w:t>
      </w:r>
      <w:r w:rsidRPr="00863E46">
        <w:rPr>
          <w:rFonts w:ascii="Times New Roman" w:eastAsia="Times New Roman" w:hAnsi="Times New Roman" w:cs="Times New Roman"/>
          <w:sz w:val="24"/>
          <w:szCs w:val="24"/>
        </w:rPr>
        <w:t xml:space="preserve"> izpēte nav jāveic.</w:t>
      </w:r>
      <w:r w:rsidR="00B52E90" w:rsidRPr="0086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6C215DA4" w14:textId="758141C8" w:rsidR="00EE5A0A" w:rsidRPr="001C7CA7" w:rsidRDefault="00EE5A0A" w:rsidP="001252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</w:t>
      </w:r>
      <w:r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.jautājums.</w:t>
      </w:r>
    </w:p>
    <w:p w14:paraId="5279E361" w14:textId="770BC32F" w:rsidR="00EE5A0A" w:rsidRPr="00863E46" w:rsidRDefault="00EE5A0A" w:rsidP="000D1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E46">
        <w:rPr>
          <w:rFonts w:ascii="Times New Roman" w:eastAsia="Times New Roman" w:hAnsi="Times New Roman" w:cs="Times New Roman"/>
          <w:color w:val="000000"/>
          <w:sz w:val="24"/>
          <w:szCs w:val="24"/>
        </w:rPr>
        <w:t>Vai tehniskajā specifikācijā norādītais "</w:t>
      </w:r>
      <w:r w:rsidRPr="00863E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kanalizācijas cauruļvads 110mm diametrā ~120m" ir </w:t>
      </w:r>
      <w:r w:rsidRPr="00863E4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spiedvads</w:t>
      </w:r>
      <w:r w:rsidRPr="00863E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vai pašteces cauruļvads?</w:t>
      </w:r>
    </w:p>
    <w:p w14:paraId="0F3E69BA" w14:textId="686AC515" w:rsidR="00EE5A0A" w:rsidRDefault="00EE5A0A" w:rsidP="0012524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0F17D0D6" w14:textId="6D9FD618" w:rsidR="00863E46" w:rsidRDefault="00A80798" w:rsidP="000D1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Spiedvads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8F8" w:rsidRPr="001F48F8">
        <w:rPr>
          <w:rFonts w:ascii="Times New Roman" w:eastAsia="Times New Roman" w:hAnsi="Times New Roman" w:cs="Times New Roman"/>
          <w:sz w:val="24"/>
          <w:szCs w:val="24"/>
        </w:rPr>
        <w:t>63mm</w:t>
      </w:r>
      <w:r w:rsidR="001F48F8" w:rsidRPr="001F48F8">
        <w:rPr>
          <w:rFonts w:ascii="Times New Roman" w:eastAsia="Times New Roman" w:hAnsi="Times New Roman" w:cs="Times New Roman"/>
          <w:sz w:val="24"/>
          <w:szCs w:val="24"/>
        </w:rPr>
        <w:t xml:space="preserve"> diametrā</w:t>
      </w:r>
      <w:r w:rsidR="001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būs</w:t>
      </w:r>
      <w:r w:rsidR="00863E46" w:rsidRPr="00605BA8">
        <w:rPr>
          <w:rFonts w:ascii="Times New Roman" w:eastAsia="Times New Roman" w:hAnsi="Times New Roman" w:cs="Times New Roman"/>
          <w:sz w:val="24"/>
          <w:szCs w:val="24"/>
        </w:rPr>
        <w:t xml:space="preserve"> nepieciešams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daļēji</w:t>
      </w:r>
      <w:r w:rsidR="00863E46" w:rsidRPr="00605B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tā garumu</w:t>
      </w:r>
      <w:r w:rsidR="00863E46" w:rsidRPr="00605BA8">
        <w:rPr>
          <w:rFonts w:ascii="Times New Roman" w:eastAsia="Times New Roman" w:hAnsi="Times New Roman" w:cs="Times New Roman"/>
          <w:sz w:val="24"/>
          <w:szCs w:val="24"/>
        </w:rPr>
        <w:t xml:space="preserve"> konkrēti </w:t>
      </w:r>
      <w:r w:rsidR="0077432B" w:rsidRPr="00605BA8">
        <w:rPr>
          <w:rFonts w:ascii="Times New Roman" w:eastAsia="Times New Roman" w:hAnsi="Times New Roman" w:cs="Times New Roman"/>
          <w:sz w:val="24"/>
          <w:szCs w:val="24"/>
        </w:rPr>
        <w:t>noteiks</w:t>
      </w:r>
      <w:r w:rsidR="000D1A53" w:rsidRPr="00605BA8">
        <w:rPr>
          <w:rFonts w:ascii="Times New Roman" w:eastAsia="Times New Roman" w:hAnsi="Times New Roman" w:cs="Times New Roman"/>
          <w:sz w:val="24"/>
          <w:szCs w:val="24"/>
        </w:rPr>
        <w:t xml:space="preserve"> izpildītājs,</w:t>
      </w:r>
      <w:r w:rsidR="00863E46" w:rsidRPr="00605BA8">
        <w:rPr>
          <w:rFonts w:ascii="Times New Roman" w:eastAsia="Times New Roman" w:hAnsi="Times New Roman" w:cs="Times New Roman"/>
          <w:sz w:val="24"/>
          <w:szCs w:val="24"/>
        </w:rPr>
        <w:t xml:space="preserve"> veicot topogrāfisko uzmērīšanu.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C75">
        <w:rPr>
          <w:rFonts w:ascii="Times New Roman" w:eastAsia="Times New Roman" w:hAnsi="Times New Roman" w:cs="Times New Roman"/>
          <w:sz w:val="24"/>
          <w:szCs w:val="24"/>
        </w:rPr>
        <w:t>Savukārt, k</w:t>
      </w:r>
      <w:r>
        <w:rPr>
          <w:rFonts w:ascii="Times New Roman" w:eastAsia="Times New Roman" w:hAnsi="Times New Roman" w:cs="Times New Roman"/>
          <w:sz w:val="24"/>
          <w:szCs w:val="24"/>
        </w:rPr>
        <w:t>ur tas būs iespējams</w:t>
      </w:r>
      <w:r w:rsidR="00231C75">
        <w:rPr>
          <w:rFonts w:ascii="Times New Roman" w:eastAsia="Times New Roman" w:hAnsi="Times New Roman" w:cs="Times New Roman"/>
          <w:sz w:val="24"/>
          <w:szCs w:val="24"/>
        </w:rPr>
        <w:t xml:space="preserve">, saskaņā ar topogrāfiskās uzmērīšanas rezultātiem </w:t>
      </w:r>
      <w:r>
        <w:rPr>
          <w:rFonts w:ascii="Times New Roman" w:eastAsia="Times New Roman" w:hAnsi="Times New Roman" w:cs="Times New Roman"/>
          <w:sz w:val="24"/>
          <w:szCs w:val="24"/>
        </w:rPr>
        <w:t>jā</w:t>
      </w:r>
      <w:r w:rsidR="00231C75">
        <w:rPr>
          <w:rFonts w:ascii="Times New Roman" w:eastAsia="Times New Roman" w:hAnsi="Times New Roman" w:cs="Times New Roman"/>
          <w:sz w:val="24"/>
          <w:szCs w:val="24"/>
        </w:rPr>
        <w:t>projektē arī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pašteces cauruļvad</w:t>
      </w:r>
      <w:r w:rsidR="00231C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48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8F8" w:rsidRPr="00863E46">
        <w:rPr>
          <w:rFonts w:ascii="Times New Roman" w:eastAsia="Calibri" w:hAnsi="Times New Roman" w:cs="Times New Roman"/>
          <w:color w:val="000000"/>
          <w:sz w:val="24"/>
          <w:szCs w:val="24"/>
        </w:rPr>
        <w:t>110mm</w:t>
      </w:r>
      <w:r w:rsidR="001F48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diametrā</w:t>
      </w:r>
      <w:r w:rsidR="00231C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3639A4" w14:textId="68245404" w:rsidR="001F48F8" w:rsidRPr="00605BA8" w:rsidRDefault="001F48F8" w:rsidP="000D1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Kopējais kanalizācijas tīkl</w:t>
      </w:r>
      <w:r w:rsidR="007E73DC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garums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orientējoši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120m, kas ietver gan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spiedvadu</w:t>
      </w:r>
      <w:r>
        <w:rPr>
          <w:rFonts w:ascii="Times New Roman" w:eastAsia="Times New Roman" w:hAnsi="Times New Roman" w:cs="Times New Roman"/>
          <w:sz w:val="24"/>
          <w:szCs w:val="24"/>
        </w:rPr>
        <w:t>, gan pašteces cauruļvadu.</w:t>
      </w:r>
    </w:p>
    <w:p w14:paraId="30DEA1EB" w14:textId="71527103" w:rsidR="00EE5A0A" w:rsidRPr="00863E46" w:rsidRDefault="00EE5A0A" w:rsidP="00125240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863E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</w:t>
      </w:r>
      <w:r w:rsidRPr="00863E4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.jautājums.</w:t>
      </w:r>
    </w:p>
    <w:p w14:paraId="2D344EE4" w14:textId="7E0F919F" w:rsidR="00EE5A0A" w:rsidRPr="00863E46" w:rsidRDefault="00EE5A0A" w:rsidP="00125240">
      <w:pPr>
        <w:pStyle w:val="Paraststmeklis"/>
        <w:spacing w:before="12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863E46">
        <w:rPr>
          <w:rFonts w:ascii="Times New Roman" w:hAnsi="Times New Roman" w:cs="Times New Roman"/>
          <w:color w:val="000000"/>
          <w:sz w:val="24"/>
          <w:szCs w:val="24"/>
        </w:rPr>
        <w:t>Ja būs nepie</w:t>
      </w:r>
      <w:r w:rsidR="00863E46">
        <w:rPr>
          <w:rFonts w:ascii="Times New Roman" w:hAnsi="Times New Roman" w:cs="Times New Roman"/>
          <w:color w:val="000000"/>
          <w:sz w:val="24"/>
          <w:szCs w:val="24"/>
        </w:rPr>
        <w:t>cie</w:t>
      </w:r>
      <w:r w:rsidRPr="00863E46">
        <w:rPr>
          <w:rFonts w:ascii="Times New Roman" w:hAnsi="Times New Roman" w:cs="Times New Roman"/>
          <w:color w:val="000000"/>
          <w:sz w:val="24"/>
          <w:szCs w:val="24"/>
        </w:rPr>
        <w:t xml:space="preserve">šams </w:t>
      </w:r>
      <w:r w:rsidRPr="00863E46">
        <w:rPr>
          <w:rFonts w:ascii="Times New Roman" w:hAnsi="Times New Roman" w:cs="Times New Roman"/>
          <w:noProof/>
          <w:color w:val="000000"/>
          <w:sz w:val="24"/>
          <w:szCs w:val="24"/>
        </w:rPr>
        <w:t>spiedvads</w:t>
      </w:r>
      <w:r w:rsidRPr="00863E46">
        <w:rPr>
          <w:rFonts w:ascii="Times New Roman" w:hAnsi="Times New Roman" w:cs="Times New Roman"/>
          <w:color w:val="000000"/>
          <w:sz w:val="24"/>
          <w:szCs w:val="24"/>
        </w:rPr>
        <w:t xml:space="preserve">, vai būs nepieciešama arī kanalizācijas sūkņu stacija? </w:t>
      </w:r>
    </w:p>
    <w:p w14:paraId="23D97784" w14:textId="22B2BBE3" w:rsidR="00605BA8" w:rsidRPr="00863E46" w:rsidRDefault="00605BA8" w:rsidP="00605BA8">
      <w:pPr>
        <w:pStyle w:val="Paraststmeklis"/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E46">
        <w:rPr>
          <w:rFonts w:ascii="Times New Roman" w:hAnsi="Times New Roman" w:cs="Times New Roman"/>
          <w:color w:val="000000"/>
          <w:sz w:val="24"/>
          <w:szCs w:val="24"/>
        </w:rPr>
        <w:t xml:space="preserve">Ja būs kanalizācijas sūkņu stacija, tad vai Izpildītāja projektēšanas darba apjoms ietver arī elektrības </w:t>
      </w:r>
      <w:r w:rsidRPr="00863E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pieslēguma un eletrības </w:t>
      </w:r>
      <w:r w:rsidRPr="00A80798">
        <w:rPr>
          <w:rFonts w:ascii="Times New Roman" w:hAnsi="Times New Roman" w:cs="Times New Roman"/>
          <w:noProof/>
          <w:sz w:val="24"/>
          <w:szCs w:val="24"/>
        </w:rPr>
        <w:t>pē</w:t>
      </w:r>
      <w:r w:rsidR="00A80798" w:rsidRPr="00A80798">
        <w:rPr>
          <w:rFonts w:ascii="Times New Roman" w:hAnsi="Times New Roman" w:cs="Times New Roman"/>
          <w:noProof/>
          <w:sz w:val="24"/>
          <w:szCs w:val="24"/>
        </w:rPr>
        <w:t>c</w:t>
      </w:r>
      <w:r w:rsidRPr="00A80798">
        <w:rPr>
          <w:rFonts w:ascii="Times New Roman" w:hAnsi="Times New Roman" w:cs="Times New Roman"/>
          <w:noProof/>
          <w:sz w:val="24"/>
          <w:szCs w:val="24"/>
        </w:rPr>
        <w:t>uzskaites</w:t>
      </w:r>
      <w:r w:rsidRPr="00A80798">
        <w:rPr>
          <w:rFonts w:ascii="Times New Roman" w:hAnsi="Times New Roman" w:cs="Times New Roman"/>
          <w:sz w:val="24"/>
          <w:szCs w:val="24"/>
        </w:rPr>
        <w:t xml:space="preserve"> </w:t>
      </w:r>
      <w:r w:rsidRPr="00863E46">
        <w:rPr>
          <w:rFonts w:ascii="Times New Roman" w:hAnsi="Times New Roman" w:cs="Times New Roman"/>
          <w:color w:val="000000"/>
          <w:sz w:val="24"/>
          <w:szCs w:val="24"/>
        </w:rPr>
        <w:t>un zemējuma projektēšanu?</w:t>
      </w:r>
    </w:p>
    <w:p w14:paraId="1C4FE346" w14:textId="3FCEB71E" w:rsidR="00EE5A0A" w:rsidRDefault="00EE5A0A" w:rsidP="00125240">
      <w:pPr>
        <w:pStyle w:val="Paraststmeklis"/>
        <w:spacing w:before="12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78CDAE05" w14:textId="582F6705" w:rsidR="00863E46" w:rsidRPr="00605BA8" w:rsidRDefault="00A80798" w:rsidP="007E73DC">
      <w:pPr>
        <w:pStyle w:val="Paraststmeklis"/>
        <w:spacing w:before="12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Jā, k</w:t>
      </w:r>
      <w:r w:rsidR="00605BA8" w:rsidRPr="00605BA8">
        <w:rPr>
          <w:rFonts w:ascii="Times New Roman" w:hAnsi="Times New Roman" w:cs="Times New Roman"/>
          <w:color w:val="000000"/>
          <w:sz w:val="24"/>
          <w:szCs w:val="24"/>
        </w:rPr>
        <w:t>analizācijas sūkņu stacija būs nepieciešama</w:t>
      </w:r>
      <w:r w:rsidR="00605BA8">
        <w:rPr>
          <w:rFonts w:ascii="Times New Roman" w:hAnsi="Times New Roman" w:cs="Times New Roman"/>
          <w:color w:val="000000"/>
          <w:sz w:val="24"/>
          <w:szCs w:val="24"/>
        </w:rPr>
        <w:t xml:space="preserve">, līdz ar to arī </w:t>
      </w:r>
      <w:r w:rsidR="00605BA8" w:rsidRPr="00863E46">
        <w:rPr>
          <w:rFonts w:ascii="Times New Roman" w:hAnsi="Times New Roman" w:cs="Times New Roman"/>
          <w:color w:val="000000"/>
          <w:sz w:val="24"/>
          <w:szCs w:val="24"/>
        </w:rPr>
        <w:t xml:space="preserve">elektrības </w:t>
      </w:r>
      <w:r w:rsidR="00605BA8" w:rsidRPr="00863E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pieslēguma un eletrības </w:t>
      </w:r>
      <w:r w:rsidR="00605BA8" w:rsidRPr="00605BA8">
        <w:rPr>
          <w:rFonts w:ascii="Times New Roman" w:hAnsi="Times New Roman" w:cs="Times New Roman"/>
          <w:noProof/>
          <w:sz w:val="24"/>
          <w:szCs w:val="24"/>
        </w:rPr>
        <w:t>pēcuzskaites</w:t>
      </w:r>
      <w:r w:rsidR="00605BA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05BA8" w:rsidRPr="00863E46">
        <w:rPr>
          <w:rFonts w:ascii="Times New Roman" w:hAnsi="Times New Roman" w:cs="Times New Roman"/>
          <w:color w:val="000000"/>
          <w:sz w:val="24"/>
          <w:szCs w:val="24"/>
        </w:rPr>
        <w:t>un zemējuma projektēšan</w:t>
      </w:r>
      <w:r w:rsidR="00605BA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jāveic</w:t>
      </w:r>
      <w:r w:rsidR="00605B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63E46" w:rsidRPr="00605BA8" w:rsidSect="000D1A53"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5604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96DEC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44AC9"/>
    <w:multiLevelType w:val="hybridMultilevel"/>
    <w:tmpl w:val="0DA49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28C"/>
    <w:multiLevelType w:val="hybridMultilevel"/>
    <w:tmpl w:val="AC42F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55F76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84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994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40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406711">
    <w:abstractNumId w:val="1"/>
  </w:num>
  <w:num w:numId="5" w16cid:durableId="104351343">
    <w:abstractNumId w:val="2"/>
  </w:num>
  <w:num w:numId="6" w16cid:durableId="1964265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6"/>
    <w:rsid w:val="000D1A53"/>
    <w:rsid w:val="00125240"/>
    <w:rsid w:val="00133C76"/>
    <w:rsid w:val="00136EA6"/>
    <w:rsid w:val="001C3F48"/>
    <w:rsid w:val="001C7CA7"/>
    <w:rsid w:val="001F48F8"/>
    <w:rsid w:val="00231C75"/>
    <w:rsid w:val="0029676C"/>
    <w:rsid w:val="002B2EE1"/>
    <w:rsid w:val="002C6E59"/>
    <w:rsid w:val="002F3927"/>
    <w:rsid w:val="00315542"/>
    <w:rsid w:val="003C1ABA"/>
    <w:rsid w:val="003E4806"/>
    <w:rsid w:val="00443045"/>
    <w:rsid w:val="004744E5"/>
    <w:rsid w:val="00503733"/>
    <w:rsid w:val="005A0265"/>
    <w:rsid w:val="006032D4"/>
    <w:rsid w:val="00605BA8"/>
    <w:rsid w:val="0066510E"/>
    <w:rsid w:val="006F0874"/>
    <w:rsid w:val="0077432B"/>
    <w:rsid w:val="007C0F28"/>
    <w:rsid w:val="007C365A"/>
    <w:rsid w:val="007E4698"/>
    <w:rsid w:val="007E73DC"/>
    <w:rsid w:val="007F3887"/>
    <w:rsid w:val="0084257C"/>
    <w:rsid w:val="00844149"/>
    <w:rsid w:val="00863E46"/>
    <w:rsid w:val="00912934"/>
    <w:rsid w:val="00A46510"/>
    <w:rsid w:val="00A80798"/>
    <w:rsid w:val="00B52E90"/>
    <w:rsid w:val="00C24CA0"/>
    <w:rsid w:val="00CC3233"/>
    <w:rsid w:val="00CC672A"/>
    <w:rsid w:val="00CC79AE"/>
    <w:rsid w:val="00D16D65"/>
    <w:rsid w:val="00E7342A"/>
    <w:rsid w:val="00EE5A0A"/>
    <w:rsid w:val="00F83177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6342"/>
  <w15:chartTrackingRefBased/>
  <w15:docId w15:val="{A952485E-63C1-4591-9517-5CD91BA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0F2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Sarakstarindkopa">
    <w:name w:val="List Paragraph"/>
    <w:basedOn w:val="Parasts"/>
    <w:uiPriority w:val="34"/>
    <w:qFormat/>
    <w:rsid w:val="00E7342A"/>
    <w:pPr>
      <w:spacing w:after="0" w:line="240" w:lineRule="auto"/>
      <w:ind w:left="720"/>
    </w:pPr>
    <w:rPr>
      <w:rFonts w:ascii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EE5A0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uskasnovads.lv/lv/tirgus-izpetes/kurmenes-pagasta-centra-ielas-udensapgades-un-kanalizacijas-tiklu-izbuves-buvprojekta-izstrade-un-autoruzraudziba-vap2-12023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17</cp:revision>
  <dcterms:created xsi:type="dcterms:W3CDTF">2023-07-24T05:22:00Z</dcterms:created>
  <dcterms:modified xsi:type="dcterms:W3CDTF">2023-07-24T08:07:00Z</dcterms:modified>
</cp:coreProperties>
</file>