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4B5C5" w14:textId="77777777" w:rsidR="007D2D38" w:rsidRPr="00CC51E3" w:rsidRDefault="007D2D38" w:rsidP="007D2D38">
      <w:pPr>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t>2.</w:t>
      </w:r>
      <w:r w:rsidRPr="00CC51E3">
        <w:rPr>
          <w:rFonts w:ascii="Times New Roman" w:hAnsi="Times New Roman"/>
          <w:b/>
          <w:bCs/>
          <w:sz w:val="24"/>
          <w:szCs w:val="24"/>
        </w:rPr>
        <w:t xml:space="preserve">pielikums </w:t>
      </w:r>
    </w:p>
    <w:p w14:paraId="5A9E3383" w14:textId="77777777" w:rsidR="007D2D38" w:rsidRPr="00725BB4" w:rsidRDefault="007D2D38" w:rsidP="007D2D38">
      <w:pPr>
        <w:spacing w:after="0" w:line="240" w:lineRule="auto"/>
        <w:jc w:val="center"/>
        <w:rPr>
          <w:rFonts w:ascii="Times New Roman" w:hAnsi="Times New Roman"/>
          <w:b/>
          <w:color w:val="000000" w:themeColor="text1"/>
          <w:sz w:val="24"/>
          <w:szCs w:val="24"/>
        </w:rPr>
      </w:pPr>
      <w:r w:rsidRPr="00725BB4">
        <w:rPr>
          <w:rFonts w:ascii="Times New Roman" w:hAnsi="Times New Roman"/>
          <w:b/>
          <w:color w:val="000000" w:themeColor="text1"/>
          <w:sz w:val="24"/>
          <w:szCs w:val="24"/>
        </w:rPr>
        <w:t>FINANŠU PIEDĀVĀJUMS</w:t>
      </w:r>
    </w:p>
    <w:p w14:paraId="022B067B" w14:textId="77777777" w:rsidR="007D2D38" w:rsidRPr="00725BB4" w:rsidRDefault="007D2D38" w:rsidP="007D2D38">
      <w:pPr>
        <w:spacing w:after="0" w:line="240" w:lineRule="auto"/>
        <w:jc w:val="center"/>
        <w:rPr>
          <w:rFonts w:ascii="Times New Roman" w:hAnsi="Times New Roman"/>
          <w:b/>
          <w:bCs/>
          <w:iCs/>
          <w:sz w:val="24"/>
          <w:szCs w:val="24"/>
        </w:rPr>
      </w:pPr>
      <w:r w:rsidRPr="00725BB4">
        <w:rPr>
          <w:rFonts w:ascii="Times New Roman" w:hAnsi="Times New Roman"/>
          <w:b/>
          <w:bCs/>
          <w:iCs/>
          <w:sz w:val="24"/>
          <w:szCs w:val="24"/>
        </w:rPr>
        <w:t xml:space="preserve">Pārvietojamo </w:t>
      </w:r>
      <w:r w:rsidRPr="00725BB4">
        <w:rPr>
          <w:rFonts w:ascii="Times New Roman" w:hAnsi="Times New Roman"/>
          <w:b/>
          <w:bCs/>
          <w:iCs/>
          <w:noProof/>
          <w:sz w:val="24"/>
          <w:szCs w:val="24"/>
        </w:rPr>
        <w:t>biotualešu</w:t>
      </w:r>
      <w:r w:rsidRPr="00725BB4">
        <w:rPr>
          <w:rFonts w:ascii="Times New Roman" w:hAnsi="Times New Roman"/>
          <w:b/>
          <w:bCs/>
          <w:iCs/>
          <w:sz w:val="24"/>
          <w:szCs w:val="24"/>
        </w:rPr>
        <w:t xml:space="preserve"> kabīņu noma un apkalpošana Vecumnieku apvienības pārvaldes pārraudzībā esošajā teritorijā </w:t>
      </w:r>
    </w:p>
    <w:p w14:paraId="47A440A6" w14:textId="77777777" w:rsidR="007D2D38" w:rsidRPr="00725BB4" w:rsidRDefault="007D2D38" w:rsidP="007D2D38">
      <w:pPr>
        <w:spacing w:after="0" w:line="240" w:lineRule="auto"/>
        <w:jc w:val="center"/>
        <w:rPr>
          <w:rFonts w:ascii="Times New Roman" w:hAnsi="Times New Roman"/>
          <w:b/>
          <w:sz w:val="24"/>
          <w:szCs w:val="24"/>
        </w:rPr>
      </w:pPr>
      <w:r w:rsidRPr="00725BB4">
        <w:rPr>
          <w:rFonts w:ascii="Times New Roman" w:hAnsi="Times New Roman"/>
          <w:b/>
          <w:sz w:val="24"/>
          <w:szCs w:val="24"/>
        </w:rPr>
        <w:t xml:space="preserve">Identifikācijas numurs </w:t>
      </w:r>
      <w:r w:rsidRPr="00725BB4">
        <w:rPr>
          <w:rFonts w:ascii="Times New Roman" w:hAnsi="Times New Roman"/>
          <w:b/>
          <w:bCs/>
          <w:sz w:val="24"/>
          <w:szCs w:val="24"/>
        </w:rPr>
        <w:t>VAP/2-1/202</w:t>
      </w:r>
      <w:r>
        <w:rPr>
          <w:rFonts w:ascii="Times New Roman" w:hAnsi="Times New Roman"/>
          <w:b/>
          <w:bCs/>
          <w:sz w:val="24"/>
          <w:szCs w:val="24"/>
        </w:rPr>
        <w:t>4</w:t>
      </w:r>
      <w:r w:rsidRPr="00725BB4">
        <w:rPr>
          <w:rFonts w:ascii="Times New Roman" w:hAnsi="Times New Roman"/>
          <w:b/>
          <w:bCs/>
          <w:sz w:val="24"/>
          <w:szCs w:val="24"/>
        </w:rPr>
        <w:t>/</w:t>
      </w:r>
      <w:r>
        <w:rPr>
          <w:rFonts w:ascii="Times New Roman" w:hAnsi="Times New Roman"/>
          <w:b/>
          <w:bCs/>
          <w:sz w:val="24"/>
          <w:szCs w:val="24"/>
        </w:rPr>
        <w:t>8</w:t>
      </w:r>
    </w:p>
    <w:tbl>
      <w:tblPr>
        <w:tblW w:w="9493" w:type="dxa"/>
        <w:tblLook w:val="0000" w:firstRow="0" w:lastRow="0" w:firstColumn="0" w:lastColumn="0" w:noHBand="0" w:noVBand="0"/>
      </w:tblPr>
      <w:tblGrid>
        <w:gridCol w:w="2189"/>
        <w:gridCol w:w="1225"/>
        <w:gridCol w:w="6079"/>
      </w:tblGrid>
      <w:tr w:rsidR="007D2D38" w14:paraId="55AD39B3" w14:textId="77777777" w:rsidTr="008A79FB">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03510158" w14:textId="77777777" w:rsidR="007D2D38" w:rsidRPr="00CC51E3" w:rsidRDefault="007D2D38" w:rsidP="008A79FB">
            <w:pPr>
              <w:outlineLvl w:val="6"/>
              <w:rPr>
                <w:rFonts w:ascii="Times New Roman" w:hAnsi="Times New Roman"/>
                <w:b/>
                <w:sz w:val="24"/>
              </w:rPr>
            </w:pPr>
            <w:r w:rsidRPr="00CC51E3">
              <w:rPr>
                <w:rFonts w:ascii="Times New Roman" w:hAnsi="Times New Roman"/>
                <w:b/>
                <w:sz w:val="24"/>
              </w:rPr>
              <w:t>Informācija par pretendentu</w:t>
            </w:r>
          </w:p>
        </w:tc>
      </w:tr>
      <w:tr w:rsidR="007D2D38" w14:paraId="2D7CD407" w14:textId="77777777" w:rsidTr="008A79FB">
        <w:trPr>
          <w:cantSplit/>
        </w:trPr>
        <w:tc>
          <w:tcPr>
            <w:tcW w:w="3414" w:type="dxa"/>
            <w:gridSpan w:val="2"/>
            <w:tcBorders>
              <w:top w:val="single" w:sz="4" w:space="0" w:color="auto"/>
            </w:tcBorders>
          </w:tcPr>
          <w:p w14:paraId="718B72BA" w14:textId="77777777" w:rsidR="007D2D38" w:rsidRPr="00CC51E3" w:rsidRDefault="007D2D38" w:rsidP="008A79FB">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0DBD2D3A" w14:textId="77777777" w:rsidR="007D2D38" w:rsidRPr="00CC51E3" w:rsidRDefault="007D2D38" w:rsidP="008A79FB">
            <w:pPr>
              <w:spacing w:after="0" w:line="240" w:lineRule="auto"/>
              <w:rPr>
                <w:rFonts w:ascii="Times New Roman" w:hAnsi="Times New Roman"/>
                <w:sz w:val="24"/>
                <w:szCs w:val="24"/>
              </w:rPr>
            </w:pPr>
          </w:p>
        </w:tc>
      </w:tr>
      <w:tr w:rsidR="007D2D38" w14:paraId="55844C2A" w14:textId="77777777" w:rsidTr="008A79FB">
        <w:trPr>
          <w:cantSplit/>
        </w:trPr>
        <w:tc>
          <w:tcPr>
            <w:tcW w:w="3414" w:type="dxa"/>
            <w:gridSpan w:val="2"/>
          </w:tcPr>
          <w:p w14:paraId="28DECEBC" w14:textId="77777777" w:rsidR="007D2D38" w:rsidRPr="00CC51E3" w:rsidRDefault="007D2D38" w:rsidP="008A79FB">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06ADD300" w14:textId="77777777" w:rsidR="007D2D38" w:rsidRPr="00CC51E3" w:rsidRDefault="007D2D38" w:rsidP="008A79FB">
            <w:pPr>
              <w:spacing w:after="0" w:line="240" w:lineRule="auto"/>
              <w:rPr>
                <w:rFonts w:ascii="Times New Roman" w:hAnsi="Times New Roman"/>
                <w:sz w:val="24"/>
                <w:szCs w:val="24"/>
              </w:rPr>
            </w:pPr>
          </w:p>
        </w:tc>
      </w:tr>
      <w:tr w:rsidR="007D2D38" w14:paraId="3D107941" w14:textId="77777777" w:rsidTr="008A79FB">
        <w:trPr>
          <w:cantSplit/>
        </w:trPr>
        <w:tc>
          <w:tcPr>
            <w:tcW w:w="3414" w:type="dxa"/>
            <w:gridSpan w:val="2"/>
          </w:tcPr>
          <w:p w14:paraId="4F6AC4B1" w14:textId="77777777" w:rsidR="007D2D38" w:rsidRPr="00CC51E3" w:rsidRDefault="007D2D38" w:rsidP="008A79FB">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6079" w:type="dxa"/>
            <w:tcBorders>
              <w:bottom w:val="single" w:sz="4" w:space="0" w:color="auto"/>
            </w:tcBorders>
          </w:tcPr>
          <w:p w14:paraId="4E08A78C" w14:textId="77777777" w:rsidR="007D2D38" w:rsidRPr="00CC51E3" w:rsidRDefault="007D2D38" w:rsidP="008A79FB">
            <w:pPr>
              <w:spacing w:after="0" w:line="240" w:lineRule="auto"/>
              <w:rPr>
                <w:rFonts w:ascii="Times New Roman" w:hAnsi="Times New Roman"/>
                <w:sz w:val="24"/>
                <w:szCs w:val="24"/>
              </w:rPr>
            </w:pPr>
          </w:p>
        </w:tc>
      </w:tr>
      <w:tr w:rsidR="007D2D38" w14:paraId="7429A0A8" w14:textId="77777777" w:rsidTr="008A79FB">
        <w:trPr>
          <w:cantSplit/>
        </w:trPr>
        <w:tc>
          <w:tcPr>
            <w:tcW w:w="3414" w:type="dxa"/>
            <w:gridSpan w:val="2"/>
          </w:tcPr>
          <w:p w14:paraId="3C0892D2" w14:textId="77777777" w:rsidR="007D2D38" w:rsidRPr="00CC51E3" w:rsidRDefault="007D2D38" w:rsidP="008A79FB">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6079" w:type="dxa"/>
            <w:tcBorders>
              <w:top w:val="single" w:sz="4" w:space="0" w:color="auto"/>
              <w:bottom w:val="single" w:sz="4" w:space="0" w:color="auto"/>
            </w:tcBorders>
          </w:tcPr>
          <w:p w14:paraId="2FF564D2" w14:textId="77777777" w:rsidR="007D2D38" w:rsidRPr="00CC51E3" w:rsidRDefault="007D2D38" w:rsidP="008A79FB">
            <w:pPr>
              <w:spacing w:after="0" w:line="240" w:lineRule="auto"/>
              <w:rPr>
                <w:rFonts w:ascii="Times New Roman" w:hAnsi="Times New Roman"/>
                <w:sz w:val="24"/>
                <w:szCs w:val="24"/>
              </w:rPr>
            </w:pPr>
          </w:p>
        </w:tc>
      </w:tr>
      <w:tr w:rsidR="007D2D38" w14:paraId="2D3A4364" w14:textId="77777777" w:rsidTr="008A79FB">
        <w:trPr>
          <w:cantSplit/>
        </w:trPr>
        <w:tc>
          <w:tcPr>
            <w:tcW w:w="3414" w:type="dxa"/>
            <w:gridSpan w:val="2"/>
          </w:tcPr>
          <w:p w14:paraId="7C053B19" w14:textId="77777777" w:rsidR="007D2D38" w:rsidRPr="00CC51E3" w:rsidRDefault="007D2D38" w:rsidP="008A79FB">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079" w:type="dxa"/>
            <w:tcBorders>
              <w:top w:val="single" w:sz="4" w:space="0" w:color="auto"/>
              <w:bottom w:val="single" w:sz="4" w:space="0" w:color="auto"/>
            </w:tcBorders>
          </w:tcPr>
          <w:p w14:paraId="6FB927D7" w14:textId="77777777" w:rsidR="007D2D38" w:rsidRPr="00CC51E3" w:rsidRDefault="007D2D38" w:rsidP="008A79FB">
            <w:pPr>
              <w:spacing w:after="0" w:line="240" w:lineRule="auto"/>
              <w:rPr>
                <w:rFonts w:ascii="Times New Roman" w:hAnsi="Times New Roman"/>
                <w:sz w:val="24"/>
                <w:szCs w:val="24"/>
              </w:rPr>
            </w:pPr>
          </w:p>
        </w:tc>
      </w:tr>
      <w:tr w:rsidR="007D2D38" w14:paraId="554CD7A8" w14:textId="77777777" w:rsidTr="008A79FB">
        <w:trPr>
          <w:cantSplit/>
        </w:trPr>
        <w:tc>
          <w:tcPr>
            <w:tcW w:w="3414" w:type="dxa"/>
            <w:gridSpan w:val="2"/>
          </w:tcPr>
          <w:p w14:paraId="2F38168A" w14:textId="77777777" w:rsidR="007D2D38" w:rsidRPr="00CC51E3" w:rsidRDefault="007D2D38" w:rsidP="008A79FB">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079" w:type="dxa"/>
            <w:tcBorders>
              <w:bottom w:val="single" w:sz="4" w:space="0" w:color="auto"/>
            </w:tcBorders>
          </w:tcPr>
          <w:p w14:paraId="15C5835A" w14:textId="77777777" w:rsidR="007D2D38" w:rsidRPr="00CC51E3" w:rsidRDefault="007D2D38" w:rsidP="008A79FB">
            <w:pPr>
              <w:spacing w:after="0" w:line="240" w:lineRule="auto"/>
              <w:rPr>
                <w:rFonts w:ascii="Times New Roman" w:hAnsi="Times New Roman"/>
                <w:sz w:val="24"/>
                <w:szCs w:val="24"/>
              </w:rPr>
            </w:pPr>
          </w:p>
        </w:tc>
      </w:tr>
      <w:tr w:rsidR="007D2D38" w14:paraId="0B206C26" w14:textId="77777777" w:rsidTr="008A79FB">
        <w:trPr>
          <w:cantSplit/>
        </w:trPr>
        <w:tc>
          <w:tcPr>
            <w:tcW w:w="3414" w:type="dxa"/>
            <w:gridSpan w:val="2"/>
          </w:tcPr>
          <w:p w14:paraId="7FFA1833" w14:textId="77777777" w:rsidR="007D2D38" w:rsidRPr="00CC51E3" w:rsidRDefault="007D2D38" w:rsidP="008A79FB">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6079" w:type="dxa"/>
            <w:tcBorders>
              <w:bottom w:val="single" w:sz="4" w:space="0" w:color="auto"/>
            </w:tcBorders>
          </w:tcPr>
          <w:p w14:paraId="387F6A5E" w14:textId="77777777" w:rsidR="007D2D38" w:rsidRPr="00CC51E3" w:rsidRDefault="007D2D38" w:rsidP="008A79FB">
            <w:pPr>
              <w:spacing w:after="0" w:line="240" w:lineRule="auto"/>
              <w:rPr>
                <w:rFonts w:ascii="Times New Roman" w:hAnsi="Times New Roman"/>
                <w:sz w:val="24"/>
                <w:szCs w:val="24"/>
              </w:rPr>
            </w:pPr>
          </w:p>
        </w:tc>
      </w:tr>
      <w:tr w:rsidR="007D2D38" w14:paraId="69C4920B" w14:textId="77777777" w:rsidTr="008A79FB">
        <w:trPr>
          <w:cantSplit/>
          <w:trHeight w:val="70"/>
        </w:trPr>
        <w:tc>
          <w:tcPr>
            <w:tcW w:w="9493" w:type="dxa"/>
            <w:gridSpan w:val="3"/>
            <w:tcBorders>
              <w:bottom w:val="single" w:sz="4" w:space="0" w:color="auto"/>
            </w:tcBorders>
          </w:tcPr>
          <w:p w14:paraId="75E192AB" w14:textId="77777777" w:rsidR="007D2D38" w:rsidRPr="00CC51E3" w:rsidRDefault="007D2D38" w:rsidP="008A79FB">
            <w:pPr>
              <w:spacing w:after="0" w:line="240" w:lineRule="auto"/>
              <w:rPr>
                <w:rFonts w:ascii="Times New Roman" w:hAnsi="Times New Roman"/>
                <w:sz w:val="24"/>
                <w:szCs w:val="24"/>
              </w:rPr>
            </w:pPr>
          </w:p>
        </w:tc>
      </w:tr>
      <w:tr w:rsidR="007D2D38" w14:paraId="34CF6A57" w14:textId="77777777" w:rsidTr="008A79FB">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3523ADCD" w14:textId="77777777" w:rsidR="007D2D38" w:rsidRPr="00CC51E3" w:rsidRDefault="007D2D38" w:rsidP="008A79FB">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7D2D38" w14:paraId="7220C186" w14:textId="77777777" w:rsidTr="008A79FB">
        <w:trPr>
          <w:cantSplit/>
        </w:trPr>
        <w:tc>
          <w:tcPr>
            <w:tcW w:w="2189" w:type="dxa"/>
          </w:tcPr>
          <w:p w14:paraId="142F4F6B" w14:textId="77777777" w:rsidR="007D2D38" w:rsidRPr="00CC51E3" w:rsidRDefault="007D2D38" w:rsidP="008A79FB">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7304" w:type="dxa"/>
            <w:gridSpan w:val="2"/>
            <w:tcBorders>
              <w:bottom w:val="single" w:sz="4" w:space="0" w:color="auto"/>
            </w:tcBorders>
          </w:tcPr>
          <w:p w14:paraId="76067E1B" w14:textId="77777777" w:rsidR="007D2D38" w:rsidRPr="00CC51E3" w:rsidRDefault="007D2D38" w:rsidP="008A79FB">
            <w:pPr>
              <w:spacing w:after="0" w:line="240" w:lineRule="auto"/>
              <w:rPr>
                <w:rFonts w:ascii="Times New Roman" w:hAnsi="Times New Roman"/>
                <w:sz w:val="24"/>
                <w:szCs w:val="24"/>
              </w:rPr>
            </w:pPr>
          </w:p>
        </w:tc>
      </w:tr>
      <w:tr w:rsidR="007D2D38" w14:paraId="0A110AE4" w14:textId="77777777" w:rsidTr="008A79FB">
        <w:trPr>
          <w:cantSplit/>
        </w:trPr>
        <w:tc>
          <w:tcPr>
            <w:tcW w:w="2189" w:type="dxa"/>
          </w:tcPr>
          <w:p w14:paraId="6DAD2B49" w14:textId="77777777" w:rsidR="007D2D38" w:rsidRPr="00CC51E3" w:rsidRDefault="007D2D38" w:rsidP="008A79FB">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2762883B" w14:textId="77777777" w:rsidR="007D2D38" w:rsidRPr="00CC51E3" w:rsidRDefault="007D2D38" w:rsidP="008A79FB">
            <w:pPr>
              <w:widowControl w:val="0"/>
              <w:adjustRightInd w:val="0"/>
              <w:spacing w:after="0" w:line="240" w:lineRule="auto"/>
              <w:jc w:val="both"/>
              <w:textAlignment w:val="baseline"/>
              <w:rPr>
                <w:rFonts w:ascii="Times New Roman" w:eastAsia="Times New Roman" w:hAnsi="Times New Roman"/>
                <w:sz w:val="24"/>
                <w:szCs w:val="24"/>
              </w:rPr>
            </w:pPr>
          </w:p>
        </w:tc>
      </w:tr>
      <w:tr w:rsidR="007D2D38" w14:paraId="07B7430A" w14:textId="77777777" w:rsidTr="008A79FB">
        <w:trPr>
          <w:cantSplit/>
        </w:trPr>
        <w:tc>
          <w:tcPr>
            <w:tcW w:w="2189" w:type="dxa"/>
          </w:tcPr>
          <w:p w14:paraId="4ADB7CEF" w14:textId="77777777" w:rsidR="007D2D38" w:rsidRPr="00CC51E3" w:rsidRDefault="007D2D38" w:rsidP="008A79FB">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6154A7D3" w14:textId="77777777" w:rsidR="007D2D38" w:rsidRPr="00CC51E3" w:rsidRDefault="007D2D38" w:rsidP="008A79FB">
            <w:pPr>
              <w:spacing w:after="0" w:line="240" w:lineRule="auto"/>
              <w:rPr>
                <w:rFonts w:ascii="Times New Roman" w:hAnsi="Times New Roman"/>
                <w:sz w:val="24"/>
                <w:szCs w:val="24"/>
              </w:rPr>
            </w:pPr>
          </w:p>
        </w:tc>
      </w:tr>
      <w:tr w:rsidR="007D2D38" w14:paraId="25D5426D" w14:textId="77777777" w:rsidTr="008A79FB">
        <w:trPr>
          <w:cantSplit/>
        </w:trPr>
        <w:tc>
          <w:tcPr>
            <w:tcW w:w="2189" w:type="dxa"/>
          </w:tcPr>
          <w:p w14:paraId="1C939400" w14:textId="77777777" w:rsidR="007D2D38" w:rsidRPr="00CC51E3" w:rsidRDefault="007D2D38" w:rsidP="008A79FB">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7304" w:type="dxa"/>
            <w:gridSpan w:val="2"/>
            <w:tcBorders>
              <w:bottom w:val="single" w:sz="4" w:space="0" w:color="auto"/>
            </w:tcBorders>
          </w:tcPr>
          <w:p w14:paraId="64A194C5" w14:textId="77777777" w:rsidR="007D2D38" w:rsidRPr="00CC51E3" w:rsidRDefault="007D2D38" w:rsidP="008A79FB">
            <w:pPr>
              <w:spacing w:after="0" w:line="240" w:lineRule="auto"/>
              <w:rPr>
                <w:rFonts w:ascii="Times New Roman" w:hAnsi="Times New Roman"/>
                <w:sz w:val="24"/>
                <w:szCs w:val="24"/>
              </w:rPr>
            </w:pPr>
          </w:p>
        </w:tc>
      </w:tr>
    </w:tbl>
    <w:p w14:paraId="016228EB" w14:textId="77777777" w:rsidR="007D2D38" w:rsidRDefault="007D2D38" w:rsidP="007D2D38">
      <w:pPr>
        <w:spacing w:after="0" w:line="240" w:lineRule="auto"/>
        <w:ind w:firstLine="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tirgus izpētes </w:t>
      </w:r>
      <w:r w:rsidRPr="00CC51E3">
        <w:rPr>
          <w:rFonts w:ascii="Times New Roman" w:eastAsia="Times New Roman" w:hAnsi="Times New Roman"/>
          <w:b/>
          <w:bCs/>
          <w:sz w:val="24"/>
          <w:szCs w:val="24"/>
        </w:rPr>
        <w:t>“</w:t>
      </w:r>
      <w:r>
        <w:rPr>
          <w:rFonts w:ascii="Times New Roman" w:hAnsi="Times New Roman"/>
          <w:b/>
          <w:bCs/>
          <w:iCs/>
          <w:sz w:val="24"/>
          <w:szCs w:val="24"/>
        </w:rPr>
        <w:t xml:space="preserve">Pārvietojamo </w:t>
      </w:r>
      <w:r>
        <w:rPr>
          <w:rFonts w:ascii="Times New Roman" w:hAnsi="Times New Roman"/>
          <w:b/>
          <w:bCs/>
          <w:iCs/>
          <w:noProof/>
          <w:sz w:val="24"/>
          <w:szCs w:val="24"/>
        </w:rPr>
        <w:t>b</w:t>
      </w:r>
      <w:r w:rsidRPr="00CC51E3">
        <w:rPr>
          <w:rFonts w:ascii="Times New Roman" w:hAnsi="Times New Roman"/>
          <w:b/>
          <w:bCs/>
          <w:iCs/>
          <w:noProof/>
          <w:sz w:val="24"/>
          <w:szCs w:val="24"/>
        </w:rPr>
        <w:t>iotualešu</w:t>
      </w:r>
      <w:r w:rsidRPr="00CC51E3">
        <w:rPr>
          <w:rFonts w:ascii="Times New Roman" w:hAnsi="Times New Roman"/>
          <w:b/>
          <w:bCs/>
          <w:iCs/>
          <w:sz w:val="24"/>
          <w:szCs w:val="24"/>
        </w:rPr>
        <w:t xml:space="preserve"> kabīņu noma un apkalpošana Vecumnieku apvienības pārvaldes pārraudzībā esošajā teritorijā</w:t>
      </w:r>
      <w:r w:rsidRPr="00CC51E3">
        <w:rPr>
          <w:rFonts w:ascii="Times New Roman" w:eastAsia="Times New Roman" w:hAnsi="Times New Roman"/>
          <w:b/>
          <w:sz w:val="24"/>
          <w:szCs w:val="24"/>
        </w:rPr>
        <w:t xml:space="preserve">”, identifikācijas numurs </w:t>
      </w:r>
      <w:r w:rsidRPr="00CC51E3">
        <w:rPr>
          <w:rFonts w:ascii="Times New Roman" w:hAnsi="Times New Roman"/>
          <w:b/>
          <w:bCs/>
          <w:sz w:val="24"/>
          <w:szCs w:val="24"/>
        </w:rPr>
        <w:t>VAP/2-1/202</w:t>
      </w:r>
      <w:r>
        <w:rPr>
          <w:rFonts w:ascii="Times New Roman" w:hAnsi="Times New Roman"/>
          <w:b/>
          <w:bCs/>
          <w:sz w:val="24"/>
          <w:szCs w:val="24"/>
        </w:rPr>
        <w:t>4</w:t>
      </w:r>
      <w:r w:rsidRPr="00CC51E3">
        <w:rPr>
          <w:rFonts w:ascii="Times New Roman" w:hAnsi="Times New Roman"/>
          <w:b/>
          <w:bCs/>
          <w:sz w:val="24"/>
          <w:szCs w:val="24"/>
        </w:rPr>
        <w:t>/</w:t>
      </w:r>
      <w:r>
        <w:rPr>
          <w:rFonts w:ascii="Times New Roman" w:hAnsi="Times New Roman"/>
          <w:b/>
          <w:bCs/>
          <w:sz w:val="24"/>
          <w:szCs w:val="24"/>
        </w:rPr>
        <w:t>8</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noteikumiem un Tehnisko specifikāciju, piedāvāju veikt minēto pakalpojumu par šādu līgumcenu:</w:t>
      </w:r>
    </w:p>
    <w:tbl>
      <w:tblPr>
        <w:tblStyle w:val="Reatabula"/>
        <w:tblW w:w="9454" w:type="dxa"/>
        <w:jc w:val="center"/>
        <w:tblLayout w:type="fixed"/>
        <w:tblLook w:val="04A0" w:firstRow="1" w:lastRow="0" w:firstColumn="1" w:lastColumn="0" w:noHBand="0" w:noVBand="1"/>
      </w:tblPr>
      <w:tblGrid>
        <w:gridCol w:w="562"/>
        <w:gridCol w:w="2394"/>
        <w:gridCol w:w="1835"/>
        <w:gridCol w:w="1300"/>
        <w:gridCol w:w="1103"/>
        <w:gridCol w:w="2260"/>
      </w:tblGrid>
      <w:tr w:rsidR="007D2D38" w:rsidRPr="00C94B39" w14:paraId="1ABD04A7" w14:textId="77777777" w:rsidTr="008A79FB">
        <w:trPr>
          <w:trHeight w:val="1378"/>
          <w:jc w:val="center"/>
        </w:trPr>
        <w:tc>
          <w:tcPr>
            <w:tcW w:w="562" w:type="dxa"/>
            <w:shd w:val="clear" w:color="auto" w:fill="BFBFBF" w:themeFill="background1" w:themeFillShade="BF"/>
            <w:vAlign w:val="center"/>
          </w:tcPr>
          <w:p w14:paraId="2DC86044" w14:textId="77777777" w:rsidR="007D2D38" w:rsidRPr="002B51CF" w:rsidRDefault="007D2D38" w:rsidP="007D2D38">
            <w:pPr>
              <w:spacing w:after="0" w:line="240" w:lineRule="auto"/>
              <w:jc w:val="center"/>
              <w:rPr>
                <w:rFonts w:ascii="Times New Roman" w:hAnsi="Times New Roman"/>
                <w:b/>
                <w:color w:val="000000" w:themeColor="text1"/>
                <w:sz w:val="20"/>
                <w:szCs w:val="20"/>
              </w:rPr>
            </w:pPr>
            <w:proofErr w:type="spellStart"/>
            <w:r w:rsidRPr="002B51CF">
              <w:rPr>
                <w:rFonts w:ascii="Times New Roman" w:hAnsi="Times New Roman"/>
                <w:b/>
                <w:color w:val="000000" w:themeColor="text1"/>
                <w:sz w:val="20"/>
                <w:szCs w:val="20"/>
              </w:rPr>
              <w:t>Nr.p.k</w:t>
            </w:r>
            <w:proofErr w:type="spellEnd"/>
            <w:r w:rsidRPr="002B51CF">
              <w:rPr>
                <w:rFonts w:ascii="Times New Roman" w:hAnsi="Times New Roman"/>
                <w:b/>
                <w:color w:val="000000" w:themeColor="text1"/>
                <w:sz w:val="20"/>
                <w:szCs w:val="20"/>
              </w:rPr>
              <w:t>.</w:t>
            </w:r>
          </w:p>
        </w:tc>
        <w:tc>
          <w:tcPr>
            <w:tcW w:w="2394" w:type="dxa"/>
            <w:shd w:val="clear" w:color="auto" w:fill="BFBFBF" w:themeFill="background1" w:themeFillShade="BF"/>
            <w:vAlign w:val="center"/>
          </w:tcPr>
          <w:p w14:paraId="7B21E093" w14:textId="77777777" w:rsidR="007D2D38" w:rsidRPr="003D7C41" w:rsidRDefault="007D2D38" w:rsidP="007D2D38">
            <w:pPr>
              <w:spacing w:after="0" w:line="240" w:lineRule="auto"/>
              <w:jc w:val="center"/>
              <w:rPr>
                <w:rFonts w:ascii="Times New Roman" w:hAnsi="Times New Roman"/>
                <w:b/>
                <w:color w:val="000000" w:themeColor="text1"/>
              </w:rPr>
            </w:pPr>
            <w:r w:rsidRPr="003D7C41">
              <w:rPr>
                <w:rFonts w:ascii="Times New Roman" w:hAnsi="Times New Roman"/>
                <w:b/>
                <w:color w:val="000000" w:themeColor="text1"/>
              </w:rPr>
              <w:t>Pakalpojuma nosaukums</w:t>
            </w:r>
          </w:p>
        </w:tc>
        <w:tc>
          <w:tcPr>
            <w:tcW w:w="1835" w:type="dxa"/>
            <w:shd w:val="clear" w:color="auto" w:fill="BFBFBF" w:themeFill="background1" w:themeFillShade="BF"/>
            <w:vAlign w:val="center"/>
          </w:tcPr>
          <w:p w14:paraId="5DB164DE" w14:textId="77777777" w:rsidR="007D2D38" w:rsidRPr="003D7C41" w:rsidRDefault="007D2D38" w:rsidP="007D2D38">
            <w:pPr>
              <w:spacing w:after="0" w:line="240" w:lineRule="auto"/>
              <w:jc w:val="center"/>
              <w:rPr>
                <w:rFonts w:ascii="Times New Roman" w:hAnsi="Times New Roman"/>
                <w:b/>
                <w:color w:val="000000" w:themeColor="text1"/>
              </w:rPr>
            </w:pPr>
            <w:r w:rsidRPr="003D7C41">
              <w:rPr>
                <w:rFonts w:ascii="Times New Roman" w:hAnsi="Times New Roman"/>
                <w:b/>
                <w:color w:val="000000" w:themeColor="text1"/>
              </w:rPr>
              <w:t xml:space="preserve">1 (vienas) vienības cena (par 1 </w:t>
            </w:r>
            <w:proofErr w:type="spellStart"/>
            <w:r w:rsidRPr="003D7C41">
              <w:rPr>
                <w:rFonts w:ascii="Times New Roman" w:hAnsi="Times New Roman"/>
                <w:b/>
                <w:color w:val="000000" w:themeColor="text1"/>
              </w:rPr>
              <w:t>biotualeti</w:t>
            </w:r>
            <w:proofErr w:type="spellEnd"/>
            <w:r w:rsidRPr="003D7C41">
              <w:rPr>
                <w:rFonts w:ascii="Times New Roman" w:hAnsi="Times New Roman"/>
                <w:b/>
                <w:color w:val="000000" w:themeColor="text1"/>
              </w:rPr>
              <w:t xml:space="preserve"> </w:t>
            </w:r>
            <w:r w:rsidRPr="003D7C41">
              <w:rPr>
                <w:rFonts w:ascii="Times New Roman" w:hAnsi="Times New Roman"/>
                <w:b/>
                <w:color w:val="000000" w:themeColor="text1"/>
                <w:u w:val="single"/>
              </w:rPr>
              <w:t>mēnesī</w:t>
            </w:r>
            <w:r w:rsidRPr="003D7C41">
              <w:rPr>
                <w:rFonts w:ascii="Times New Roman" w:hAnsi="Times New Roman"/>
                <w:b/>
                <w:color w:val="000000" w:themeColor="text1"/>
              </w:rPr>
              <w:t>), EUR bez PVN</w:t>
            </w:r>
          </w:p>
        </w:tc>
        <w:tc>
          <w:tcPr>
            <w:tcW w:w="1300" w:type="dxa"/>
            <w:shd w:val="clear" w:color="auto" w:fill="BFBFBF" w:themeFill="background1" w:themeFillShade="BF"/>
            <w:vAlign w:val="center"/>
          </w:tcPr>
          <w:p w14:paraId="79778BCF" w14:textId="77777777" w:rsidR="007D2D38" w:rsidRPr="003D7C41" w:rsidRDefault="007D2D38" w:rsidP="007D2D38">
            <w:pPr>
              <w:spacing w:after="0" w:line="240" w:lineRule="auto"/>
              <w:jc w:val="center"/>
              <w:rPr>
                <w:rFonts w:ascii="Times New Roman" w:hAnsi="Times New Roman"/>
                <w:b/>
                <w:color w:val="000000" w:themeColor="text1"/>
              </w:rPr>
            </w:pPr>
            <w:r w:rsidRPr="003D7C41">
              <w:rPr>
                <w:rFonts w:ascii="Times New Roman" w:hAnsi="Times New Roman"/>
                <w:b/>
                <w:color w:val="000000" w:themeColor="text1"/>
              </w:rPr>
              <w:t>Daudzums</w:t>
            </w:r>
          </w:p>
        </w:tc>
        <w:tc>
          <w:tcPr>
            <w:tcW w:w="1103" w:type="dxa"/>
            <w:shd w:val="clear" w:color="auto" w:fill="BFBFBF" w:themeFill="background1" w:themeFillShade="BF"/>
            <w:vAlign w:val="center"/>
          </w:tcPr>
          <w:p w14:paraId="7A3B8B5E" w14:textId="77777777" w:rsidR="007D2D38" w:rsidRPr="003D7C41" w:rsidRDefault="007D2D38" w:rsidP="007D2D38">
            <w:pPr>
              <w:spacing w:after="0" w:line="240" w:lineRule="auto"/>
              <w:jc w:val="center"/>
              <w:rPr>
                <w:rFonts w:ascii="Times New Roman" w:hAnsi="Times New Roman"/>
                <w:b/>
                <w:color w:val="000000" w:themeColor="text1"/>
              </w:rPr>
            </w:pPr>
            <w:r w:rsidRPr="003D7C41">
              <w:rPr>
                <w:rFonts w:ascii="Times New Roman" w:hAnsi="Times New Roman"/>
                <w:b/>
                <w:noProof/>
                <w:color w:val="000000" w:themeColor="text1"/>
              </w:rPr>
              <w:t>Biotualešu</w:t>
            </w:r>
            <w:r w:rsidRPr="003D7C41">
              <w:rPr>
                <w:rFonts w:ascii="Times New Roman" w:hAnsi="Times New Roman"/>
                <w:b/>
                <w:color w:val="000000" w:themeColor="text1"/>
              </w:rPr>
              <w:t xml:space="preserve"> skaits, gab.</w:t>
            </w:r>
          </w:p>
        </w:tc>
        <w:tc>
          <w:tcPr>
            <w:tcW w:w="2260" w:type="dxa"/>
            <w:shd w:val="clear" w:color="auto" w:fill="BFBFBF" w:themeFill="background1" w:themeFillShade="BF"/>
            <w:vAlign w:val="center"/>
          </w:tcPr>
          <w:p w14:paraId="595E8910" w14:textId="77777777" w:rsidR="007D2D38" w:rsidRPr="003D7C41" w:rsidRDefault="007D2D38" w:rsidP="007D2D38">
            <w:pPr>
              <w:spacing w:after="0" w:line="240" w:lineRule="auto"/>
              <w:jc w:val="center"/>
              <w:rPr>
                <w:rFonts w:ascii="Times New Roman" w:hAnsi="Times New Roman"/>
                <w:b/>
                <w:color w:val="000000" w:themeColor="text1"/>
              </w:rPr>
            </w:pPr>
            <w:r w:rsidRPr="003D7C41">
              <w:rPr>
                <w:rFonts w:ascii="Times New Roman" w:hAnsi="Times New Roman"/>
                <w:b/>
                <w:color w:val="000000" w:themeColor="text1"/>
              </w:rPr>
              <w:t>Piedāvājuma cena par visu apjomu, EUR ar PVN</w:t>
            </w:r>
          </w:p>
        </w:tc>
      </w:tr>
      <w:tr w:rsidR="007D2D38" w:rsidRPr="00C94B39" w14:paraId="7261182D" w14:textId="77777777" w:rsidTr="008A79FB">
        <w:trPr>
          <w:trHeight w:val="280"/>
          <w:jc w:val="center"/>
        </w:trPr>
        <w:tc>
          <w:tcPr>
            <w:tcW w:w="562" w:type="dxa"/>
            <w:shd w:val="clear" w:color="auto" w:fill="BFBFBF" w:themeFill="background1" w:themeFillShade="BF"/>
            <w:vAlign w:val="center"/>
          </w:tcPr>
          <w:p w14:paraId="60684C57" w14:textId="77777777" w:rsidR="007D2D38" w:rsidRPr="003D7C41" w:rsidRDefault="007D2D38" w:rsidP="007D2D38">
            <w:pPr>
              <w:spacing w:after="0" w:line="240" w:lineRule="auto"/>
              <w:jc w:val="center"/>
              <w:rPr>
                <w:rFonts w:ascii="Times New Roman" w:hAnsi="Times New Roman"/>
                <w:b/>
                <w:color w:val="000000" w:themeColor="text1"/>
              </w:rPr>
            </w:pPr>
            <w:r w:rsidRPr="003D7C41">
              <w:rPr>
                <w:rFonts w:ascii="Times New Roman" w:hAnsi="Times New Roman"/>
                <w:b/>
                <w:color w:val="000000" w:themeColor="text1"/>
              </w:rPr>
              <w:t>1</w:t>
            </w:r>
          </w:p>
        </w:tc>
        <w:tc>
          <w:tcPr>
            <w:tcW w:w="2394" w:type="dxa"/>
            <w:shd w:val="clear" w:color="auto" w:fill="BFBFBF" w:themeFill="background1" w:themeFillShade="BF"/>
            <w:vAlign w:val="center"/>
          </w:tcPr>
          <w:p w14:paraId="1C457EFF" w14:textId="77777777" w:rsidR="007D2D38" w:rsidRPr="003D7C41" w:rsidRDefault="007D2D38" w:rsidP="007D2D38">
            <w:pPr>
              <w:spacing w:after="0" w:line="240" w:lineRule="auto"/>
              <w:jc w:val="center"/>
              <w:rPr>
                <w:rFonts w:ascii="Times New Roman" w:hAnsi="Times New Roman"/>
                <w:b/>
                <w:color w:val="000000" w:themeColor="text1"/>
              </w:rPr>
            </w:pPr>
            <w:r w:rsidRPr="003D7C41">
              <w:rPr>
                <w:rFonts w:ascii="Times New Roman" w:hAnsi="Times New Roman"/>
                <w:b/>
                <w:color w:val="000000" w:themeColor="text1"/>
              </w:rPr>
              <w:t>2</w:t>
            </w:r>
          </w:p>
        </w:tc>
        <w:tc>
          <w:tcPr>
            <w:tcW w:w="1835" w:type="dxa"/>
            <w:shd w:val="clear" w:color="auto" w:fill="BFBFBF" w:themeFill="background1" w:themeFillShade="BF"/>
            <w:vAlign w:val="center"/>
          </w:tcPr>
          <w:p w14:paraId="3125CADD" w14:textId="77777777" w:rsidR="007D2D38" w:rsidRPr="003D7C41" w:rsidRDefault="007D2D38" w:rsidP="007D2D38">
            <w:pPr>
              <w:spacing w:after="0" w:line="240" w:lineRule="auto"/>
              <w:jc w:val="center"/>
              <w:rPr>
                <w:rFonts w:ascii="Times New Roman" w:hAnsi="Times New Roman"/>
                <w:b/>
                <w:color w:val="000000" w:themeColor="text1"/>
              </w:rPr>
            </w:pPr>
            <w:r w:rsidRPr="003D7C41">
              <w:rPr>
                <w:rFonts w:ascii="Times New Roman" w:hAnsi="Times New Roman"/>
                <w:b/>
                <w:color w:val="000000" w:themeColor="text1"/>
              </w:rPr>
              <w:t>3</w:t>
            </w:r>
          </w:p>
        </w:tc>
        <w:tc>
          <w:tcPr>
            <w:tcW w:w="1300" w:type="dxa"/>
            <w:shd w:val="clear" w:color="auto" w:fill="BFBFBF" w:themeFill="background1" w:themeFillShade="BF"/>
            <w:vAlign w:val="center"/>
          </w:tcPr>
          <w:p w14:paraId="11E44C0A" w14:textId="77777777" w:rsidR="007D2D38" w:rsidRPr="003D7C41" w:rsidRDefault="007D2D38" w:rsidP="007D2D38">
            <w:pPr>
              <w:spacing w:after="0" w:line="240" w:lineRule="auto"/>
              <w:jc w:val="center"/>
              <w:rPr>
                <w:rFonts w:ascii="Times New Roman" w:hAnsi="Times New Roman"/>
                <w:b/>
                <w:color w:val="000000" w:themeColor="text1"/>
              </w:rPr>
            </w:pPr>
            <w:r w:rsidRPr="003D7C41">
              <w:rPr>
                <w:rFonts w:ascii="Times New Roman" w:hAnsi="Times New Roman"/>
                <w:b/>
                <w:color w:val="000000" w:themeColor="text1"/>
              </w:rPr>
              <w:t>4</w:t>
            </w:r>
          </w:p>
        </w:tc>
        <w:tc>
          <w:tcPr>
            <w:tcW w:w="1103" w:type="dxa"/>
            <w:shd w:val="clear" w:color="auto" w:fill="BFBFBF" w:themeFill="background1" w:themeFillShade="BF"/>
          </w:tcPr>
          <w:p w14:paraId="7E45E79B" w14:textId="77777777" w:rsidR="007D2D38" w:rsidRPr="003D7C41" w:rsidRDefault="007D2D38" w:rsidP="007D2D38">
            <w:pPr>
              <w:spacing w:after="0" w:line="240" w:lineRule="auto"/>
              <w:jc w:val="center"/>
              <w:rPr>
                <w:rFonts w:ascii="Times New Roman" w:hAnsi="Times New Roman"/>
                <w:b/>
                <w:color w:val="000000" w:themeColor="text1"/>
              </w:rPr>
            </w:pPr>
            <w:r w:rsidRPr="003D7C41">
              <w:rPr>
                <w:rFonts w:ascii="Times New Roman" w:hAnsi="Times New Roman"/>
                <w:b/>
                <w:color w:val="000000" w:themeColor="text1"/>
              </w:rPr>
              <w:t>5</w:t>
            </w:r>
          </w:p>
        </w:tc>
        <w:tc>
          <w:tcPr>
            <w:tcW w:w="2260" w:type="dxa"/>
            <w:shd w:val="clear" w:color="auto" w:fill="BFBFBF" w:themeFill="background1" w:themeFillShade="BF"/>
            <w:vAlign w:val="center"/>
          </w:tcPr>
          <w:p w14:paraId="5AD32C8E" w14:textId="77777777" w:rsidR="007D2D38" w:rsidRPr="003D7C41" w:rsidRDefault="007D2D38" w:rsidP="007D2D38">
            <w:pPr>
              <w:spacing w:after="0" w:line="240" w:lineRule="auto"/>
              <w:jc w:val="center"/>
              <w:rPr>
                <w:rFonts w:ascii="Times New Roman" w:hAnsi="Times New Roman"/>
                <w:b/>
                <w:color w:val="000000" w:themeColor="text1"/>
              </w:rPr>
            </w:pPr>
            <w:r w:rsidRPr="003D7C41">
              <w:rPr>
                <w:rFonts w:ascii="Times New Roman" w:hAnsi="Times New Roman"/>
                <w:b/>
                <w:color w:val="000000" w:themeColor="text1"/>
              </w:rPr>
              <w:t>6=3x4x5</w:t>
            </w:r>
          </w:p>
        </w:tc>
      </w:tr>
      <w:tr w:rsidR="007D2D38" w14:paraId="12734800" w14:textId="77777777" w:rsidTr="008A79FB">
        <w:trPr>
          <w:trHeight w:val="893"/>
          <w:jc w:val="center"/>
        </w:trPr>
        <w:tc>
          <w:tcPr>
            <w:tcW w:w="562" w:type="dxa"/>
            <w:vAlign w:val="center"/>
          </w:tcPr>
          <w:p w14:paraId="11E97953" w14:textId="77777777" w:rsidR="007D2D38" w:rsidRPr="003D7C41" w:rsidRDefault="007D2D38" w:rsidP="007D2D38">
            <w:pPr>
              <w:spacing w:after="0" w:line="240" w:lineRule="auto"/>
              <w:jc w:val="center"/>
              <w:rPr>
                <w:rFonts w:ascii="Times New Roman" w:hAnsi="Times New Roman"/>
                <w:color w:val="000000" w:themeColor="text1"/>
              </w:rPr>
            </w:pPr>
            <w:r w:rsidRPr="003D7C41">
              <w:rPr>
                <w:rFonts w:ascii="Times New Roman" w:hAnsi="Times New Roman"/>
                <w:color w:val="000000" w:themeColor="text1"/>
              </w:rPr>
              <w:t>1.</w:t>
            </w:r>
          </w:p>
        </w:tc>
        <w:tc>
          <w:tcPr>
            <w:tcW w:w="2394" w:type="dxa"/>
            <w:vAlign w:val="center"/>
          </w:tcPr>
          <w:p w14:paraId="44E02C1C" w14:textId="77777777" w:rsidR="007D2D38" w:rsidRPr="003D7C41" w:rsidRDefault="007D2D38" w:rsidP="007D2D38">
            <w:pPr>
              <w:spacing w:after="0" w:line="240" w:lineRule="auto"/>
              <w:jc w:val="both"/>
              <w:rPr>
                <w:rFonts w:ascii="Times New Roman" w:hAnsi="Times New Roman"/>
                <w:color w:val="000000"/>
              </w:rPr>
            </w:pPr>
            <w:r w:rsidRPr="003D7C41">
              <w:rPr>
                <w:rFonts w:ascii="Times New Roman" w:hAnsi="Times New Roman"/>
                <w:color w:val="000000" w:themeColor="text1"/>
              </w:rPr>
              <w:t xml:space="preserve">Vienas </w:t>
            </w:r>
            <w:r w:rsidRPr="003D7C41">
              <w:rPr>
                <w:rFonts w:ascii="Times New Roman" w:hAnsi="Times New Roman"/>
                <w:noProof/>
                <w:color w:val="000000" w:themeColor="text1"/>
              </w:rPr>
              <w:t xml:space="preserve">biotualetes </w:t>
            </w:r>
            <w:r w:rsidRPr="003D7C41">
              <w:rPr>
                <w:rFonts w:ascii="Times New Roman" w:hAnsi="Times New Roman"/>
                <w:b/>
                <w:bCs/>
                <w:color w:val="000000"/>
                <w:u w:val="single"/>
              </w:rPr>
              <w:t xml:space="preserve">apkalpošana  </w:t>
            </w:r>
          </w:p>
          <w:p w14:paraId="67090889" w14:textId="77777777" w:rsidR="007D2D38" w:rsidRPr="003D7C41" w:rsidRDefault="007D2D38" w:rsidP="007D2D38">
            <w:pPr>
              <w:pStyle w:val="Sarakstarindkopa"/>
              <w:tabs>
                <w:tab w:val="left" w:pos="426"/>
                <w:tab w:val="left" w:pos="1507"/>
              </w:tabs>
              <w:spacing w:after="0" w:line="240" w:lineRule="auto"/>
              <w:ind w:left="0"/>
              <w:contextualSpacing w:val="0"/>
              <w:jc w:val="both"/>
              <w:rPr>
                <w:rFonts w:ascii="Times New Roman" w:hAnsi="Times New Roman"/>
                <w:color w:val="000000" w:themeColor="text1"/>
              </w:rPr>
            </w:pPr>
          </w:p>
        </w:tc>
        <w:tc>
          <w:tcPr>
            <w:tcW w:w="1835" w:type="dxa"/>
          </w:tcPr>
          <w:p w14:paraId="60994BDB" w14:textId="77777777" w:rsidR="007D2D38" w:rsidRPr="003D7C41" w:rsidRDefault="007D2D38" w:rsidP="007D2D38">
            <w:pPr>
              <w:spacing w:after="0" w:line="240" w:lineRule="auto"/>
              <w:rPr>
                <w:color w:val="000000" w:themeColor="text1"/>
              </w:rPr>
            </w:pPr>
          </w:p>
        </w:tc>
        <w:tc>
          <w:tcPr>
            <w:tcW w:w="1300" w:type="dxa"/>
          </w:tcPr>
          <w:p w14:paraId="73FFF376" w14:textId="77777777" w:rsidR="007D2D38" w:rsidRPr="003D7C41" w:rsidRDefault="007D2D38" w:rsidP="007D2D38">
            <w:pPr>
              <w:spacing w:after="0" w:line="240" w:lineRule="auto"/>
              <w:jc w:val="center"/>
              <w:rPr>
                <w:rFonts w:ascii="Times New Roman" w:hAnsi="Times New Roman"/>
                <w:color w:val="000000" w:themeColor="text1"/>
                <w:highlight w:val="yellow"/>
              </w:rPr>
            </w:pPr>
            <w:r w:rsidRPr="003D7C41">
              <w:rPr>
                <w:rFonts w:ascii="Times New Roman" w:hAnsi="Times New Roman"/>
                <w:color w:val="000000" w:themeColor="text1"/>
              </w:rPr>
              <w:t>6 mēneši</w:t>
            </w:r>
          </w:p>
        </w:tc>
        <w:tc>
          <w:tcPr>
            <w:tcW w:w="1103" w:type="dxa"/>
          </w:tcPr>
          <w:p w14:paraId="3D2BED14" w14:textId="77777777" w:rsidR="007D2D38" w:rsidRPr="003D7C41" w:rsidRDefault="007D2D38" w:rsidP="007D2D38">
            <w:pPr>
              <w:spacing w:after="0" w:line="240" w:lineRule="auto"/>
              <w:jc w:val="center"/>
              <w:rPr>
                <w:rFonts w:ascii="Times New Roman" w:hAnsi="Times New Roman"/>
                <w:color w:val="000000" w:themeColor="text1"/>
              </w:rPr>
            </w:pPr>
            <w:r w:rsidRPr="003D7C41">
              <w:rPr>
                <w:rFonts w:ascii="Times New Roman" w:hAnsi="Times New Roman"/>
                <w:color w:val="000000" w:themeColor="text1"/>
              </w:rPr>
              <w:t>6</w:t>
            </w:r>
          </w:p>
        </w:tc>
        <w:tc>
          <w:tcPr>
            <w:tcW w:w="2260" w:type="dxa"/>
          </w:tcPr>
          <w:p w14:paraId="5932F1CE" w14:textId="77777777" w:rsidR="007D2D38" w:rsidRPr="003D7C41" w:rsidRDefault="007D2D38" w:rsidP="007D2D38">
            <w:pPr>
              <w:spacing w:after="0" w:line="240" w:lineRule="auto"/>
              <w:rPr>
                <w:color w:val="000000" w:themeColor="text1"/>
              </w:rPr>
            </w:pPr>
          </w:p>
        </w:tc>
      </w:tr>
      <w:tr w:rsidR="007D2D38" w14:paraId="124B3837" w14:textId="77777777" w:rsidTr="008A79FB">
        <w:trPr>
          <w:trHeight w:val="704"/>
          <w:jc w:val="center"/>
        </w:trPr>
        <w:tc>
          <w:tcPr>
            <w:tcW w:w="562" w:type="dxa"/>
            <w:vAlign w:val="center"/>
          </w:tcPr>
          <w:p w14:paraId="6B9DEB82" w14:textId="77777777" w:rsidR="007D2D38" w:rsidRPr="003D7C41" w:rsidRDefault="007D2D38" w:rsidP="007D2D38">
            <w:pPr>
              <w:spacing w:after="0" w:line="240" w:lineRule="auto"/>
              <w:jc w:val="center"/>
              <w:rPr>
                <w:rFonts w:ascii="Times New Roman" w:hAnsi="Times New Roman"/>
                <w:color w:val="000000" w:themeColor="text1"/>
              </w:rPr>
            </w:pPr>
            <w:r w:rsidRPr="003D7C41">
              <w:rPr>
                <w:rFonts w:ascii="Times New Roman" w:hAnsi="Times New Roman"/>
                <w:color w:val="000000" w:themeColor="text1"/>
              </w:rPr>
              <w:t>2.</w:t>
            </w:r>
          </w:p>
        </w:tc>
        <w:tc>
          <w:tcPr>
            <w:tcW w:w="2394" w:type="dxa"/>
            <w:vAlign w:val="center"/>
          </w:tcPr>
          <w:p w14:paraId="2460CD52" w14:textId="77777777" w:rsidR="007D2D38" w:rsidRPr="003D7C41" w:rsidRDefault="007D2D38" w:rsidP="007D2D38">
            <w:pPr>
              <w:spacing w:after="0" w:line="240" w:lineRule="auto"/>
              <w:rPr>
                <w:rFonts w:ascii="Times New Roman" w:hAnsi="Times New Roman"/>
                <w:color w:val="000000" w:themeColor="text1"/>
              </w:rPr>
            </w:pPr>
            <w:r w:rsidRPr="003D7C41">
              <w:rPr>
                <w:rFonts w:ascii="Times New Roman" w:hAnsi="Times New Roman"/>
                <w:color w:val="000000" w:themeColor="text1"/>
              </w:rPr>
              <w:t xml:space="preserve">Vienas </w:t>
            </w:r>
            <w:r w:rsidRPr="003D7C41">
              <w:rPr>
                <w:rFonts w:ascii="Times New Roman" w:hAnsi="Times New Roman"/>
                <w:noProof/>
                <w:color w:val="000000" w:themeColor="text1"/>
              </w:rPr>
              <w:t>biotualetes</w:t>
            </w:r>
            <w:r w:rsidRPr="003D7C41">
              <w:rPr>
                <w:rFonts w:ascii="Times New Roman" w:hAnsi="Times New Roman"/>
                <w:color w:val="000000"/>
              </w:rPr>
              <w:t xml:space="preserve"> </w:t>
            </w:r>
            <w:r w:rsidRPr="003D7C41">
              <w:rPr>
                <w:rFonts w:ascii="Times New Roman" w:hAnsi="Times New Roman"/>
                <w:b/>
                <w:bCs/>
                <w:color w:val="000000"/>
                <w:u w:val="single"/>
              </w:rPr>
              <w:t xml:space="preserve">noma  </w:t>
            </w:r>
          </w:p>
        </w:tc>
        <w:tc>
          <w:tcPr>
            <w:tcW w:w="1835" w:type="dxa"/>
          </w:tcPr>
          <w:p w14:paraId="30B17644" w14:textId="77777777" w:rsidR="007D2D38" w:rsidRPr="003D7C41" w:rsidRDefault="007D2D38" w:rsidP="007D2D38">
            <w:pPr>
              <w:spacing w:after="0" w:line="240" w:lineRule="auto"/>
              <w:rPr>
                <w:color w:val="000000" w:themeColor="text1"/>
              </w:rPr>
            </w:pPr>
          </w:p>
        </w:tc>
        <w:tc>
          <w:tcPr>
            <w:tcW w:w="1300" w:type="dxa"/>
          </w:tcPr>
          <w:p w14:paraId="2312E061" w14:textId="77777777" w:rsidR="007D2D38" w:rsidRPr="003D7C41" w:rsidRDefault="007D2D38" w:rsidP="007D2D38">
            <w:pPr>
              <w:spacing w:after="0" w:line="240" w:lineRule="auto"/>
              <w:jc w:val="center"/>
              <w:rPr>
                <w:rFonts w:ascii="Times New Roman" w:hAnsi="Times New Roman"/>
                <w:color w:val="000000" w:themeColor="text1"/>
                <w:highlight w:val="yellow"/>
              </w:rPr>
            </w:pPr>
            <w:r w:rsidRPr="003D7C41">
              <w:rPr>
                <w:rFonts w:ascii="Times New Roman" w:hAnsi="Times New Roman"/>
                <w:color w:val="000000" w:themeColor="text1"/>
              </w:rPr>
              <w:t>6 mēneši</w:t>
            </w:r>
          </w:p>
        </w:tc>
        <w:tc>
          <w:tcPr>
            <w:tcW w:w="1103" w:type="dxa"/>
          </w:tcPr>
          <w:p w14:paraId="26369C44" w14:textId="77777777" w:rsidR="007D2D38" w:rsidRPr="003D7C41" w:rsidRDefault="007D2D38" w:rsidP="007D2D38">
            <w:pPr>
              <w:spacing w:after="0" w:line="240" w:lineRule="auto"/>
              <w:jc w:val="center"/>
              <w:rPr>
                <w:rFonts w:ascii="Times New Roman" w:hAnsi="Times New Roman"/>
                <w:color w:val="000000" w:themeColor="text1"/>
              </w:rPr>
            </w:pPr>
            <w:r w:rsidRPr="003D7C41">
              <w:rPr>
                <w:rFonts w:ascii="Times New Roman" w:hAnsi="Times New Roman"/>
                <w:color w:val="000000" w:themeColor="text1"/>
              </w:rPr>
              <w:t>6</w:t>
            </w:r>
          </w:p>
        </w:tc>
        <w:tc>
          <w:tcPr>
            <w:tcW w:w="2260" w:type="dxa"/>
          </w:tcPr>
          <w:p w14:paraId="1815AAEE" w14:textId="77777777" w:rsidR="007D2D38" w:rsidRPr="003D7C41" w:rsidRDefault="007D2D38" w:rsidP="007D2D38">
            <w:pPr>
              <w:spacing w:after="0" w:line="240" w:lineRule="auto"/>
              <w:rPr>
                <w:color w:val="000000" w:themeColor="text1"/>
              </w:rPr>
            </w:pPr>
          </w:p>
        </w:tc>
      </w:tr>
      <w:tr w:rsidR="007D2D38" w14:paraId="1D0F58BB" w14:textId="77777777" w:rsidTr="008A79FB">
        <w:trPr>
          <w:trHeight w:val="1471"/>
          <w:jc w:val="center"/>
        </w:trPr>
        <w:tc>
          <w:tcPr>
            <w:tcW w:w="562" w:type="dxa"/>
            <w:shd w:val="clear" w:color="auto" w:fill="D9D9D9" w:themeFill="background1" w:themeFillShade="D9"/>
            <w:vAlign w:val="center"/>
          </w:tcPr>
          <w:p w14:paraId="6AB861F5" w14:textId="77777777" w:rsidR="007D2D38" w:rsidRPr="003D7C41" w:rsidRDefault="007D2D38" w:rsidP="007D2D38">
            <w:pPr>
              <w:spacing w:after="0" w:line="240" w:lineRule="auto"/>
              <w:rPr>
                <w:rFonts w:ascii="Times New Roman" w:hAnsi="Times New Roman"/>
                <w:color w:val="000000" w:themeColor="text1"/>
              </w:rPr>
            </w:pPr>
          </w:p>
        </w:tc>
        <w:tc>
          <w:tcPr>
            <w:tcW w:w="2394" w:type="dxa"/>
            <w:shd w:val="clear" w:color="auto" w:fill="D9D9D9" w:themeFill="background1" w:themeFillShade="D9"/>
            <w:vAlign w:val="center"/>
          </w:tcPr>
          <w:p w14:paraId="3E92D4E3" w14:textId="77777777" w:rsidR="007D2D38" w:rsidRPr="003D7C41" w:rsidRDefault="007D2D38" w:rsidP="007D2D38">
            <w:pPr>
              <w:spacing w:after="0" w:line="240" w:lineRule="auto"/>
              <w:rPr>
                <w:rFonts w:ascii="Times New Roman" w:hAnsi="Times New Roman"/>
                <w:color w:val="000000" w:themeColor="text1"/>
              </w:rPr>
            </w:pPr>
          </w:p>
        </w:tc>
        <w:tc>
          <w:tcPr>
            <w:tcW w:w="1835" w:type="dxa"/>
            <w:shd w:val="clear" w:color="auto" w:fill="D9D9D9" w:themeFill="background1" w:themeFillShade="D9"/>
          </w:tcPr>
          <w:p w14:paraId="21FDDCFC" w14:textId="77777777" w:rsidR="007D2D38" w:rsidRPr="003D7C41" w:rsidRDefault="007D2D38" w:rsidP="007D2D38">
            <w:pPr>
              <w:spacing w:after="0" w:line="240" w:lineRule="auto"/>
              <w:rPr>
                <w:color w:val="000000" w:themeColor="text1"/>
              </w:rPr>
            </w:pPr>
            <w:r w:rsidRPr="003D7C41">
              <w:rPr>
                <w:rFonts w:ascii="Times New Roman" w:hAnsi="Times New Roman"/>
                <w:b/>
                <w:color w:val="000000" w:themeColor="text1"/>
              </w:rPr>
              <w:t xml:space="preserve">1 (vienas) vienības cena (par 1 </w:t>
            </w:r>
            <w:r w:rsidRPr="003D7C41">
              <w:rPr>
                <w:rFonts w:ascii="Times New Roman" w:hAnsi="Times New Roman"/>
                <w:b/>
                <w:noProof/>
                <w:color w:val="000000" w:themeColor="text1"/>
              </w:rPr>
              <w:t>biotualeti</w:t>
            </w:r>
            <w:r w:rsidRPr="003D7C41">
              <w:rPr>
                <w:rFonts w:ascii="Times New Roman" w:hAnsi="Times New Roman"/>
                <w:b/>
                <w:color w:val="000000" w:themeColor="text1"/>
              </w:rPr>
              <w:t xml:space="preserve"> </w:t>
            </w:r>
            <w:r w:rsidRPr="003D7C41">
              <w:rPr>
                <w:rFonts w:ascii="Times New Roman" w:hAnsi="Times New Roman"/>
                <w:b/>
                <w:color w:val="000000" w:themeColor="text1"/>
                <w:u w:val="single"/>
              </w:rPr>
              <w:t>visā nomas laikā</w:t>
            </w:r>
            <w:r w:rsidRPr="003D7C41">
              <w:rPr>
                <w:rFonts w:ascii="Times New Roman" w:hAnsi="Times New Roman"/>
                <w:b/>
                <w:color w:val="000000" w:themeColor="text1"/>
              </w:rPr>
              <w:t>), EUR bez PVN</w:t>
            </w:r>
          </w:p>
        </w:tc>
        <w:tc>
          <w:tcPr>
            <w:tcW w:w="2403" w:type="dxa"/>
            <w:gridSpan w:val="2"/>
            <w:shd w:val="clear" w:color="auto" w:fill="D9D9D9" w:themeFill="background1" w:themeFillShade="D9"/>
            <w:vAlign w:val="center"/>
          </w:tcPr>
          <w:p w14:paraId="23138531" w14:textId="77777777" w:rsidR="007D2D38" w:rsidRPr="003D7C41" w:rsidRDefault="007D2D38" w:rsidP="007D2D38">
            <w:pPr>
              <w:spacing w:after="0" w:line="240" w:lineRule="auto"/>
              <w:jc w:val="center"/>
              <w:rPr>
                <w:rFonts w:ascii="Times New Roman" w:hAnsi="Times New Roman"/>
                <w:b/>
                <w:bCs/>
                <w:color w:val="000000" w:themeColor="text1"/>
              </w:rPr>
            </w:pPr>
            <w:r w:rsidRPr="003D7C41">
              <w:rPr>
                <w:rFonts w:ascii="Times New Roman" w:hAnsi="Times New Roman"/>
                <w:b/>
                <w:noProof/>
                <w:color w:val="000000" w:themeColor="text1"/>
              </w:rPr>
              <w:t>Biotualešu</w:t>
            </w:r>
            <w:r w:rsidRPr="003D7C41">
              <w:rPr>
                <w:rFonts w:ascii="Times New Roman" w:hAnsi="Times New Roman"/>
                <w:b/>
                <w:color w:val="000000" w:themeColor="text1"/>
              </w:rPr>
              <w:t xml:space="preserve"> skaits, gab.</w:t>
            </w:r>
          </w:p>
        </w:tc>
        <w:tc>
          <w:tcPr>
            <w:tcW w:w="2260" w:type="dxa"/>
            <w:shd w:val="clear" w:color="auto" w:fill="D9D9D9" w:themeFill="background1" w:themeFillShade="D9"/>
          </w:tcPr>
          <w:p w14:paraId="3EE973E1" w14:textId="77777777" w:rsidR="007D2D38" w:rsidRPr="003D7C41" w:rsidRDefault="007D2D38" w:rsidP="007D2D38">
            <w:pPr>
              <w:spacing w:after="0" w:line="240" w:lineRule="auto"/>
              <w:rPr>
                <w:color w:val="000000" w:themeColor="text1"/>
              </w:rPr>
            </w:pPr>
            <w:r w:rsidRPr="003D7C41">
              <w:rPr>
                <w:rFonts w:ascii="Times New Roman" w:hAnsi="Times New Roman"/>
                <w:b/>
                <w:color w:val="000000" w:themeColor="text1"/>
              </w:rPr>
              <w:t>Piedāvājuma cena par visu apjomu, EUR ar PVN</w:t>
            </w:r>
          </w:p>
        </w:tc>
      </w:tr>
      <w:tr w:rsidR="007D2D38" w14:paraId="68A4BF35" w14:textId="77777777" w:rsidTr="008A79FB">
        <w:trPr>
          <w:trHeight w:val="1657"/>
          <w:jc w:val="center"/>
        </w:trPr>
        <w:tc>
          <w:tcPr>
            <w:tcW w:w="562" w:type="dxa"/>
            <w:vAlign w:val="center"/>
          </w:tcPr>
          <w:p w14:paraId="70CBB72D" w14:textId="77777777" w:rsidR="007D2D38" w:rsidRPr="00B65542" w:rsidRDefault="007D2D38" w:rsidP="007D2D38">
            <w:pPr>
              <w:spacing w:after="0" w:line="240" w:lineRule="auto"/>
              <w:rPr>
                <w:rFonts w:ascii="Times New Roman" w:hAnsi="Times New Roman"/>
                <w:color w:val="000000" w:themeColor="text1"/>
              </w:rPr>
            </w:pPr>
            <w:r>
              <w:rPr>
                <w:rFonts w:ascii="Times New Roman" w:hAnsi="Times New Roman"/>
                <w:color w:val="000000" w:themeColor="text1"/>
              </w:rPr>
              <w:t>3.</w:t>
            </w:r>
          </w:p>
        </w:tc>
        <w:tc>
          <w:tcPr>
            <w:tcW w:w="2394" w:type="dxa"/>
          </w:tcPr>
          <w:p w14:paraId="523F30DC" w14:textId="77777777" w:rsidR="007D2D38" w:rsidRPr="00B65542" w:rsidRDefault="007D2D38" w:rsidP="007D2D38">
            <w:pPr>
              <w:spacing w:after="0" w:line="240" w:lineRule="auto"/>
              <w:rPr>
                <w:rFonts w:ascii="Times New Roman" w:hAnsi="Times New Roman"/>
                <w:color w:val="000000" w:themeColor="text1"/>
              </w:rPr>
            </w:pPr>
            <w:r>
              <w:rPr>
                <w:rFonts w:ascii="Times New Roman" w:hAnsi="Times New Roman"/>
                <w:color w:val="000000" w:themeColor="text1"/>
              </w:rPr>
              <w:t xml:space="preserve">Vienas </w:t>
            </w:r>
            <w:r>
              <w:rPr>
                <w:rFonts w:ascii="Times New Roman" w:hAnsi="Times New Roman"/>
                <w:noProof/>
                <w:color w:val="000000" w:themeColor="text1"/>
              </w:rPr>
              <w:t>b</w:t>
            </w:r>
            <w:r w:rsidRPr="00B65542">
              <w:rPr>
                <w:rFonts w:ascii="Times New Roman" w:hAnsi="Times New Roman"/>
                <w:noProof/>
                <w:color w:val="000000" w:themeColor="text1"/>
              </w:rPr>
              <w:t xml:space="preserve">iotualetes </w:t>
            </w:r>
            <w:r w:rsidRPr="00B65542">
              <w:rPr>
                <w:rFonts w:ascii="Times New Roman" w:hAnsi="Times New Roman"/>
                <w:color w:val="000000" w:themeColor="text1"/>
              </w:rPr>
              <w:t xml:space="preserve">ar aprīkojumu </w:t>
            </w:r>
            <w:r w:rsidRPr="00A377D2">
              <w:rPr>
                <w:rFonts w:ascii="Times New Roman" w:hAnsi="Times New Roman"/>
                <w:b/>
                <w:bCs/>
                <w:color w:val="000000" w:themeColor="text1"/>
                <w:u w:val="single"/>
              </w:rPr>
              <w:t>noma un apkalpošana</w:t>
            </w:r>
            <w:r w:rsidRPr="00A377D2">
              <w:rPr>
                <w:rFonts w:ascii="Times New Roman" w:hAnsi="Times New Roman"/>
                <w:b/>
                <w:bCs/>
                <w:color w:val="000000" w:themeColor="text1"/>
              </w:rPr>
              <w:t xml:space="preserve"> </w:t>
            </w:r>
            <w:r w:rsidRPr="00A9537D">
              <w:rPr>
                <w:rFonts w:ascii="Times New Roman" w:hAnsi="Times New Roman"/>
                <w:b/>
                <w:bCs/>
                <w:color w:val="000000" w:themeColor="text1"/>
              </w:rPr>
              <w:t>Liliju svētkos</w:t>
            </w:r>
            <w:r w:rsidRPr="00B65542">
              <w:rPr>
                <w:rFonts w:ascii="Times New Roman" w:hAnsi="Times New Roman"/>
                <w:color w:val="000000" w:themeColor="text1"/>
              </w:rPr>
              <w:t xml:space="preserve"> Vecumniekos (</w:t>
            </w:r>
            <w:r w:rsidRPr="00A9537D">
              <w:rPr>
                <w:rFonts w:ascii="Times New Roman" w:hAnsi="Times New Roman"/>
                <w:b/>
                <w:bCs/>
                <w:color w:val="000000" w:themeColor="text1"/>
              </w:rPr>
              <w:t>1 diena</w:t>
            </w:r>
            <w:r>
              <w:rPr>
                <w:rFonts w:ascii="Times New Roman" w:hAnsi="Times New Roman"/>
                <w:color w:val="000000" w:themeColor="text1"/>
              </w:rPr>
              <w:t xml:space="preserve"> </w:t>
            </w:r>
            <w:r w:rsidRPr="00B65542">
              <w:rPr>
                <w:rFonts w:ascii="Times New Roman" w:hAnsi="Times New Roman"/>
                <w:color w:val="000000" w:themeColor="text1"/>
              </w:rPr>
              <w:t>saskaņā ar Tehniskās specifikācijas 2.tabulu)</w:t>
            </w:r>
          </w:p>
        </w:tc>
        <w:tc>
          <w:tcPr>
            <w:tcW w:w="1835" w:type="dxa"/>
          </w:tcPr>
          <w:p w14:paraId="5D4236F8" w14:textId="77777777" w:rsidR="007D2D38" w:rsidRDefault="007D2D38" w:rsidP="007D2D38">
            <w:pPr>
              <w:spacing w:after="0" w:line="240" w:lineRule="auto"/>
              <w:rPr>
                <w:color w:val="000000" w:themeColor="text1"/>
              </w:rPr>
            </w:pPr>
          </w:p>
        </w:tc>
        <w:tc>
          <w:tcPr>
            <w:tcW w:w="2403" w:type="dxa"/>
            <w:gridSpan w:val="2"/>
            <w:vAlign w:val="center"/>
          </w:tcPr>
          <w:p w14:paraId="5043BA22" w14:textId="77777777" w:rsidR="007D2D38" w:rsidRPr="00886143" w:rsidRDefault="007D2D38" w:rsidP="007D2D38">
            <w:pPr>
              <w:spacing w:after="0" w:line="240" w:lineRule="auto"/>
              <w:jc w:val="center"/>
              <w:rPr>
                <w:rFonts w:ascii="Times New Roman" w:hAnsi="Times New Roman"/>
                <w:color w:val="000000" w:themeColor="text1"/>
                <w:sz w:val="24"/>
                <w:szCs w:val="24"/>
                <w:highlight w:val="yellow"/>
              </w:rPr>
            </w:pPr>
            <w:r w:rsidRPr="002B17C5">
              <w:rPr>
                <w:rFonts w:ascii="Times New Roman" w:hAnsi="Times New Roman"/>
                <w:color w:val="000000" w:themeColor="text1"/>
                <w:sz w:val="24"/>
                <w:szCs w:val="24"/>
              </w:rPr>
              <w:t>3</w:t>
            </w:r>
          </w:p>
        </w:tc>
        <w:tc>
          <w:tcPr>
            <w:tcW w:w="2260" w:type="dxa"/>
          </w:tcPr>
          <w:p w14:paraId="514895B9" w14:textId="77777777" w:rsidR="007D2D38" w:rsidRDefault="007D2D38" w:rsidP="007D2D38">
            <w:pPr>
              <w:spacing w:after="0" w:line="240" w:lineRule="auto"/>
              <w:rPr>
                <w:color w:val="000000" w:themeColor="text1"/>
              </w:rPr>
            </w:pPr>
          </w:p>
        </w:tc>
      </w:tr>
      <w:tr w:rsidR="007D2D38" w14:paraId="7382346E" w14:textId="77777777" w:rsidTr="008A79FB">
        <w:trPr>
          <w:trHeight w:val="1670"/>
          <w:jc w:val="center"/>
        </w:trPr>
        <w:tc>
          <w:tcPr>
            <w:tcW w:w="562" w:type="dxa"/>
            <w:vAlign w:val="center"/>
          </w:tcPr>
          <w:p w14:paraId="13484EC4" w14:textId="77777777" w:rsidR="007D2D38" w:rsidRPr="00B65542" w:rsidRDefault="007D2D38" w:rsidP="007D2D38">
            <w:pPr>
              <w:spacing w:after="0" w:line="240" w:lineRule="auto"/>
              <w:rPr>
                <w:rFonts w:ascii="Times New Roman" w:hAnsi="Times New Roman"/>
                <w:color w:val="000000" w:themeColor="text1"/>
              </w:rPr>
            </w:pPr>
            <w:r>
              <w:rPr>
                <w:rFonts w:ascii="Times New Roman" w:hAnsi="Times New Roman"/>
                <w:color w:val="000000" w:themeColor="text1"/>
              </w:rPr>
              <w:lastRenderedPageBreak/>
              <w:t>4.</w:t>
            </w:r>
          </w:p>
        </w:tc>
        <w:tc>
          <w:tcPr>
            <w:tcW w:w="2394" w:type="dxa"/>
          </w:tcPr>
          <w:p w14:paraId="58026801" w14:textId="77777777" w:rsidR="007D2D38" w:rsidRPr="00B65542" w:rsidRDefault="007D2D38" w:rsidP="007D2D38">
            <w:pPr>
              <w:spacing w:after="0" w:line="240" w:lineRule="auto"/>
              <w:rPr>
                <w:rFonts w:ascii="Times New Roman" w:hAnsi="Times New Roman"/>
                <w:color w:val="000000" w:themeColor="text1"/>
              </w:rPr>
            </w:pPr>
            <w:r>
              <w:rPr>
                <w:rFonts w:ascii="Times New Roman" w:hAnsi="Times New Roman"/>
                <w:color w:val="000000" w:themeColor="text1"/>
              </w:rPr>
              <w:t xml:space="preserve">Vienas </w:t>
            </w:r>
            <w:r>
              <w:rPr>
                <w:rFonts w:ascii="Times New Roman" w:hAnsi="Times New Roman"/>
                <w:noProof/>
                <w:color w:val="000000" w:themeColor="text1"/>
              </w:rPr>
              <w:t>b</w:t>
            </w:r>
            <w:r w:rsidRPr="00B65542">
              <w:rPr>
                <w:rFonts w:ascii="Times New Roman" w:hAnsi="Times New Roman"/>
                <w:noProof/>
                <w:color w:val="000000" w:themeColor="text1"/>
              </w:rPr>
              <w:t xml:space="preserve">iotualetes </w:t>
            </w:r>
            <w:r w:rsidRPr="00B65542">
              <w:rPr>
                <w:rFonts w:ascii="Times New Roman" w:hAnsi="Times New Roman"/>
                <w:color w:val="000000" w:themeColor="text1"/>
              </w:rPr>
              <w:t xml:space="preserve">ar aprīkojumu </w:t>
            </w:r>
            <w:r w:rsidRPr="00A377D2">
              <w:rPr>
                <w:rFonts w:ascii="Times New Roman" w:hAnsi="Times New Roman"/>
                <w:b/>
                <w:bCs/>
                <w:color w:val="000000" w:themeColor="text1"/>
                <w:u w:val="single"/>
              </w:rPr>
              <w:t>noma un apkalpošana</w:t>
            </w:r>
            <w:r w:rsidRPr="00B65542">
              <w:rPr>
                <w:rFonts w:ascii="Times New Roman" w:hAnsi="Times New Roman"/>
                <w:color w:val="000000" w:themeColor="text1"/>
              </w:rPr>
              <w:t xml:space="preserve"> </w:t>
            </w:r>
            <w:r w:rsidRPr="00A9537D">
              <w:rPr>
                <w:rFonts w:ascii="Times New Roman" w:hAnsi="Times New Roman"/>
                <w:b/>
                <w:bCs/>
                <w:noProof/>
                <w:color w:val="000000" w:themeColor="text1"/>
              </w:rPr>
              <w:t>Kanepenes</w:t>
            </w:r>
            <w:r w:rsidRPr="00A9537D">
              <w:rPr>
                <w:rFonts w:ascii="Times New Roman" w:hAnsi="Times New Roman"/>
                <w:b/>
                <w:bCs/>
                <w:color w:val="000000" w:themeColor="text1"/>
              </w:rPr>
              <w:t xml:space="preserve"> svētkos</w:t>
            </w:r>
            <w:r w:rsidRPr="00B65542">
              <w:rPr>
                <w:rFonts w:ascii="Times New Roman" w:hAnsi="Times New Roman"/>
                <w:color w:val="000000" w:themeColor="text1"/>
              </w:rPr>
              <w:t xml:space="preserve"> Skaistkalnē (</w:t>
            </w:r>
            <w:r w:rsidRPr="00A9537D">
              <w:rPr>
                <w:rFonts w:ascii="Times New Roman" w:hAnsi="Times New Roman"/>
                <w:b/>
                <w:bCs/>
                <w:color w:val="000000" w:themeColor="text1"/>
              </w:rPr>
              <w:t>2 dienas</w:t>
            </w:r>
            <w:r>
              <w:rPr>
                <w:rFonts w:ascii="Times New Roman" w:hAnsi="Times New Roman"/>
                <w:color w:val="000000" w:themeColor="text1"/>
              </w:rPr>
              <w:t xml:space="preserve"> </w:t>
            </w:r>
            <w:r w:rsidRPr="00B65542">
              <w:rPr>
                <w:rFonts w:ascii="Times New Roman" w:hAnsi="Times New Roman"/>
                <w:color w:val="000000" w:themeColor="text1"/>
              </w:rPr>
              <w:t>saskaņā ar Tehniskās specifikācijas 2.tabulu)</w:t>
            </w:r>
          </w:p>
        </w:tc>
        <w:tc>
          <w:tcPr>
            <w:tcW w:w="1835" w:type="dxa"/>
          </w:tcPr>
          <w:p w14:paraId="6F5CCE0B" w14:textId="77777777" w:rsidR="007D2D38" w:rsidRDefault="007D2D38" w:rsidP="007D2D38">
            <w:pPr>
              <w:spacing w:after="0" w:line="240" w:lineRule="auto"/>
              <w:rPr>
                <w:color w:val="000000" w:themeColor="text1"/>
              </w:rPr>
            </w:pPr>
          </w:p>
        </w:tc>
        <w:tc>
          <w:tcPr>
            <w:tcW w:w="2403" w:type="dxa"/>
            <w:gridSpan w:val="2"/>
            <w:shd w:val="clear" w:color="auto" w:fill="FFFFFF" w:themeFill="background1"/>
            <w:vAlign w:val="center"/>
          </w:tcPr>
          <w:p w14:paraId="56597A79" w14:textId="77777777" w:rsidR="007D2D38" w:rsidRPr="00886143" w:rsidRDefault="007D2D38" w:rsidP="007D2D38">
            <w:pPr>
              <w:spacing w:after="0" w:line="240" w:lineRule="auto"/>
              <w:jc w:val="center"/>
              <w:rPr>
                <w:rFonts w:ascii="Times New Roman" w:hAnsi="Times New Roman"/>
                <w:color w:val="000000" w:themeColor="text1"/>
                <w:sz w:val="24"/>
                <w:szCs w:val="24"/>
                <w:highlight w:val="yellow"/>
              </w:rPr>
            </w:pPr>
            <w:r w:rsidRPr="002B17C5">
              <w:rPr>
                <w:rFonts w:ascii="Times New Roman" w:hAnsi="Times New Roman"/>
                <w:color w:val="000000" w:themeColor="text1"/>
                <w:sz w:val="24"/>
                <w:szCs w:val="24"/>
              </w:rPr>
              <w:t>4</w:t>
            </w:r>
          </w:p>
        </w:tc>
        <w:tc>
          <w:tcPr>
            <w:tcW w:w="2260" w:type="dxa"/>
          </w:tcPr>
          <w:p w14:paraId="41BC652D" w14:textId="77777777" w:rsidR="007D2D38" w:rsidRDefault="007D2D38" w:rsidP="007D2D38">
            <w:pPr>
              <w:spacing w:after="0" w:line="240" w:lineRule="auto"/>
              <w:rPr>
                <w:color w:val="000000" w:themeColor="text1"/>
              </w:rPr>
            </w:pPr>
          </w:p>
        </w:tc>
      </w:tr>
      <w:tr w:rsidR="007D2D38" w14:paraId="6E201A84" w14:textId="77777777" w:rsidTr="008A79FB">
        <w:trPr>
          <w:trHeight w:val="1734"/>
          <w:jc w:val="center"/>
        </w:trPr>
        <w:tc>
          <w:tcPr>
            <w:tcW w:w="562" w:type="dxa"/>
            <w:vAlign w:val="center"/>
          </w:tcPr>
          <w:p w14:paraId="65224BEE" w14:textId="77777777" w:rsidR="007D2D38" w:rsidRDefault="007D2D38" w:rsidP="007D2D38">
            <w:pPr>
              <w:spacing w:after="0" w:line="240" w:lineRule="auto"/>
              <w:rPr>
                <w:rFonts w:ascii="Times New Roman" w:hAnsi="Times New Roman"/>
                <w:color w:val="000000" w:themeColor="text1"/>
              </w:rPr>
            </w:pPr>
            <w:r>
              <w:rPr>
                <w:rFonts w:ascii="Times New Roman" w:hAnsi="Times New Roman"/>
                <w:color w:val="000000" w:themeColor="text1"/>
              </w:rPr>
              <w:t>5.</w:t>
            </w:r>
          </w:p>
        </w:tc>
        <w:tc>
          <w:tcPr>
            <w:tcW w:w="2394" w:type="dxa"/>
          </w:tcPr>
          <w:p w14:paraId="6FC7DFEC" w14:textId="77777777" w:rsidR="007D2D38" w:rsidRPr="003D7C41" w:rsidRDefault="007D2D38" w:rsidP="007D2D38">
            <w:pPr>
              <w:spacing w:after="0" w:line="240" w:lineRule="auto"/>
              <w:rPr>
                <w:rFonts w:ascii="Times New Roman" w:hAnsi="Times New Roman"/>
                <w:color w:val="000000" w:themeColor="text1"/>
              </w:rPr>
            </w:pPr>
            <w:r w:rsidRPr="003D7C41">
              <w:rPr>
                <w:rFonts w:ascii="Times New Roman" w:hAnsi="Times New Roman"/>
                <w:color w:val="000000" w:themeColor="text1"/>
              </w:rPr>
              <w:t xml:space="preserve">Vienas </w:t>
            </w:r>
            <w:r w:rsidRPr="003D7C41">
              <w:rPr>
                <w:rFonts w:ascii="Times New Roman" w:hAnsi="Times New Roman"/>
                <w:noProof/>
                <w:color w:val="000000" w:themeColor="text1"/>
              </w:rPr>
              <w:t xml:space="preserve">biotualetes </w:t>
            </w:r>
            <w:r w:rsidRPr="003D7C41">
              <w:rPr>
                <w:rFonts w:ascii="Times New Roman" w:hAnsi="Times New Roman"/>
                <w:color w:val="000000" w:themeColor="text1"/>
              </w:rPr>
              <w:t xml:space="preserve">ar aprīkojumu </w:t>
            </w:r>
            <w:r w:rsidRPr="003D7C41">
              <w:rPr>
                <w:rFonts w:ascii="Times New Roman" w:hAnsi="Times New Roman"/>
                <w:b/>
                <w:bCs/>
                <w:color w:val="000000" w:themeColor="text1"/>
                <w:u w:val="single"/>
              </w:rPr>
              <w:t>noma un apkalpošana</w:t>
            </w:r>
            <w:r w:rsidRPr="003D7C41">
              <w:rPr>
                <w:rFonts w:ascii="Times New Roman" w:hAnsi="Times New Roman"/>
              </w:rPr>
              <w:t xml:space="preserve"> </w:t>
            </w:r>
            <w:r w:rsidRPr="00AF48E5">
              <w:rPr>
                <w:rFonts w:ascii="Times New Roman" w:hAnsi="Times New Roman"/>
                <w:b/>
                <w:bCs/>
              </w:rPr>
              <w:t>Zemessargu pasākums</w:t>
            </w:r>
            <w:r w:rsidRPr="003D7C41">
              <w:rPr>
                <w:rFonts w:ascii="Times New Roman" w:hAnsi="Times New Roman"/>
              </w:rPr>
              <w:t xml:space="preserve"> (</w:t>
            </w:r>
            <w:r w:rsidRPr="003D7C41">
              <w:rPr>
                <w:rFonts w:ascii="Times New Roman" w:hAnsi="Times New Roman"/>
                <w:b/>
                <w:bCs/>
              </w:rPr>
              <w:t>3 dienas</w:t>
            </w:r>
            <w:r w:rsidRPr="003D7C41">
              <w:rPr>
                <w:rFonts w:ascii="Times New Roman" w:hAnsi="Times New Roman"/>
                <w:color w:val="000000" w:themeColor="text1"/>
              </w:rPr>
              <w:t xml:space="preserve"> saskaņā ar Tehniskās specifikācijas 2.tabulu</w:t>
            </w:r>
            <w:r w:rsidRPr="003D7C41">
              <w:rPr>
                <w:rFonts w:ascii="Times New Roman" w:hAnsi="Times New Roman"/>
              </w:rPr>
              <w:t>)</w:t>
            </w:r>
          </w:p>
        </w:tc>
        <w:tc>
          <w:tcPr>
            <w:tcW w:w="1835" w:type="dxa"/>
          </w:tcPr>
          <w:p w14:paraId="61E6413E" w14:textId="77777777" w:rsidR="007D2D38" w:rsidRDefault="007D2D38" w:rsidP="007D2D38">
            <w:pPr>
              <w:spacing w:after="0" w:line="240" w:lineRule="auto"/>
              <w:rPr>
                <w:color w:val="000000" w:themeColor="text1"/>
              </w:rPr>
            </w:pPr>
          </w:p>
        </w:tc>
        <w:tc>
          <w:tcPr>
            <w:tcW w:w="2403" w:type="dxa"/>
            <w:gridSpan w:val="2"/>
            <w:vAlign w:val="center"/>
          </w:tcPr>
          <w:p w14:paraId="5961BF90" w14:textId="77777777" w:rsidR="007D2D38" w:rsidRDefault="007D2D38" w:rsidP="007D2D38">
            <w:pPr>
              <w:spacing w:after="0" w:line="240" w:lineRule="auto"/>
              <w:jc w:val="center"/>
              <w:rPr>
                <w:rFonts w:ascii="Times New Roman" w:hAnsi="Times New Roman"/>
                <w:color w:val="000000" w:themeColor="text1"/>
                <w:sz w:val="24"/>
                <w:szCs w:val="24"/>
                <w:highlight w:val="yellow"/>
              </w:rPr>
            </w:pPr>
            <w:r w:rsidRPr="002B17C5">
              <w:rPr>
                <w:rFonts w:ascii="Times New Roman" w:hAnsi="Times New Roman"/>
                <w:color w:val="000000" w:themeColor="text1"/>
                <w:sz w:val="24"/>
                <w:szCs w:val="24"/>
              </w:rPr>
              <w:t>1</w:t>
            </w:r>
          </w:p>
        </w:tc>
        <w:tc>
          <w:tcPr>
            <w:tcW w:w="2260" w:type="dxa"/>
          </w:tcPr>
          <w:p w14:paraId="15FEE190" w14:textId="77777777" w:rsidR="007D2D38" w:rsidRDefault="007D2D38" w:rsidP="007D2D38">
            <w:pPr>
              <w:spacing w:after="0" w:line="240" w:lineRule="auto"/>
              <w:rPr>
                <w:color w:val="000000" w:themeColor="text1"/>
              </w:rPr>
            </w:pPr>
          </w:p>
        </w:tc>
      </w:tr>
      <w:tr w:rsidR="007D2D38" w14:paraId="0ACCCBAE" w14:textId="77777777" w:rsidTr="008A79FB">
        <w:trPr>
          <w:trHeight w:val="538"/>
          <w:jc w:val="center"/>
        </w:trPr>
        <w:tc>
          <w:tcPr>
            <w:tcW w:w="562" w:type="dxa"/>
          </w:tcPr>
          <w:p w14:paraId="60A6258C" w14:textId="77777777" w:rsidR="007D2D38" w:rsidRDefault="007D2D38" w:rsidP="007D2D38">
            <w:pPr>
              <w:spacing w:after="0" w:line="240" w:lineRule="auto"/>
              <w:rPr>
                <w:rFonts w:ascii="Times New Roman" w:hAnsi="Times New Roman"/>
                <w:color w:val="000000" w:themeColor="text1"/>
              </w:rPr>
            </w:pPr>
          </w:p>
        </w:tc>
        <w:tc>
          <w:tcPr>
            <w:tcW w:w="2394" w:type="dxa"/>
          </w:tcPr>
          <w:p w14:paraId="60FB65C4" w14:textId="77777777" w:rsidR="007D2D38" w:rsidRDefault="007D2D38" w:rsidP="007D2D38">
            <w:pPr>
              <w:spacing w:after="0" w:line="240" w:lineRule="auto"/>
              <w:rPr>
                <w:rFonts w:ascii="Times New Roman" w:hAnsi="Times New Roman"/>
                <w:color w:val="000000" w:themeColor="text1"/>
              </w:rPr>
            </w:pPr>
          </w:p>
        </w:tc>
        <w:tc>
          <w:tcPr>
            <w:tcW w:w="1835" w:type="dxa"/>
          </w:tcPr>
          <w:p w14:paraId="277BFE59" w14:textId="77777777" w:rsidR="007D2D38" w:rsidRDefault="007D2D38" w:rsidP="007D2D38">
            <w:pPr>
              <w:spacing w:after="0" w:line="240" w:lineRule="auto"/>
              <w:rPr>
                <w:color w:val="000000" w:themeColor="text1"/>
              </w:rPr>
            </w:pPr>
          </w:p>
        </w:tc>
        <w:tc>
          <w:tcPr>
            <w:tcW w:w="2403" w:type="dxa"/>
            <w:gridSpan w:val="2"/>
            <w:vAlign w:val="center"/>
          </w:tcPr>
          <w:p w14:paraId="5AD9769F" w14:textId="77777777" w:rsidR="007D2D38" w:rsidRDefault="007D2D38" w:rsidP="007D2D38">
            <w:pPr>
              <w:spacing w:after="0" w:line="240" w:lineRule="auto"/>
              <w:jc w:val="right"/>
              <w:rPr>
                <w:rFonts w:ascii="Times New Roman" w:hAnsi="Times New Roman"/>
                <w:b/>
                <w:color w:val="000000" w:themeColor="text1"/>
                <w:sz w:val="24"/>
                <w:szCs w:val="24"/>
              </w:rPr>
            </w:pPr>
            <w:r w:rsidRPr="00C94B39">
              <w:rPr>
                <w:rFonts w:ascii="Times New Roman" w:hAnsi="Times New Roman"/>
                <w:b/>
                <w:color w:val="000000" w:themeColor="text1"/>
                <w:sz w:val="24"/>
                <w:szCs w:val="24"/>
              </w:rPr>
              <w:t>KOPĀ:</w:t>
            </w:r>
          </w:p>
          <w:p w14:paraId="63A886E1" w14:textId="77777777" w:rsidR="007D2D38" w:rsidRPr="002B17C5" w:rsidRDefault="007D2D38" w:rsidP="007D2D38">
            <w:pPr>
              <w:spacing w:after="0" w:line="240" w:lineRule="auto"/>
              <w:jc w:val="right"/>
              <w:rPr>
                <w:rFonts w:ascii="Times New Roman" w:hAnsi="Times New Roman"/>
                <w:color w:val="000000" w:themeColor="text1"/>
                <w:sz w:val="24"/>
                <w:szCs w:val="24"/>
              </w:rPr>
            </w:pPr>
            <w:r w:rsidRPr="00B25444">
              <w:rPr>
                <w:rFonts w:ascii="Times New Roman" w:hAnsi="Times New Roman"/>
                <w:bCs/>
                <w:color w:val="000000" w:themeColor="text1"/>
              </w:rPr>
              <w:t>1.-</w:t>
            </w:r>
            <w:r>
              <w:rPr>
                <w:rFonts w:ascii="Times New Roman" w:hAnsi="Times New Roman"/>
                <w:bCs/>
                <w:color w:val="000000" w:themeColor="text1"/>
              </w:rPr>
              <w:t>5</w:t>
            </w:r>
            <w:r w:rsidRPr="00B25444">
              <w:rPr>
                <w:rFonts w:ascii="Times New Roman" w:hAnsi="Times New Roman"/>
                <w:bCs/>
                <w:color w:val="000000" w:themeColor="text1"/>
              </w:rPr>
              <w:t>.pozīcijas</w:t>
            </w:r>
          </w:p>
        </w:tc>
        <w:tc>
          <w:tcPr>
            <w:tcW w:w="2260" w:type="dxa"/>
          </w:tcPr>
          <w:p w14:paraId="534B4CC4" w14:textId="77777777" w:rsidR="007D2D38" w:rsidRDefault="007D2D38" w:rsidP="007D2D38">
            <w:pPr>
              <w:spacing w:after="0" w:line="240" w:lineRule="auto"/>
              <w:rPr>
                <w:color w:val="000000" w:themeColor="text1"/>
              </w:rPr>
            </w:pPr>
            <w:r>
              <w:rPr>
                <w:color w:val="000000" w:themeColor="text1"/>
              </w:rPr>
              <w:t>*</w:t>
            </w:r>
          </w:p>
        </w:tc>
      </w:tr>
      <w:tr w:rsidR="007D2D38" w14:paraId="0081F304" w14:textId="77777777" w:rsidTr="008A79FB">
        <w:trPr>
          <w:trHeight w:val="538"/>
          <w:jc w:val="center"/>
        </w:trPr>
        <w:tc>
          <w:tcPr>
            <w:tcW w:w="562" w:type="dxa"/>
          </w:tcPr>
          <w:p w14:paraId="6DAE88D5" w14:textId="77777777" w:rsidR="007D2D38" w:rsidRDefault="007D2D38" w:rsidP="007D2D38">
            <w:pPr>
              <w:spacing w:after="0" w:line="240" w:lineRule="auto"/>
              <w:rPr>
                <w:rFonts w:ascii="Times New Roman" w:hAnsi="Times New Roman"/>
                <w:color w:val="000000" w:themeColor="text1"/>
              </w:rPr>
            </w:pPr>
          </w:p>
        </w:tc>
        <w:tc>
          <w:tcPr>
            <w:tcW w:w="2394" w:type="dxa"/>
          </w:tcPr>
          <w:p w14:paraId="5BC43D2D" w14:textId="77777777" w:rsidR="007D2D38" w:rsidRDefault="007D2D38" w:rsidP="007D2D38">
            <w:pPr>
              <w:spacing w:after="0" w:line="240" w:lineRule="auto"/>
              <w:rPr>
                <w:rFonts w:ascii="Times New Roman" w:hAnsi="Times New Roman"/>
                <w:color w:val="000000" w:themeColor="text1"/>
              </w:rPr>
            </w:pPr>
          </w:p>
        </w:tc>
        <w:tc>
          <w:tcPr>
            <w:tcW w:w="1835" w:type="dxa"/>
          </w:tcPr>
          <w:p w14:paraId="126BD379" w14:textId="77777777" w:rsidR="007D2D38" w:rsidRDefault="007D2D38" w:rsidP="007D2D38">
            <w:pPr>
              <w:spacing w:after="0" w:line="240" w:lineRule="auto"/>
              <w:rPr>
                <w:color w:val="000000" w:themeColor="text1"/>
              </w:rPr>
            </w:pPr>
          </w:p>
        </w:tc>
        <w:tc>
          <w:tcPr>
            <w:tcW w:w="2403" w:type="dxa"/>
            <w:gridSpan w:val="2"/>
            <w:vAlign w:val="center"/>
          </w:tcPr>
          <w:p w14:paraId="4D9C808E" w14:textId="77777777" w:rsidR="007D2D38" w:rsidRPr="00C94B39" w:rsidRDefault="007D2D38" w:rsidP="007D2D38">
            <w:pPr>
              <w:spacing w:after="0" w:line="240" w:lineRule="auto"/>
              <w:jc w:val="right"/>
              <w:rPr>
                <w:rFonts w:ascii="Times New Roman" w:hAnsi="Times New Roman"/>
                <w:b/>
                <w:color w:val="000000" w:themeColor="text1"/>
                <w:sz w:val="24"/>
                <w:szCs w:val="24"/>
              </w:rPr>
            </w:pPr>
            <w:r>
              <w:rPr>
                <w:rFonts w:ascii="Times New Roman" w:hAnsi="Times New Roman"/>
                <w:b/>
                <w:color w:val="000000" w:themeColor="text1"/>
                <w:sz w:val="24"/>
                <w:szCs w:val="24"/>
              </w:rPr>
              <w:t>PVN 21%</w:t>
            </w:r>
          </w:p>
        </w:tc>
        <w:tc>
          <w:tcPr>
            <w:tcW w:w="2260" w:type="dxa"/>
          </w:tcPr>
          <w:p w14:paraId="07FC98E3" w14:textId="77777777" w:rsidR="007D2D38" w:rsidRDefault="007D2D38" w:rsidP="007D2D38">
            <w:pPr>
              <w:spacing w:after="0" w:line="240" w:lineRule="auto"/>
              <w:rPr>
                <w:color w:val="000000" w:themeColor="text1"/>
              </w:rPr>
            </w:pPr>
          </w:p>
        </w:tc>
      </w:tr>
      <w:tr w:rsidR="007D2D38" w14:paraId="7042943F" w14:textId="77777777" w:rsidTr="008A79FB">
        <w:trPr>
          <w:trHeight w:val="538"/>
          <w:jc w:val="center"/>
        </w:trPr>
        <w:tc>
          <w:tcPr>
            <w:tcW w:w="562" w:type="dxa"/>
          </w:tcPr>
          <w:p w14:paraId="14549CEC" w14:textId="77777777" w:rsidR="007D2D38" w:rsidRDefault="007D2D38" w:rsidP="007D2D38">
            <w:pPr>
              <w:spacing w:after="0" w:line="240" w:lineRule="auto"/>
              <w:rPr>
                <w:rFonts w:ascii="Times New Roman" w:hAnsi="Times New Roman"/>
                <w:color w:val="000000" w:themeColor="text1"/>
              </w:rPr>
            </w:pPr>
          </w:p>
        </w:tc>
        <w:tc>
          <w:tcPr>
            <w:tcW w:w="2394" w:type="dxa"/>
          </w:tcPr>
          <w:p w14:paraId="0D14D39E" w14:textId="77777777" w:rsidR="007D2D38" w:rsidRDefault="007D2D38" w:rsidP="007D2D38">
            <w:pPr>
              <w:spacing w:after="0" w:line="240" w:lineRule="auto"/>
              <w:rPr>
                <w:rFonts w:ascii="Times New Roman" w:hAnsi="Times New Roman"/>
                <w:color w:val="000000" w:themeColor="text1"/>
              </w:rPr>
            </w:pPr>
          </w:p>
        </w:tc>
        <w:tc>
          <w:tcPr>
            <w:tcW w:w="1835" w:type="dxa"/>
          </w:tcPr>
          <w:p w14:paraId="7307171F" w14:textId="77777777" w:rsidR="007D2D38" w:rsidRDefault="007D2D38" w:rsidP="007D2D38">
            <w:pPr>
              <w:spacing w:after="0" w:line="240" w:lineRule="auto"/>
              <w:rPr>
                <w:color w:val="000000" w:themeColor="text1"/>
              </w:rPr>
            </w:pPr>
          </w:p>
        </w:tc>
        <w:tc>
          <w:tcPr>
            <w:tcW w:w="2403" w:type="dxa"/>
            <w:gridSpan w:val="2"/>
            <w:vAlign w:val="center"/>
          </w:tcPr>
          <w:p w14:paraId="720EE3BA" w14:textId="77777777" w:rsidR="007D2D38" w:rsidRPr="00C94B39" w:rsidRDefault="007D2D38" w:rsidP="007D2D38">
            <w:pPr>
              <w:spacing w:after="0" w:line="240" w:lineRule="auto"/>
              <w:jc w:val="right"/>
              <w:rPr>
                <w:rFonts w:ascii="Times New Roman" w:hAnsi="Times New Roman"/>
                <w:b/>
                <w:color w:val="000000" w:themeColor="text1"/>
                <w:sz w:val="24"/>
                <w:szCs w:val="24"/>
              </w:rPr>
            </w:pPr>
            <w:r>
              <w:rPr>
                <w:rFonts w:ascii="Times New Roman" w:hAnsi="Times New Roman"/>
                <w:b/>
                <w:color w:val="000000" w:themeColor="text1"/>
                <w:sz w:val="24"/>
                <w:szCs w:val="24"/>
              </w:rPr>
              <w:t>Kopā ar PVN</w:t>
            </w:r>
          </w:p>
        </w:tc>
        <w:tc>
          <w:tcPr>
            <w:tcW w:w="2260" w:type="dxa"/>
          </w:tcPr>
          <w:p w14:paraId="40434889" w14:textId="77777777" w:rsidR="007D2D38" w:rsidRDefault="007D2D38" w:rsidP="007D2D38">
            <w:pPr>
              <w:spacing w:after="0" w:line="240" w:lineRule="auto"/>
              <w:rPr>
                <w:color w:val="000000" w:themeColor="text1"/>
              </w:rPr>
            </w:pPr>
          </w:p>
        </w:tc>
      </w:tr>
    </w:tbl>
    <w:p w14:paraId="453E24FB" w14:textId="77777777" w:rsidR="007D2D38" w:rsidRPr="008C2526" w:rsidRDefault="007D2D38" w:rsidP="007D2D38">
      <w:pPr>
        <w:jc w:val="both"/>
        <w:rPr>
          <w:rFonts w:ascii="Times New Roman" w:hAnsi="Times New Roman"/>
          <w:i/>
          <w:color w:val="000000" w:themeColor="text1"/>
          <w:lang w:eastAsia="ar-SA"/>
        </w:rPr>
      </w:pPr>
      <w:r w:rsidRPr="008C2526">
        <w:rPr>
          <w:rFonts w:ascii="Times New Roman" w:hAnsi="Times New Roman"/>
          <w:i/>
          <w:color w:val="000000" w:themeColor="text1"/>
          <w:lang w:eastAsia="ar-SA"/>
        </w:rPr>
        <w:t>*piedāvājumu izvēles kritērijā vērtējamais lielums</w:t>
      </w:r>
    </w:p>
    <w:p w14:paraId="7C1D80D4" w14:textId="77777777" w:rsidR="007D2D38" w:rsidRPr="00CC51E3" w:rsidRDefault="007D2D38" w:rsidP="007D2D38">
      <w:pPr>
        <w:spacing w:after="0" w:line="240" w:lineRule="auto"/>
        <w:ind w:firstLine="567"/>
        <w:jc w:val="both"/>
        <w:rPr>
          <w:rFonts w:ascii="Times New Roman" w:eastAsia="Times New Roman" w:hAnsi="Times New Roman"/>
          <w:iCs/>
          <w:sz w:val="24"/>
          <w:szCs w:val="24"/>
        </w:rPr>
      </w:pPr>
      <w:r w:rsidRPr="00CC51E3">
        <w:rPr>
          <w:rFonts w:ascii="Times New Roman" w:eastAsia="Times New Roman" w:hAnsi="Times New Roman"/>
          <w:iCs/>
          <w:sz w:val="24"/>
          <w:szCs w:val="24"/>
        </w:rPr>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cenā ir iekļautas visas iespējamās izmaksas, kas saistītas ar pakalpojuma veikšanu, tai skaitā administrācijas un transporta izmaksas, kā arī iespējamie sadārdzinājumi un visi riski.</w:t>
      </w:r>
      <w:r w:rsidRPr="00CC51E3">
        <w:rPr>
          <w:rFonts w:ascii="Times New Roman" w:hAnsi="Times New Roman"/>
        </w:rPr>
        <w:t xml:space="preserve"> </w:t>
      </w:r>
    </w:p>
    <w:p w14:paraId="12E44871" w14:textId="77777777" w:rsidR="007D2D38" w:rsidRPr="00CC51E3" w:rsidRDefault="007D2D38" w:rsidP="007D2D38">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proofErr w:type="spellStart"/>
      <w:r w:rsidRPr="00CC51E3">
        <w:rPr>
          <w:rFonts w:ascii="Times New Roman" w:eastAsia="TimesNewRoman" w:hAnsi="Times New Roman"/>
          <w:i/>
          <w:sz w:val="24"/>
          <w:szCs w:val="24"/>
          <w:lang w:eastAsia="zh-CN"/>
        </w:rPr>
        <w:t>euro</w:t>
      </w:r>
      <w:proofErr w:type="spellEnd"/>
      <w:r w:rsidRPr="00CC51E3">
        <w:rPr>
          <w:rFonts w:ascii="Times New Roman" w:eastAsia="TimesNewRoman" w:hAnsi="Times New Roman"/>
          <w:sz w:val="24"/>
          <w:szCs w:val="24"/>
          <w:lang w:eastAsia="zh-CN"/>
        </w:rPr>
        <w:t xml:space="preserve"> (EUR), norādot un aprēķinot piedāvāto cenu ar precizitāti divas zīmes aiz komata, un tajā jābūt ietvertiem visiem nodokļiem un nodevām, izņemot pievienotās vērtības nodokli.</w:t>
      </w:r>
    </w:p>
    <w:p w14:paraId="5ABBE19A" w14:textId="7B5D2DCA" w:rsidR="007D2D38" w:rsidRPr="00CC51E3" w:rsidRDefault="007D2D38" w:rsidP="007D2D38">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74CAC6E1" w14:textId="77777777" w:rsidR="007D2D38" w:rsidRPr="00CC51E3" w:rsidRDefault="007D2D38" w:rsidP="007D2D38">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23CA232" w14:textId="77777777" w:rsidR="007D2D38" w:rsidRPr="00CC51E3" w:rsidRDefault="007D2D38" w:rsidP="007D2D38">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7D2D38" w14:paraId="3E02810F" w14:textId="77777777" w:rsidTr="008A79FB">
        <w:trPr>
          <w:trHeight w:val="435"/>
        </w:trPr>
        <w:tc>
          <w:tcPr>
            <w:tcW w:w="3249" w:type="dxa"/>
            <w:shd w:val="clear" w:color="auto" w:fill="BFBFBF"/>
            <w:vAlign w:val="center"/>
          </w:tcPr>
          <w:p w14:paraId="0B2726C4" w14:textId="77777777" w:rsidR="007D2D38" w:rsidRPr="00CC51E3" w:rsidRDefault="007D2D38" w:rsidP="008A79FB">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7806F56E" w14:textId="77777777" w:rsidR="007D2D38" w:rsidRPr="00CC51E3" w:rsidRDefault="007D2D38" w:rsidP="008A79FB">
            <w:pPr>
              <w:spacing w:after="0"/>
              <w:jc w:val="center"/>
              <w:rPr>
                <w:rFonts w:ascii="Times New Roman" w:eastAsia="Times New Roman" w:hAnsi="Times New Roman"/>
                <w:sz w:val="24"/>
                <w:szCs w:val="24"/>
              </w:rPr>
            </w:pPr>
          </w:p>
        </w:tc>
      </w:tr>
      <w:tr w:rsidR="007D2D38" w14:paraId="396731DB" w14:textId="77777777" w:rsidTr="008A79FB">
        <w:trPr>
          <w:trHeight w:val="435"/>
        </w:trPr>
        <w:tc>
          <w:tcPr>
            <w:tcW w:w="3249" w:type="dxa"/>
            <w:shd w:val="clear" w:color="auto" w:fill="BFBFBF"/>
            <w:vAlign w:val="center"/>
          </w:tcPr>
          <w:p w14:paraId="011DFF49" w14:textId="77777777" w:rsidR="007D2D38" w:rsidRPr="00CC51E3" w:rsidRDefault="007D2D38" w:rsidP="008A79FB">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76D73708" w14:textId="77777777" w:rsidR="007D2D38" w:rsidRPr="00CC51E3" w:rsidRDefault="007D2D38" w:rsidP="008A79FB">
            <w:pPr>
              <w:spacing w:after="0"/>
              <w:jc w:val="center"/>
              <w:rPr>
                <w:rFonts w:ascii="Times New Roman" w:eastAsia="Times New Roman" w:hAnsi="Times New Roman"/>
                <w:sz w:val="24"/>
                <w:szCs w:val="24"/>
              </w:rPr>
            </w:pPr>
          </w:p>
        </w:tc>
      </w:tr>
      <w:tr w:rsidR="007D2D38" w14:paraId="4BD4C956" w14:textId="77777777" w:rsidTr="008A79FB">
        <w:trPr>
          <w:trHeight w:val="435"/>
        </w:trPr>
        <w:tc>
          <w:tcPr>
            <w:tcW w:w="3249" w:type="dxa"/>
            <w:shd w:val="clear" w:color="auto" w:fill="BFBFBF"/>
            <w:vAlign w:val="center"/>
          </w:tcPr>
          <w:p w14:paraId="46F07EFE" w14:textId="77777777" w:rsidR="007D2D38" w:rsidRPr="00CC51E3" w:rsidRDefault="007D2D38" w:rsidP="008A79FB">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1344A759" w14:textId="77777777" w:rsidR="007D2D38" w:rsidRPr="00CC51E3" w:rsidRDefault="007D2D38" w:rsidP="008A79FB">
            <w:pPr>
              <w:spacing w:after="0"/>
              <w:jc w:val="center"/>
              <w:rPr>
                <w:rFonts w:ascii="Times New Roman" w:eastAsia="Times New Roman" w:hAnsi="Times New Roman"/>
                <w:sz w:val="24"/>
                <w:szCs w:val="24"/>
              </w:rPr>
            </w:pPr>
          </w:p>
        </w:tc>
      </w:tr>
      <w:tr w:rsidR="007D2D38" w14:paraId="40E15334" w14:textId="77777777" w:rsidTr="008A79FB">
        <w:trPr>
          <w:trHeight w:val="435"/>
        </w:trPr>
        <w:tc>
          <w:tcPr>
            <w:tcW w:w="3249" w:type="dxa"/>
            <w:shd w:val="clear" w:color="auto" w:fill="BFBFBF"/>
            <w:vAlign w:val="center"/>
          </w:tcPr>
          <w:p w14:paraId="3D3CD770" w14:textId="77777777" w:rsidR="007D2D38" w:rsidRPr="00CC51E3" w:rsidRDefault="007D2D38" w:rsidP="008A79FB">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6221AC71" w14:textId="77777777" w:rsidR="007D2D38" w:rsidRPr="00CC51E3" w:rsidRDefault="007D2D38" w:rsidP="008A79FB">
            <w:pPr>
              <w:spacing w:after="0"/>
              <w:jc w:val="center"/>
              <w:rPr>
                <w:rFonts w:ascii="Times New Roman" w:eastAsia="Times New Roman" w:hAnsi="Times New Roman"/>
                <w:sz w:val="24"/>
                <w:szCs w:val="24"/>
              </w:rPr>
            </w:pPr>
          </w:p>
        </w:tc>
      </w:tr>
    </w:tbl>
    <w:p w14:paraId="12946B49" w14:textId="77777777" w:rsidR="000406B9" w:rsidRDefault="000406B9"/>
    <w:sectPr w:rsidR="000406B9" w:rsidSect="008A7C8E">
      <w:pgSz w:w="11906" w:h="16838"/>
      <w:pgMar w:top="851" w:right="707"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38"/>
    <w:rsid w:val="000406B9"/>
    <w:rsid w:val="007D2D38"/>
    <w:rsid w:val="008A7C8E"/>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0F6D2"/>
  <w15:chartTrackingRefBased/>
  <w15:docId w15:val="{B0DE5A50-D5E2-4D65-A2D2-AA9EBE71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D38"/>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7D2D38"/>
    <w:pPr>
      <w:ind w:left="720"/>
      <w:contextualSpacing/>
    </w:pPr>
  </w:style>
  <w:style w:type="table" w:styleId="Reatabula">
    <w:name w:val="Table Grid"/>
    <w:basedOn w:val="Parastatabula"/>
    <w:uiPriority w:val="59"/>
    <w:rsid w:val="007D2D3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7D2D38"/>
    <w:rPr>
      <w:rFonts w:ascii="Calibri" w:eastAsia="Calibri" w:hAnsi="Calibri" w:cs="Times New Roman"/>
      <w:kern w:val="0"/>
      <w14:ligatures w14:val="none"/>
    </w:rPr>
  </w:style>
  <w:style w:type="table" w:customStyle="1" w:styleId="a40">
    <w:name w:val="a4_0"/>
    <w:basedOn w:val="Parastatabula"/>
    <w:rsid w:val="007D2D38"/>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1720</Words>
  <Characters>981</Characters>
  <Application>Microsoft Office Word</Application>
  <DocSecurity>0</DocSecurity>
  <Lines>8</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2024-03-07T13:24:00Z</dcterms:created>
  <dcterms:modified xsi:type="dcterms:W3CDTF">2024-03-07T13:30:00Z</dcterms:modified>
</cp:coreProperties>
</file>