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D4A06" w14:textId="26C3E092" w:rsidR="00DC5561" w:rsidRDefault="00DC5561" w:rsidP="00DC5561">
      <w:pPr>
        <w:spacing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DC5561">
        <w:rPr>
          <w:rFonts w:ascii="Times New Roman" w:eastAsia="Times New Roman" w:hAnsi="Times New Roman"/>
          <w:b/>
          <w:noProof/>
          <w:sz w:val="28"/>
          <w:szCs w:val="28"/>
        </w:rPr>
        <w:drawing>
          <wp:inline distT="0" distB="0" distL="0" distR="0" wp14:anchorId="373EF226" wp14:editId="3801AE01">
            <wp:extent cx="2133600" cy="921557"/>
            <wp:effectExtent l="0" t="0" r="0" b="0"/>
            <wp:docPr id="77148587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84" cy="9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5779" w14:textId="5D5E89E7" w:rsidR="005045ED" w:rsidRPr="00DA30CC" w:rsidRDefault="002D7DF4" w:rsidP="007F14B1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  <w:r w:rsidRPr="00DA30CC"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1EFE1EB5" w14:textId="522D66DA" w:rsidR="00EA31FA" w:rsidRPr="00E84606" w:rsidRDefault="001553CD" w:rsidP="00B8505D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0" w:name="_Hlk179806262"/>
      <w:bookmarkStart w:id="1" w:name="_Hlk179808850"/>
      <w:bookmarkStart w:id="2" w:name="_Hlk174626662"/>
      <w:bookmarkStart w:id="3" w:name="_Hlk174628288"/>
      <w:bookmarkStart w:id="4" w:name="_Hlk179809014"/>
      <w:bookmarkStart w:id="5" w:name="_Hlk113894915"/>
      <w:bookmarkStart w:id="6" w:name="_Hlk179882315"/>
      <w:r w:rsidRPr="001553CD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„„Komunikācijas </w:t>
      </w:r>
      <w:r w:rsidR="00EA31FA" w:rsidRPr="001553CD">
        <w:rPr>
          <w:rFonts w:ascii="Times New Roman" w:eastAsia="Times New Roman" w:hAnsi="Times New Roman"/>
          <w:b/>
          <w:sz w:val="28"/>
          <w:szCs w:val="28"/>
        </w:rPr>
        <w:t>uzlabošanas un konfliktu risināšanas stratēģijas</w:t>
      </w:r>
      <w:r w:rsidR="00DC5561" w:rsidRPr="001553CD">
        <w:rPr>
          <w:rFonts w:ascii="Times New Roman" w:eastAsia="Times New Roman" w:hAnsi="Times New Roman"/>
          <w:b/>
          <w:sz w:val="28"/>
          <w:szCs w:val="28"/>
        </w:rPr>
        <w:t>”</w:t>
      </w:r>
      <w:bookmarkEnd w:id="0"/>
      <w:r w:rsidR="00EA31FA" w:rsidRPr="001553C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8505D">
        <w:rPr>
          <w:rFonts w:ascii="Times New Roman" w:eastAsia="Times New Roman" w:hAnsi="Times New Roman"/>
          <w:b/>
          <w:sz w:val="28"/>
          <w:szCs w:val="28"/>
        </w:rPr>
        <w:t xml:space="preserve">saliedēšanās pasākuma </w:t>
      </w:r>
      <w:r w:rsidR="00EA31FA">
        <w:rPr>
          <w:rFonts w:ascii="Times New Roman" w:eastAsia="Times New Roman" w:hAnsi="Times New Roman"/>
          <w:b/>
          <w:sz w:val="28"/>
          <w:szCs w:val="28"/>
        </w:rPr>
        <w:t>organizēšana</w:t>
      </w:r>
      <w:bookmarkEnd w:id="1"/>
      <w:r w:rsidR="00EA31FA">
        <w:rPr>
          <w:rFonts w:ascii="Times New Roman" w:eastAsia="Times New Roman" w:hAnsi="Times New Roman"/>
          <w:b/>
          <w:sz w:val="28"/>
          <w:szCs w:val="28"/>
        </w:rPr>
        <w:t>”</w:t>
      </w:r>
    </w:p>
    <w:p w14:paraId="304659D8" w14:textId="76E21D23" w:rsidR="006A109D" w:rsidRPr="00B8505D" w:rsidRDefault="000A6B08" w:rsidP="00B8505D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367BE4"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bookmarkStart w:id="7" w:name="_Hlk172187078"/>
      <w:r w:rsidR="000033C4">
        <w:rPr>
          <w:rFonts w:ascii="Times New Roman" w:eastAsia="Times New Roman" w:hAnsi="Times New Roman"/>
          <w:b/>
          <w:sz w:val="24"/>
          <w:szCs w:val="24"/>
        </w:rPr>
        <w:t>CA</w:t>
      </w:r>
      <w:r w:rsidR="00660F3D" w:rsidRPr="00E84606">
        <w:rPr>
          <w:rFonts w:ascii="Times New Roman" w:eastAsia="Times New Roman" w:hAnsi="Times New Roman"/>
          <w:b/>
          <w:sz w:val="24"/>
          <w:szCs w:val="24"/>
        </w:rPr>
        <w:t>/2024</w:t>
      </w:r>
      <w:r w:rsidR="00660F3D" w:rsidRPr="002D7DF4">
        <w:rPr>
          <w:rFonts w:ascii="Times New Roman" w:eastAsia="Times New Roman" w:hAnsi="Times New Roman"/>
          <w:b/>
          <w:sz w:val="24"/>
          <w:szCs w:val="24"/>
        </w:rPr>
        <w:t>/</w:t>
      </w:r>
      <w:bookmarkEnd w:id="2"/>
      <w:bookmarkEnd w:id="7"/>
      <w:r w:rsidR="00DA30CC">
        <w:rPr>
          <w:rFonts w:ascii="Times New Roman" w:eastAsia="Times New Roman" w:hAnsi="Times New Roman"/>
          <w:b/>
          <w:sz w:val="24"/>
          <w:szCs w:val="24"/>
        </w:rPr>
        <w:t>56</w:t>
      </w:r>
      <w:bookmarkEnd w:id="3"/>
      <w:bookmarkEnd w:id="4"/>
      <w:bookmarkEnd w:id="5"/>
    </w:p>
    <w:bookmarkEnd w:id="6"/>
    <w:p w14:paraId="16B595C7" w14:textId="77777777" w:rsidR="005045ED" w:rsidRPr="00E84606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4"/>
        <w:gridCol w:w="6297"/>
      </w:tblGrid>
      <w:tr w:rsidR="000753A4" w:rsidRPr="00E84606" w14:paraId="75DFA656" w14:textId="77777777" w:rsidTr="008D40E4">
        <w:trPr>
          <w:trHeight w:val="235"/>
        </w:trPr>
        <w:tc>
          <w:tcPr>
            <w:tcW w:w="1525" w:type="pct"/>
            <w:shd w:val="clear" w:color="auto" w:fill="BFBFBF"/>
            <w:vAlign w:val="center"/>
          </w:tcPr>
          <w:p w14:paraId="4F3FBA19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3475" w:type="pct"/>
            <w:vAlign w:val="center"/>
          </w:tcPr>
          <w:p w14:paraId="5AD343DF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753A4" w:rsidRPr="00E84606" w14:paraId="4FBD32FC" w14:textId="77777777" w:rsidTr="008D40E4">
        <w:trPr>
          <w:trHeight w:val="229"/>
        </w:trPr>
        <w:tc>
          <w:tcPr>
            <w:tcW w:w="1525" w:type="pct"/>
            <w:shd w:val="clear" w:color="auto" w:fill="BFBFBF"/>
            <w:vAlign w:val="center"/>
          </w:tcPr>
          <w:p w14:paraId="1FFD39C4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3475" w:type="pct"/>
            <w:vAlign w:val="center"/>
          </w:tcPr>
          <w:p w14:paraId="509DC5E1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753A4" w:rsidRPr="00E84606" w14:paraId="6A2724E5" w14:textId="77777777" w:rsidTr="008D40E4">
        <w:trPr>
          <w:trHeight w:val="274"/>
        </w:trPr>
        <w:tc>
          <w:tcPr>
            <w:tcW w:w="1525" w:type="pct"/>
            <w:shd w:val="clear" w:color="auto" w:fill="BFBFBF"/>
            <w:vAlign w:val="center"/>
          </w:tcPr>
          <w:p w14:paraId="2859DD1E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3475" w:type="pct"/>
            <w:vAlign w:val="center"/>
          </w:tcPr>
          <w:p w14:paraId="1A848D23" w14:textId="77777777" w:rsidR="000753A4" w:rsidRPr="00E84606" w:rsidRDefault="000753A4" w:rsidP="000753A4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E84606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14:paraId="6F460703" w14:textId="2B896C58" w:rsidR="009444FB" w:rsidRPr="009444FB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Iepirkuma priekšmets</w:t>
      </w:r>
      <w:bookmarkStart w:id="8" w:name="_Hlk179809508"/>
      <w:r w:rsidR="00B8505D">
        <w:rPr>
          <w:rFonts w:ascii="Times New Roman" w:hAnsi="Times New Roman"/>
          <w:b/>
          <w:sz w:val="24"/>
          <w:szCs w:val="24"/>
        </w:rPr>
        <w:t xml:space="preserve">: </w:t>
      </w:r>
      <w:r w:rsidRPr="009444FB">
        <w:rPr>
          <w:rFonts w:ascii="Times New Roman" w:hAnsi="Times New Roman"/>
          <w:b/>
          <w:spacing w:val="-1"/>
          <w:sz w:val="24"/>
          <w:szCs w:val="24"/>
          <w:lang w:eastAsia="lv-LV"/>
        </w:rPr>
        <w:t>„</w:t>
      </w:r>
      <w:r w:rsidR="00EA31FA" w:rsidRPr="00EA31FA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„Komunikācijas </w:t>
      </w:r>
      <w:bookmarkEnd w:id="8"/>
      <w:r w:rsidR="00EA31FA" w:rsidRPr="00EA31FA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uzlabošanas un konfliktu risināšanas stratēģijas” </w:t>
      </w:r>
      <w:r w:rsidR="00B8505D">
        <w:rPr>
          <w:rFonts w:ascii="Times New Roman" w:hAnsi="Times New Roman"/>
          <w:b/>
          <w:spacing w:val="-1"/>
          <w:sz w:val="24"/>
          <w:szCs w:val="24"/>
          <w:lang w:eastAsia="lv-LV"/>
        </w:rPr>
        <w:t>saliedēšanās pasākuma</w:t>
      </w:r>
      <w:r w:rsidR="00EA31FA" w:rsidRPr="00EA31FA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 organizēšana</w:t>
      </w:r>
      <w:r w:rsidRPr="009444FB">
        <w:rPr>
          <w:rFonts w:ascii="Times New Roman" w:hAnsi="Times New Roman"/>
          <w:b/>
          <w:spacing w:val="-1"/>
          <w:sz w:val="24"/>
          <w:szCs w:val="24"/>
          <w:lang w:eastAsia="lv-LV"/>
        </w:rPr>
        <w:t xml:space="preserve">”, </w:t>
      </w:r>
      <w:r w:rsidRPr="009444FB">
        <w:rPr>
          <w:rFonts w:ascii="Times New Roman" w:hAnsi="Times New Roman"/>
          <w:bCs/>
          <w:spacing w:val="-1"/>
          <w:sz w:val="24"/>
          <w:szCs w:val="24"/>
          <w:lang w:eastAsia="lv-LV"/>
        </w:rPr>
        <w:t>saskaņā ar Tehnisko specifikāciju (1.pielikums).</w:t>
      </w:r>
    </w:p>
    <w:p w14:paraId="4851CD91" w14:textId="0AE10DFB" w:rsidR="009444FB" w:rsidRPr="009444FB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Identifikācijas numurs: </w:t>
      </w:r>
      <w:r w:rsidR="00B8505D" w:rsidRPr="00DA30CC">
        <w:rPr>
          <w:rFonts w:ascii="Times New Roman" w:eastAsia="Times New Roman" w:hAnsi="Times New Roman"/>
          <w:sz w:val="24"/>
          <w:szCs w:val="24"/>
        </w:rPr>
        <w:t>B</w:t>
      </w:r>
      <w:r w:rsidRPr="00DA30CC">
        <w:rPr>
          <w:rFonts w:ascii="Times New Roman" w:eastAsia="Times New Roman" w:hAnsi="Times New Roman"/>
          <w:sz w:val="24"/>
          <w:szCs w:val="24"/>
        </w:rPr>
        <w:t>NP/CA/2024/</w:t>
      </w:r>
      <w:r w:rsidR="00DA30CC" w:rsidRPr="00DA30CC">
        <w:rPr>
          <w:rFonts w:ascii="Times New Roman" w:eastAsia="Times New Roman" w:hAnsi="Times New Roman"/>
          <w:sz w:val="24"/>
          <w:szCs w:val="24"/>
        </w:rPr>
        <w:t>56.</w:t>
      </w: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0CE574B" w14:textId="6587BC40" w:rsidR="009444FB" w:rsidRPr="009444FB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Aktivitāte tiek veikta Latvijas–Lietuvas pārrobežu sadarbības programmas projekta: "</w:t>
      </w:r>
      <w:proofErr w:type="spellStart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Quality</w:t>
      </w:r>
      <w:proofErr w:type="spellEnd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under</w:t>
      </w:r>
      <w:proofErr w:type="spellEnd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control</w:t>
      </w:r>
      <w:proofErr w:type="spellEnd"/>
      <w:r w:rsidRPr="009444FB">
        <w:rPr>
          <w:rFonts w:ascii="Times New Roman" w:eastAsia="Times New Roman" w:hAnsi="Times New Roman"/>
          <w:sz w:val="24"/>
          <w:szCs w:val="24"/>
          <w:lang w:eastAsia="lv-LV"/>
        </w:rPr>
        <w:t>” īstenošanas (projekta Nr. LL-00141) darbības ietvaros.</w:t>
      </w:r>
    </w:p>
    <w:p w14:paraId="2349A9BB" w14:textId="608C30E0" w:rsidR="00B8505D" w:rsidRPr="00B8505D" w:rsidRDefault="009444FB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Pasūtītāja noteiktā kontaktpersona par cenu aptauju: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1B8" w:rsidRPr="001111B8">
        <w:rPr>
          <w:rFonts w:ascii="Times New Roman" w:eastAsia="Times New Roman" w:hAnsi="Times New Roman"/>
          <w:sz w:val="24"/>
          <w:szCs w:val="24"/>
          <w:lang w:eastAsia="lv-LV"/>
        </w:rPr>
        <w:t xml:space="preserve">Bauskas novada pašvaldības iestādes “Bauskas novada administrācija” </w:t>
      </w:r>
      <w:r w:rsidRPr="008A6283">
        <w:rPr>
          <w:rFonts w:ascii="Times New Roman" w:eastAsia="Times New Roman" w:hAnsi="Times New Roman"/>
          <w:sz w:val="24"/>
          <w:szCs w:val="24"/>
          <w:lang w:eastAsia="lv-LV"/>
        </w:rPr>
        <w:t>Attīstības un plānošanas nodaļas projektu vadītāja Ilze Munda, e-pasts: ilze.munda@bauskasnovads.lv, tālr. +371 63921942</w:t>
      </w:r>
      <w:r w:rsidR="00B8505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608BD35" w14:textId="576A2932" w:rsidR="00B8505D" w:rsidRPr="00B8505D" w:rsidRDefault="001111B8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sz w:val="24"/>
          <w:szCs w:val="24"/>
          <w:lang w:eastAsia="lv-LV"/>
        </w:rPr>
        <w:t xml:space="preserve">CPV kods: </w:t>
      </w:r>
      <w:r w:rsidRPr="00B8505D">
        <w:rPr>
          <w:rFonts w:ascii="Times New Roman" w:hAnsi="Times New Roman"/>
          <w:sz w:val="24"/>
          <w:szCs w:val="24"/>
        </w:rPr>
        <w:t>79952000-2 (Pasākumu organizēšanas pakalpojumi)</w:t>
      </w:r>
      <w:r w:rsidR="00B8505D">
        <w:rPr>
          <w:rFonts w:ascii="Times New Roman" w:hAnsi="Times New Roman"/>
          <w:sz w:val="24"/>
          <w:szCs w:val="24"/>
        </w:rPr>
        <w:t>.</w:t>
      </w:r>
    </w:p>
    <w:p w14:paraId="75600FDB" w14:textId="1264316B" w:rsidR="005045ED" w:rsidRPr="00B8505D" w:rsidRDefault="005045ED" w:rsidP="00B8505D">
      <w:pPr>
        <w:pStyle w:val="Sarakstarindkopa"/>
        <w:numPr>
          <w:ilvl w:val="0"/>
          <w:numId w:val="3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8505D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B8505D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Pretendents savu piedāvājumu iesniedz</w:t>
      </w:r>
      <w:r w:rsidR="00631B28" w:rsidRPr="00B8505D">
        <w:rPr>
          <w:rFonts w:ascii="Times New Roman" w:hAnsi="Times New Roman"/>
          <w:b/>
          <w:sz w:val="24"/>
          <w:szCs w:val="24"/>
        </w:rPr>
        <w:t xml:space="preserve"> līdz 202</w:t>
      </w:r>
      <w:r w:rsidR="0045721A" w:rsidRPr="00B8505D">
        <w:rPr>
          <w:rFonts w:ascii="Times New Roman" w:hAnsi="Times New Roman"/>
          <w:b/>
          <w:sz w:val="24"/>
          <w:szCs w:val="24"/>
        </w:rPr>
        <w:t>4</w:t>
      </w:r>
      <w:r w:rsidR="00FE1635" w:rsidRPr="00B8505D">
        <w:rPr>
          <w:rFonts w:ascii="Times New Roman" w:hAnsi="Times New Roman"/>
          <w:b/>
          <w:sz w:val="24"/>
          <w:szCs w:val="24"/>
        </w:rPr>
        <w:t xml:space="preserve">. gada </w:t>
      </w:r>
      <w:r w:rsidR="001111B8" w:rsidRPr="00B8505D">
        <w:rPr>
          <w:rFonts w:ascii="Times New Roman" w:hAnsi="Times New Roman"/>
          <w:b/>
          <w:sz w:val="24"/>
          <w:szCs w:val="24"/>
        </w:rPr>
        <w:t>18</w:t>
      </w:r>
      <w:r w:rsidR="00800989" w:rsidRPr="00B8505D">
        <w:rPr>
          <w:rFonts w:ascii="Times New Roman" w:hAnsi="Times New Roman"/>
          <w:b/>
          <w:sz w:val="24"/>
          <w:szCs w:val="24"/>
        </w:rPr>
        <w:t>.</w:t>
      </w:r>
      <w:r w:rsidR="002D7DF4" w:rsidRPr="00B8505D">
        <w:rPr>
          <w:rFonts w:ascii="Times New Roman" w:hAnsi="Times New Roman"/>
          <w:b/>
          <w:sz w:val="24"/>
          <w:szCs w:val="24"/>
        </w:rPr>
        <w:t> </w:t>
      </w:r>
      <w:r w:rsidR="001111B8" w:rsidRPr="00B8505D">
        <w:rPr>
          <w:rFonts w:ascii="Times New Roman" w:hAnsi="Times New Roman"/>
          <w:b/>
          <w:sz w:val="24"/>
          <w:szCs w:val="24"/>
        </w:rPr>
        <w:t>oktobra</w:t>
      </w:r>
      <w:r w:rsidR="005510BE" w:rsidRPr="00B8505D">
        <w:rPr>
          <w:rFonts w:ascii="Times New Roman" w:hAnsi="Times New Roman"/>
          <w:b/>
          <w:sz w:val="24"/>
          <w:szCs w:val="24"/>
        </w:rPr>
        <w:t>,</w:t>
      </w:r>
      <w:r w:rsidRPr="00B8505D">
        <w:rPr>
          <w:rFonts w:ascii="Times New Roman" w:hAnsi="Times New Roman"/>
          <w:b/>
          <w:sz w:val="24"/>
          <w:szCs w:val="24"/>
        </w:rPr>
        <w:t xml:space="preserve"> plkst. 1</w:t>
      </w:r>
      <w:r w:rsidR="001111B8" w:rsidRPr="00B8505D">
        <w:rPr>
          <w:rFonts w:ascii="Times New Roman" w:hAnsi="Times New Roman"/>
          <w:b/>
          <w:sz w:val="24"/>
          <w:szCs w:val="24"/>
        </w:rPr>
        <w:t>3</w:t>
      </w:r>
      <w:r w:rsidR="00B233C8" w:rsidRPr="00B8505D">
        <w:rPr>
          <w:rFonts w:ascii="Times New Roman" w:hAnsi="Times New Roman"/>
          <w:b/>
          <w:sz w:val="24"/>
          <w:szCs w:val="24"/>
        </w:rPr>
        <w:t>.</w:t>
      </w:r>
      <w:r w:rsidRPr="00B8505D">
        <w:rPr>
          <w:rFonts w:ascii="Times New Roman" w:hAnsi="Times New Roman"/>
          <w:b/>
          <w:sz w:val="24"/>
          <w:szCs w:val="24"/>
        </w:rPr>
        <w:t>00</w:t>
      </w:r>
      <w:r w:rsidRPr="00B8505D">
        <w:rPr>
          <w:rFonts w:ascii="Times New Roman" w:hAnsi="Times New Roman"/>
          <w:sz w:val="24"/>
          <w:szCs w:val="24"/>
        </w:rPr>
        <w:t>, nosūtot elektroniski uz e-pasta adresi</w:t>
      </w:r>
      <w:r w:rsidR="00F129A7" w:rsidRPr="00B8505D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1111B8" w:rsidRPr="00B8505D">
          <w:rPr>
            <w:rStyle w:val="Hipersaite"/>
            <w:rFonts w:ascii="Times New Roman" w:hAnsi="Times New Roman"/>
            <w:sz w:val="24"/>
            <w:szCs w:val="24"/>
          </w:rPr>
          <w:t>ilze.munda@bauskasnovads.lv</w:t>
        </w:r>
      </w:hyperlink>
      <w:r w:rsidR="004A03FD" w:rsidRPr="00B8505D">
        <w:rPr>
          <w:rFonts w:ascii="Times New Roman" w:hAnsi="Times New Roman"/>
          <w:sz w:val="24"/>
          <w:szCs w:val="24"/>
        </w:rPr>
        <w:t>.</w:t>
      </w:r>
    </w:p>
    <w:p w14:paraId="014D2BAA" w14:textId="3FD21299" w:rsidR="00F81E60" w:rsidRPr="001111B8" w:rsidRDefault="00F81E60" w:rsidP="00540E92">
      <w:pPr>
        <w:pStyle w:val="Sarakstarindkopa"/>
        <w:numPr>
          <w:ilvl w:val="0"/>
          <w:numId w:val="27"/>
        </w:numPr>
        <w:tabs>
          <w:tab w:val="left" w:pos="0"/>
        </w:tabs>
        <w:spacing w:before="120" w:after="120" w:line="24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11B8">
        <w:rPr>
          <w:rFonts w:ascii="Times New Roman" w:hAnsi="Times New Roman"/>
          <w:b/>
          <w:sz w:val="24"/>
          <w:szCs w:val="24"/>
        </w:rPr>
        <w:t>Līguma nosacījumi</w:t>
      </w:r>
    </w:p>
    <w:p w14:paraId="0BDF3F85" w14:textId="77777777" w:rsidR="00540E92" w:rsidRPr="00540E92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746C1DC2" w14:textId="77777777" w:rsidR="00540E92" w:rsidRPr="00540E92" w:rsidRDefault="00540E92" w:rsidP="00540E92">
      <w:pPr>
        <w:pStyle w:val="Sarakstarindkopa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14:paraId="326A2C9D" w14:textId="0E94902F" w:rsidR="00B8505D" w:rsidRDefault="00B754ED" w:rsidP="00540E92">
      <w:pPr>
        <w:pStyle w:val="ListParagraph1"/>
        <w:numPr>
          <w:ilvl w:val="1"/>
          <w:numId w:val="33"/>
        </w:numPr>
        <w:spacing w:before="120" w:after="120" w:line="240" w:lineRule="auto"/>
        <w:ind w:left="78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E535C">
        <w:rPr>
          <w:rFonts w:ascii="Times New Roman" w:hAnsi="Times New Roman"/>
          <w:sz w:val="24"/>
          <w:szCs w:val="24"/>
        </w:rPr>
        <w:t xml:space="preserve">Līguma izpildes laiks: 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>202</w:t>
      </w:r>
      <w:r w:rsidR="001111B8" w:rsidRPr="001E535C">
        <w:rPr>
          <w:rFonts w:ascii="Times New Roman" w:hAnsi="Times New Roman"/>
          <w:b/>
          <w:bCs/>
          <w:sz w:val="24"/>
          <w:szCs w:val="24"/>
        </w:rPr>
        <w:t>4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>.</w:t>
      </w:r>
      <w:r w:rsidR="008E7120" w:rsidRPr="001E535C">
        <w:rPr>
          <w:rFonts w:ascii="Times New Roman" w:hAnsi="Times New Roman"/>
          <w:b/>
          <w:bCs/>
          <w:sz w:val="24"/>
          <w:szCs w:val="24"/>
        </w:rPr>
        <w:t> 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 xml:space="preserve">gada </w:t>
      </w:r>
      <w:r w:rsidR="00EA31FA">
        <w:rPr>
          <w:rFonts w:ascii="Times New Roman" w:hAnsi="Times New Roman"/>
          <w:b/>
          <w:bCs/>
          <w:sz w:val="24"/>
          <w:szCs w:val="24"/>
        </w:rPr>
        <w:t>30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>.</w:t>
      </w:r>
      <w:r w:rsidR="008E7120" w:rsidRPr="001E535C">
        <w:rPr>
          <w:rFonts w:ascii="Times New Roman" w:hAnsi="Times New Roman"/>
          <w:b/>
          <w:bCs/>
          <w:sz w:val="24"/>
          <w:szCs w:val="24"/>
        </w:rPr>
        <w:t> </w:t>
      </w:r>
      <w:r w:rsidR="001111B8" w:rsidRPr="001E535C">
        <w:rPr>
          <w:rFonts w:ascii="Times New Roman" w:hAnsi="Times New Roman"/>
          <w:b/>
          <w:bCs/>
          <w:sz w:val="24"/>
          <w:szCs w:val="24"/>
        </w:rPr>
        <w:t>oktobri</w:t>
      </w:r>
      <w:r w:rsidR="00B8505D">
        <w:rPr>
          <w:rFonts w:ascii="Times New Roman" w:hAnsi="Times New Roman"/>
          <w:b/>
          <w:bCs/>
          <w:sz w:val="24"/>
          <w:szCs w:val="24"/>
        </w:rPr>
        <w:t>s.</w:t>
      </w:r>
      <w:r w:rsidR="00DC5561" w:rsidRPr="001E535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03F0EAF" w14:textId="3E9D44EE" w:rsidR="00F81E60" w:rsidRPr="00B8505D" w:rsidRDefault="00E55F94" w:rsidP="00B8505D">
      <w:pPr>
        <w:pStyle w:val="ListParagraph1"/>
        <w:numPr>
          <w:ilvl w:val="1"/>
          <w:numId w:val="33"/>
        </w:numPr>
        <w:spacing w:before="120" w:after="120" w:line="24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Apmaksa: </w:t>
      </w:r>
      <w:r w:rsidR="003B6583" w:rsidRPr="00B8505D">
        <w:rPr>
          <w:rFonts w:ascii="Times New Roman" w:hAnsi="Times New Roman"/>
          <w:sz w:val="24"/>
          <w:szCs w:val="24"/>
        </w:rPr>
        <w:t>l</w:t>
      </w:r>
      <w:r w:rsidRPr="00B8505D">
        <w:rPr>
          <w:rFonts w:ascii="Times New Roman" w:hAnsi="Times New Roman"/>
          <w:sz w:val="24"/>
          <w:szCs w:val="24"/>
        </w:rPr>
        <w:t>īgums ar pēc</w:t>
      </w:r>
      <w:r w:rsidR="003B6583" w:rsidRPr="00B8505D">
        <w:rPr>
          <w:rFonts w:ascii="Times New Roman" w:hAnsi="Times New Roman"/>
          <w:sz w:val="24"/>
          <w:szCs w:val="24"/>
        </w:rPr>
        <w:t>apmaksu, garantēta samaksa pēc l</w:t>
      </w:r>
      <w:r w:rsidRPr="00B8505D">
        <w:rPr>
          <w:rFonts w:ascii="Times New Roman" w:hAnsi="Times New Roman"/>
          <w:sz w:val="24"/>
          <w:szCs w:val="24"/>
        </w:rPr>
        <w:t>īgum</w:t>
      </w:r>
      <w:r w:rsidR="007C3F13" w:rsidRPr="00B8505D">
        <w:rPr>
          <w:rFonts w:ascii="Times New Roman" w:hAnsi="Times New Roman"/>
          <w:sz w:val="24"/>
          <w:szCs w:val="24"/>
        </w:rPr>
        <w:t>ā plānot</w:t>
      </w:r>
      <w:r w:rsidR="009072F3" w:rsidRPr="00B8505D">
        <w:rPr>
          <w:rFonts w:ascii="Times New Roman" w:hAnsi="Times New Roman"/>
          <w:sz w:val="24"/>
          <w:szCs w:val="24"/>
        </w:rPr>
        <w:t xml:space="preserve">o </w:t>
      </w:r>
      <w:r w:rsidR="007C3F13" w:rsidRPr="00B8505D">
        <w:rPr>
          <w:rFonts w:ascii="Times New Roman" w:hAnsi="Times New Roman"/>
          <w:sz w:val="24"/>
          <w:szCs w:val="24"/>
        </w:rPr>
        <w:t>projekta darbīb</w:t>
      </w:r>
      <w:r w:rsidR="009072F3" w:rsidRPr="00B8505D">
        <w:rPr>
          <w:rFonts w:ascii="Times New Roman" w:hAnsi="Times New Roman"/>
          <w:sz w:val="24"/>
          <w:szCs w:val="24"/>
        </w:rPr>
        <w:t>u</w:t>
      </w:r>
      <w:r w:rsidR="007C3F1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izpildes pieņemšanas</w:t>
      </w:r>
      <w:r w:rsidR="00800989" w:rsidRPr="00B8505D">
        <w:rPr>
          <w:rFonts w:ascii="Times New Roman" w:hAnsi="Times New Roman"/>
          <w:sz w:val="24"/>
          <w:szCs w:val="24"/>
        </w:rPr>
        <w:t> </w:t>
      </w:r>
      <w:r w:rsidR="005510BE" w:rsidRPr="00B8505D">
        <w:rPr>
          <w:rFonts w:ascii="Times New Roman" w:hAnsi="Times New Roman"/>
          <w:sz w:val="24"/>
          <w:szCs w:val="24"/>
        </w:rPr>
        <w:t>–</w:t>
      </w:r>
      <w:r w:rsidR="003B6583" w:rsidRPr="00B8505D">
        <w:rPr>
          <w:rFonts w:ascii="Times New Roman" w:hAnsi="Times New Roman"/>
          <w:sz w:val="24"/>
          <w:szCs w:val="24"/>
        </w:rPr>
        <w:t xml:space="preserve"> </w:t>
      </w:r>
      <w:r w:rsidRPr="00B8505D">
        <w:rPr>
          <w:rFonts w:ascii="Times New Roman" w:hAnsi="Times New Roman"/>
          <w:sz w:val="24"/>
          <w:szCs w:val="24"/>
        </w:rPr>
        <w:t>nodošanas akta parakstīšanas un rēķin</w:t>
      </w:r>
      <w:r w:rsidR="006125DF" w:rsidRPr="00B8505D">
        <w:rPr>
          <w:rFonts w:ascii="Times New Roman" w:hAnsi="Times New Roman"/>
          <w:sz w:val="24"/>
          <w:szCs w:val="24"/>
        </w:rPr>
        <w:t xml:space="preserve">a </w:t>
      </w:r>
      <w:r w:rsidRPr="00B8505D">
        <w:rPr>
          <w:rFonts w:ascii="Times New Roman" w:hAnsi="Times New Roman"/>
          <w:sz w:val="24"/>
          <w:szCs w:val="24"/>
        </w:rPr>
        <w:t>s</w:t>
      </w:r>
      <w:r w:rsidR="003B6583" w:rsidRPr="00B8505D">
        <w:rPr>
          <w:rFonts w:ascii="Times New Roman" w:hAnsi="Times New Roman"/>
          <w:sz w:val="24"/>
          <w:szCs w:val="24"/>
        </w:rPr>
        <w:t>aņemšanas saskaņā ar noslēgto l</w:t>
      </w:r>
      <w:r w:rsidRPr="00B8505D">
        <w:rPr>
          <w:rFonts w:ascii="Times New Roman" w:hAnsi="Times New Roman"/>
          <w:sz w:val="24"/>
          <w:szCs w:val="24"/>
        </w:rPr>
        <w:t>īgumu.</w:t>
      </w:r>
      <w:r w:rsidR="00996CED" w:rsidRPr="00B8505D">
        <w:rPr>
          <w:rFonts w:ascii="Times New Roman" w:hAnsi="Times New Roman"/>
          <w:sz w:val="24"/>
          <w:szCs w:val="24"/>
        </w:rPr>
        <w:t xml:space="preserve"> </w:t>
      </w:r>
      <w:r w:rsidR="00DC5561" w:rsidRPr="00B8505D">
        <w:rPr>
          <w:rFonts w:ascii="Times New Roman" w:hAnsi="Times New Roman"/>
          <w:sz w:val="24"/>
          <w:szCs w:val="24"/>
        </w:rPr>
        <w:t>Avanss netiks paredzēts.</w:t>
      </w:r>
    </w:p>
    <w:p w14:paraId="2705C6A2" w14:textId="77777777" w:rsidR="00540E92" w:rsidRPr="00540E92" w:rsidRDefault="00540E92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vanish/>
          <w:sz w:val="24"/>
          <w:szCs w:val="24"/>
        </w:rPr>
      </w:pPr>
    </w:p>
    <w:p w14:paraId="7E2311B1" w14:textId="46899429" w:rsidR="005045ED" w:rsidRPr="00E84606" w:rsidRDefault="002A1946" w:rsidP="00B8505D">
      <w:pPr>
        <w:pStyle w:val="Sarakstarindkopa"/>
        <w:numPr>
          <w:ilvl w:val="0"/>
          <w:numId w:val="28"/>
        </w:numPr>
        <w:tabs>
          <w:tab w:val="left" w:pos="284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E84606">
        <w:rPr>
          <w:rFonts w:ascii="Times New Roman" w:hAnsi="Times New Roman"/>
          <w:b/>
          <w:sz w:val="24"/>
          <w:szCs w:val="24"/>
        </w:rPr>
        <w:t>m</w:t>
      </w:r>
      <w:r w:rsidR="003A63F3">
        <w:rPr>
          <w:rFonts w:ascii="Times New Roman" w:hAnsi="Times New Roman"/>
          <w:b/>
          <w:sz w:val="24"/>
          <w:szCs w:val="24"/>
        </w:rPr>
        <w:t xml:space="preserve">, iesniedzot piedāvājumu </w:t>
      </w:r>
    </w:p>
    <w:p w14:paraId="16206CD1" w14:textId="77777777" w:rsidR="00B8505D" w:rsidRDefault="00EA507C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="005D71CC" w:rsidRPr="00E84606">
        <w:rPr>
          <w:rFonts w:ascii="Times New Roman" w:hAnsi="Times New Roman"/>
          <w:sz w:val="24"/>
          <w:szCs w:val="24"/>
        </w:rPr>
        <w:t xml:space="preserve"> fiziska vai juridiska persona, kura uz līguma slēgšanas dienu ir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</w:t>
      </w:r>
      <w:r w:rsidR="005D71CC" w:rsidRPr="00E84606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E84606">
        <w:rPr>
          <w:rFonts w:ascii="Times New Roman" w:eastAsia="Times New Roman" w:hAnsi="Times New Roman"/>
          <w:sz w:val="24"/>
          <w:szCs w:val="24"/>
          <w:lang w:eastAsia="lv-LV"/>
        </w:rPr>
        <w:t>, atbilstoši attiecīgās valsts normatīvo aktu prasībām, tiesīgs nodarboties ar komercdarbību un veikt Pasūtītājam nepieciešamo Pakalpojumu.</w:t>
      </w:r>
    </w:p>
    <w:p w14:paraId="31F7308B" w14:textId="46E05364" w:rsidR="00B8505D" w:rsidRPr="00B8505D" w:rsidRDefault="00B8505D" w:rsidP="00B8505D">
      <w:pPr>
        <w:numPr>
          <w:ilvl w:val="1"/>
          <w:numId w:val="28"/>
        </w:numPr>
        <w:spacing w:before="120" w:after="12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9" w:name="_Hlk179891638"/>
      <w:r w:rsidRPr="00B8505D">
        <w:rPr>
          <w:rFonts w:ascii="Times New Roman" w:eastAsia="Times New Roman" w:hAnsi="Times New Roman"/>
          <w:sz w:val="24"/>
          <w:szCs w:val="24"/>
          <w:lang w:eastAsia="lv-LV"/>
        </w:rPr>
        <w:t>Pretendents var nodrošināt vismaz 2 (divus) speciālistus, kuriem iepriekšējo 3 (trīs) gadu laikā (2021., 2022., 2023. un 2024. gadā līdz piedāvājumu iesniegšanas termiņa beigām)</w:t>
      </w:r>
      <w:r w:rsidRPr="00B8505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ir pieredze vismaz 1 (viena) līdzvērtīga pasākuma organizēšanā ne mazāk kā 30 (trīsdesmit) </w:t>
      </w:r>
      <w:r w:rsidR="00DA30C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personām</w:t>
      </w:r>
      <w:r w:rsidRPr="00B8505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(par līdzvērtīgu pieredzi tiks uzskatīta pieredze saliedēšanās pasākumu organizēšanā).</w:t>
      </w:r>
      <w:r w:rsidRPr="00B8505D">
        <w:rPr>
          <w:rFonts w:ascii="Times New Roman" w:eastAsia="Times New Roman" w:hAnsi="Times New Roman"/>
          <w:sz w:val="24"/>
          <w:szCs w:val="24"/>
          <w:lang w:eastAsia="lv-LV"/>
        </w:rPr>
        <w:t xml:space="preserve"> Pieredzes aprakstam par uzrādīto pieredzi pievieno pasūtītāja pozitīvu atsauksmi vai citus dokumentus vai pierādījumus, kas apliecina minēto pieredzi, piemēram, pieredzes apliecināšanai var norādīt atsauci uz publikāciju par saliedēšanās pasākuma norisi. </w:t>
      </w:r>
    </w:p>
    <w:bookmarkEnd w:id="9"/>
    <w:p w14:paraId="25BFE1F7" w14:textId="2A33075D" w:rsidR="00530897" w:rsidRPr="001E535C" w:rsidRDefault="005045ED" w:rsidP="00B8505D">
      <w:pPr>
        <w:pStyle w:val="Sarakstarindkopa"/>
        <w:numPr>
          <w:ilvl w:val="0"/>
          <w:numId w:val="28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3A63F3">
        <w:rPr>
          <w:rFonts w:ascii="Times New Roman" w:hAnsi="Times New Roman"/>
          <w:b/>
          <w:sz w:val="24"/>
          <w:szCs w:val="24"/>
        </w:rPr>
        <w:t>Iesniedzamie dokumenti</w:t>
      </w:r>
      <w:r w:rsidR="003A63F3" w:rsidRPr="003A63F3">
        <w:rPr>
          <w:rFonts w:ascii="Times New Roman" w:hAnsi="Times New Roman"/>
          <w:b/>
          <w:sz w:val="24"/>
          <w:szCs w:val="24"/>
        </w:rPr>
        <w:t xml:space="preserve"> </w:t>
      </w:r>
    </w:p>
    <w:p w14:paraId="09692EA4" w14:textId="77777777" w:rsidR="00DA30CC" w:rsidRPr="00DA30CC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10" w:name="_Hlk179891582"/>
      <w:r w:rsidRPr="00DA30CC">
        <w:rPr>
          <w:rFonts w:ascii="Times New Roman" w:hAnsi="Times New Roman"/>
          <w:sz w:val="24"/>
          <w:szCs w:val="24"/>
        </w:rPr>
        <w:lastRenderedPageBreak/>
        <w:t xml:space="preserve">Pieteikums dalībai cenu aptaujā </w:t>
      </w:r>
      <w:r w:rsidRPr="00DA30CC">
        <w:rPr>
          <w:rFonts w:ascii="Times New Roman" w:hAnsi="Times New Roman"/>
          <w:bCs/>
          <w:sz w:val="24"/>
          <w:szCs w:val="24"/>
        </w:rPr>
        <w:t>atbilstoši 2.pielikumam.</w:t>
      </w:r>
      <w:bookmarkStart w:id="11" w:name="_Hlk174632070"/>
    </w:p>
    <w:p w14:paraId="232EF530" w14:textId="77777777" w:rsidR="00DA30CC" w:rsidRPr="00DA30CC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sz w:val="24"/>
          <w:szCs w:val="24"/>
        </w:rPr>
        <w:t>Speciālista profesionālās pieredzes apraksts, atbilstoši 3. pielikumam.</w:t>
      </w:r>
      <w:bookmarkEnd w:id="11"/>
    </w:p>
    <w:p w14:paraId="5B810156" w14:textId="77777777" w:rsidR="00DA30CC" w:rsidRPr="00DA30CC" w:rsidRDefault="00DA30CC" w:rsidP="00DA30CC">
      <w:pPr>
        <w:pStyle w:val="Sarakstarindkopa"/>
        <w:numPr>
          <w:ilvl w:val="1"/>
          <w:numId w:val="28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30CC">
        <w:rPr>
          <w:rFonts w:ascii="Times New Roman" w:hAnsi="Times New Roman"/>
          <w:sz w:val="24"/>
          <w:szCs w:val="24"/>
        </w:rPr>
        <w:t>Finanšu piedāvājums, atbilstoši 4.pielikumam.</w:t>
      </w:r>
    </w:p>
    <w:bookmarkEnd w:id="10"/>
    <w:p w14:paraId="34C7B0DC" w14:textId="77777777" w:rsidR="00B8505D" w:rsidRDefault="005045ED" w:rsidP="00540E92">
      <w:pPr>
        <w:numPr>
          <w:ilvl w:val="0"/>
          <w:numId w:val="28"/>
        </w:numPr>
        <w:spacing w:before="120" w:after="12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t>Piedāvājuma izvēles kritērijs</w:t>
      </w:r>
    </w:p>
    <w:p w14:paraId="5CD686F8" w14:textId="1D523D84" w:rsidR="00E432AE" w:rsidRPr="00B8505D" w:rsidRDefault="005045ED" w:rsidP="00540E92">
      <w:pPr>
        <w:pStyle w:val="Sarakstarindkopa"/>
        <w:numPr>
          <w:ilvl w:val="1"/>
          <w:numId w:val="28"/>
        </w:numPr>
        <w:spacing w:before="120" w:after="120" w:line="240" w:lineRule="auto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505D">
        <w:rPr>
          <w:rFonts w:ascii="Times New Roman" w:hAnsi="Times New Roman"/>
          <w:sz w:val="24"/>
          <w:szCs w:val="24"/>
        </w:rPr>
        <w:t xml:space="preserve">Piedāvājums ar zemāko cenu, kas pilnībā atbilst </w:t>
      </w:r>
      <w:r w:rsidR="003A63F3" w:rsidRPr="00B8505D">
        <w:rPr>
          <w:rFonts w:ascii="Times New Roman" w:hAnsi="Times New Roman"/>
          <w:sz w:val="24"/>
          <w:szCs w:val="24"/>
        </w:rPr>
        <w:t>cenu aptaujas</w:t>
      </w:r>
      <w:r w:rsidRPr="00B8505D">
        <w:rPr>
          <w:rFonts w:ascii="Times New Roman" w:hAnsi="Times New Roman"/>
          <w:sz w:val="24"/>
          <w:szCs w:val="24"/>
        </w:rPr>
        <w:t xml:space="preserve"> noteikumiem.</w:t>
      </w:r>
    </w:p>
    <w:p w14:paraId="29E87B74" w14:textId="77777777" w:rsidR="00225324" w:rsidRPr="00E84606" w:rsidRDefault="00225324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225324" w:rsidRPr="00E84606" w:rsidSect="00A75B3B">
          <w:footerReference w:type="default" r:id="rId10"/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14:paraId="56D4D194" w14:textId="77777777" w:rsidR="00A008F2" w:rsidRPr="00E84606" w:rsidRDefault="00A008F2" w:rsidP="005075CD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71EAF70A" w14:textId="3EB0147D" w:rsidR="00D827DB" w:rsidRDefault="00927D4A" w:rsidP="00D827DB">
      <w:pPr>
        <w:spacing w:after="120" w:line="240" w:lineRule="auto"/>
        <w:rPr>
          <w:rFonts w:ascii="Times New Roman" w:hAnsi="Times New Roman" w:cs="Arial"/>
          <w:b/>
          <w:sz w:val="28"/>
          <w:szCs w:val="28"/>
          <w14:ligatures w14:val="standardContextual"/>
        </w:rPr>
      </w:pPr>
      <w:bookmarkStart w:id="12" w:name="_Hlk173491670"/>
      <w:r>
        <w:rPr>
          <w:rFonts w:ascii="Times New Roman" w:hAnsi="Times New Roman" w:cs="Arial"/>
          <w:b/>
          <w:sz w:val="28"/>
          <w:szCs w:val="28"/>
          <w14:ligatures w14:val="standardContextual"/>
        </w:rPr>
        <w:t>TEHNISKĀ SPECIFIKĀCIJA</w:t>
      </w:r>
    </w:p>
    <w:bookmarkEnd w:id="12"/>
    <w:p w14:paraId="1CEC6F4D" w14:textId="77777777" w:rsidR="00DA30CC" w:rsidRPr="00E84606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553CD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„„Komunikācijas </w:t>
      </w:r>
      <w:r w:rsidRPr="001553CD">
        <w:rPr>
          <w:rFonts w:ascii="Times New Roman" w:eastAsia="Times New Roman" w:hAnsi="Times New Roman"/>
          <w:b/>
          <w:sz w:val="28"/>
          <w:szCs w:val="28"/>
        </w:rPr>
        <w:t xml:space="preserve">uzlabošanas un konfliktu risināšanas stratēģijas” </w:t>
      </w:r>
      <w:r>
        <w:rPr>
          <w:rFonts w:ascii="Times New Roman" w:eastAsia="Times New Roman" w:hAnsi="Times New Roman"/>
          <w:b/>
          <w:sz w:val="28"/>
          <w:szCs w:val="28"/>
        </w:rPr>
        <w:t>saliedēšanās pasākuma organizēšana”</w:t>
      </w:r>
    </w:p>
    <w:p w14:paraId="3576A73A" w14:textId="77777777" w:rsidR="00DA30CC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/2024</w:t>
      </w:r>
      <w:r w:rsidRPr="002D7DF4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56</w:t>
      </w:r>
    </w:p>
    <w:p w14:paraId="50FB9CED" w14:textId="77777777" w:rsidR="00DA30CC" w:rsidRPr="00B8505D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3FCB888" w14:textId="16DC1FDE" w:rsidR="00EA31FA" w:rsidRPr="00EA31FA" w:rsidRDefault="00EA31FA" w:rsidP="00DA30CC">
      <w:pPr>
        <w:spacing w:before="120" w:after="120"/>
        <w:jc w:val="left"/>
        <w:rPr>
          <w:rFonts w:ascii="Times New Roman" w:eastAsiaTheme="minorHAnsi" w:hAnsi="Times New Roman"/>
          <w:sz w:val="24"/>
          <w:szCs w:val="24"/>
        </w:rPr>
      </w:pPr>
      <w:r w:rsidRPr="00DA30CC">
        <w:rPr>
          <w:rFonts w:ascii="Times New Roman" w:hAnsi="Times New Roman"/>
          <w:b/>
          <w:bCs/>
          <w:sz w:val="24"/>
          <w:szCs w:val="24"/>
        </w:rPr>
        <w:t>Mērķis:</w:t>
      </w:r>
      <w:r w:rsidRPr="00EA31FA">
        <w:rPr>
          <w:rFonts w:ascii="Times New Roman" w:hAnsi="Times New Roman"/>
          <w:sz w:val="24"/>
          <w:szCs w:val="24"/>
        </w:rPr>
        <w:t xml:space="preserve"> veidot </w:t>
      </w:r>
      <w:r>
        <w:rPr>
          <w:rFonts w:ascii="Times New Roman" w:hAnsi="Times New Roman"/>
          <w:sz w:val="24"/>
          <w:szCs w:val="24"/>
        </w:rPr>
        <w:t xml:space="preserve">Bauskas novada administrācijas darbiniekiem </w:t>
      </w:r>
      <w:r w:rsidRPr="00EA31FA">
        <w:rPr>
          <w:rFonts w:ascii="Times New Roman" w:hAnsi="Times New Roman"/>
          <w:sz w:val="24"/>
          <w:szCs w:val="24"/>
        </w:rPr>
        <w:t>izpratni par personu uzvedības tipoloģiju, lai uzlabotu komunikācijas un konfliktu risināšanas stratēģijas.</w:t>
      </w:r>
    </w:p>
    <w:p w14:paraId="55F28F5D" w14:textId="77777777" w:rsidR="00EA31FA" w:rsidRDefault="00EA31FA" w:rsidP="00DA30CC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A31FA">
        <w:rPr>
          <w:rFonts w:ascii="Times New Roman" w:hAnsi="Times New Roman"/>
          <w:sz w:val="24"/>
          <w:szCs w:val="24"/>
        </w:rPr>
        <w:t xml:space="preserve">Grupa 30 personas (15 personas no Latvijas, 15 personas no Lietuvas). </w:t>
      </w:r>
    </w:p>
    <w:p w14:paraId="45CB1868" w14:textId="763929C1" w:rsidR="00B8505D" w:rsidRPr="00540E92" w:rsidRDefault="00EA31FA" w:rsidP="00DA30CC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 w:rsidRPr="00EA31FA">
        <w:rPr>
          <w:rFonts w:ascii="Times New Roman" w:hAnsi="Times New Roman"/>
          <w:sz w:val="24"/>
          <w:szCs w:val="24"/>
        </w:rPr>
        <w:t>Norises valoda: angļu.</w:t>
      </w:r>
    </w:p>
    <w:p w14:paraId="04B64E05" w14:textId="77777777" w:rsidR="00EA31FA" w:rsidRPr="00DA30CC" w:rsidRDefault="00EA31FA" w:rsidP="00DA30CC">
      <w:pPr>
        <w:spacing w:before="120" w:after="120"/>
        <w:jc w:val="left"/>
        <w:rPr>
          <w:rFonts w:ascii="Times New Roman" w:hAnsi="Times New Roman"/>
          <w:b/>
          <w:bCs/>
          <w:sz w:val="24"/>
          <w:szCs w:val="24"/>
        </w:rPr>
      </w:pPr>
      <w:r w:rsidRPr="00DA30CC">
        <w:rPr>
          <w:rFonts w:ascii="Times New Roman" w:hAnsi="Times New Roman"/>
          <w:b/>
          <w:bCs/>
          <w:sz w:val="24"/>
          <w:szCs w:val="24"/>
        </w:rPr>
        <w:t>Uzdevumi:</w:t>
      </w:r>
    </w:p>
    <w:p w14:paraId="60DBD474" w14:textId="77777777" w:rsidR="00EA31FA" w:rsidRPr="00EA31FA" w:rsidRDefault="00EA31FA" w:rsidP="00DA30CC">
      <w:pPr>
        <w:pStyle w:val="Sarakstarindkopa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>Jānodrošina mācību semināra-treniņa grupas dalībnieku individuālā uzvedības tipa noteikšana</w:t>
      </w:r>
    </w:p>
    <w:p w14:paraId="6C7260A5" w14:textId="6595AA74" w:rsidR="00EA31FA" w:rsidRPr="00EA31FA" w:rsidRDefault="00EA31FA" w:rsidP="00DA30CC">
      <w:pPr>
        <w:pStyle w:val="Sarakstarindkopa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 xml:space="preserve">Sniegt ieskatu par cilvēku uzvedības tipoloģiju, </w:t>
      </w:r>
    </w:p>
    <w:p w14:paraId="7AF29977" w14:textId="77777777" w:rsidR="00EA31FA" w:rsidRPr="00EA31FA" w:rsidRDefault="00EA31FA" w:rsidP="00DA30CC">
      <w:pPr>
        <w:pStyle w:val="Sarakstarindkopa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>Grupas iepazīšanās aktivitātes</w:t>
      </w:r>
    </w:p>
    <w:p w14:paraId="47F6706D" w14:textId="77777777" w:rsidR="00EA31FA" w:rsidRPr="00EA31FA" w:rsidRDefault="00EA31FA" w:rsidP="00DA30CC">
      <w:pPr>
        <w:pStyle w:val="Sarakstarindkopa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 xml:space="preserve">Komandas saliedēšanas uzdevumi iekštelpās, lai trenētu savstarpējo sadarbību un komunikāciju dažādu izaicinājumu ietekmē. </w:t>
      </w:r>
    </w:p>
    <w:p w14:paraId="4CB70826" w14:textId="6F8E0462" w:rsidR="00EA31FA" w:rsidRPr="00540E92" w:rsidRDefault="00EA31FA" w:rsidP="00DA30CC">
      <w:pPr>
        <w:pStyle w:val="Sarakstarindkopa"/>
        <w:numPr>
          <w:ilvl w:val="0"/>
          <w:numId w:val="31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>Attīstāmās prasmes mācību semināra-treniņa ietvaros: resursu plānošana, deleģēšana</w:t>
      </w:r>
    </w:p>
    <w:p w14:paraId="24C081E2" w14:textId="77777777" w:rsidR="00EA31FA" w:rsidRPr="00DA30CC" w:rsidRDefault="00EA31FA" w:rsidP="00DA30CC">
      <w:pPr>
        <w:spacing w:before="120" w:after="120"/>
        <w:jc w:val="left"/>
        <w:rPr>
          <w:rFonts w:ascii="Times New Roman" w:hAnsi="Times New Roman"/>
          <w:b/>
          <w:bCs/>
          <w:sz w:val="24"/>
          <w:szCs w:val="24"/>
        </w:rPr>
      </w:pPr>
      <w:r w:rsidRPr="00DA30CC">
        <w:rPr>
          <w:rFonts w:ascii="Times New Roman" w:hAnsi="Times New Roman"/>
          <w:b/>
          <w:bCs/>
          <w:sz w:val="24"/>
          <w:szCs w:val="24"/>
        </w:rPr>
        <w:t>Saturā iekļaujamā tematika:</w:t>
      </w:r>
    </w:p>
    <w:p w14:paraId="08437A0C" w14:textId="71667F62" w:rsidR="00EA31FA" w:rsidRPr="00EA31FA" w:rsidRDefault="00EA31FA" w:rsidP="00DA30CC">
      <w:pPr>
        <w:pStyle w:val="Sarakstarindkopa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 xml:space="preserve">Ieskats cilvēku uzvedības tipoloģijā ar mērķi veidot izpratni par dažādiem uzvedības tipiem, to rīcības modeļiem dažādās dzīves un darba situācijās. </w:t>
      </w:r>
    </w:p>
    <w:p w14:paraId="1FADC1A7" w14:textId="77777777" w:rsidR="00EA31FA" w:rsidRPr="00EA31FA" w:rsidRDefault="00EA31FA" w:rsidP="00DA30CC">
      <w:pPr>
        <w:pStyle w:val="Sarakstarindkopa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>Komunikācijas stils atkarībā no uzvedības tipa, efektivitātes uzlabošanas paņēmieni</w:t>
      </w:r>
    </w:p>
    <w:p w14:paraId="67EAEC59" w14:textId="77777777" w:rsidR="00EA31FA" w:rsidRPr="00EA31FA" w:rsidRDefault="00EA31FA" w:rsidP="00DA30CC">
      <w:pPr>
        <w:pStyle w:val="Sarakstarindkopa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>Konfliktu risināšanas stratēģijas</w:t>
      </w:r>
    </w:p>
    <w:p w14:paraId="3A79F384" w14:textId="77777777" w:rsidR="00EA31FA" w:rsidRPr="00EA31FA" w:rsidRDefault="00EA31FA" w:rsidP="00DA30CC">
      <w:pPr>
        <w:pStyle w:val="Sarakstarindkopa"/>
        <w:numPr>
          <w:ilvl w:val="0"/>
          <w:numId w:val="32"/>
        </w:numPr>
        <w:spacing w:before="120" w:after="12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>Praktisks treniņš uzvedības tipa atpazīšanai</w:t>
      </w:r>
    </w:p>
    <w:p w14:paraId="3C654848" w14:textId="3CCF3E99" w:rsidR="001111B8" w:rsidRPr="00540E92" w:rsidRDefault="00EA31FA" w:rsidP="00540E92">
      <w:pPr>
        <w:pStyle w:val="Sarakstarindkopa"/>
        <w:spacing w:before="120" w:after="120" w:line="240" w:lineRule="auto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EA31FA">
        <w:rPr>
          <w:rFonts w:ascii="Times New Roman" w:eastAsia="Times New Roman" w:hAnsi="Times New Roman"/>
          <w:sz w:val="24"/>
          <w:szCs w:val="24"/>
        </w:rPr>
        <w:t>Praktisks treniņš komunikācijas stila un konfliktu risināšanas stratēģijas izvēlei</w:t>
      </w:r>
    </w:p>
    <w:p w14:paraId="2C7874B1" w14:textId="5DEA07C6" w:rsidR="001111B8" w:rsidRPr="00DA30CC" w:rsidRDefault="00EA31FA" w:rsidP="00DA30CC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Izpildītājam jānodrošina vismaz </w:t>
      </w:r>
      <w:r w:rsidR="00540E92">
        <w:rPr>
          <w:rFonts w:ascii="Times New Roman" w:hAnsi="Times New Roman"/>
          <w:sz w:val="24"/>
          <w:szCs w:val="24"/>
        </w:rPr>
        <w:t>2 (</w:t>
      </w:r>
      <w:r>
        <w:rPr>
          <w:rFonts w:ascii="Times New Roman" w:hAnsi="Times New Roman"/>
          <w:sz w:val="24"/>
          <w:szCs w:val="24"/>
        </w:rPr>
        <w:t>d</w:t>
      </w:r>
      <w:r w:rsidRPr="00EA31FA">
        <w:rPr>
          <w:rFonts w:ascii="Times New Roman" w:hAnsi="Times New Roman"/>
          <w:sz w:val="24"/>
          <w:szCs w:val="24"/>
        </w:rPr>
        <w:t>ivi</w:t>
      </w:r>
      <w:r w:rsidR="00540E92">
        <w:rPr>
          <w:rFonts w:ascii="Times New Roman" w:hAnsi="Times New Roman"/>
          <w:sz w:val="24"/>
          <w:szCs w:val="24"/>
        </w:rPr>
        <w:t>) speciālisti -</w:t>
      </w:r>
      <w:r w:rsidRPr="00EA31FA">
        <w:rPr>
          <w:rFonts w:ascii="Times New Roman" w:hAnsi="Times New Roman"/>
          <w:sz w:val="24"/>
          <w:szCs w:val="24"/>
        </w:rPr>
        <w:t xml:space="preserve"> instruktori</w:t>
      </w:r>
      <w:r>
        <w:rPr>
          <w:rFonts w:ascii="Times New Roman" w:hAnsi="Times New Roman"/>
          <w:sz w:val="24"/>
          <w:szCs w:val="24"/>
        </w:rPr>
        <w:t>/treneri.</w:t>
      </w:r>
    </w:p>
    <w:p w14:paraId="31CF0DAB" w14:textId="77777777" w:rsidR="001111B8" w:rsidRDefault="001111B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651551" w14:textId="77777777" w:rsidR="001111B8" w:rsidRDefault="001111B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23EB05" w14:textId="77777777" w:rsidR="001111B8" w:rsidRDefault="001111B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3A70D3" w14:textId="77777777" w:rsidR="001111B8" w:rsidRDefault="001111B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9D0DEC" w14:textId="77777777" w:rsidR="001111B8" w:rsidRDefault="001111B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1BBBD70" w14:textId="77777777" w:rsidR="001111B8" w:rsidRDefault="001111B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E761C6" w14:textId="77777777" w:rsidR="001111B8" w:rsidRPr="001E535C" w:rsidRDefault="001111B8" w:rsidP="001E535C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5A4DD9" w14:textId="77777777" w:rsidR="00B8505D" w:rsidRDefault="00B8505D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0579391" w14:textId="1B74291F" w:rsidR="00A008F2" w:rsidRPr="00E84606" w:rsidRDefault="00A008F2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1AC505C8" w14:textId="77777777" w:rsidR="00413188" w:rsidRPr="00E84606" w:rsidRDefault="00413188" w:rsidP="00413188">
      <w:pPr>
        <w:pStyle w:val="Sarakstarindkopa"/>
        <w:spacing w:before="24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7B96E9" w14:textId="14CCA33D" w:rsidR="00A008F2" w:rsidRPr="00E84606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bookmarkStart w:id="13" w:name="_Hlk173492013"/>
      <w:r w:rsidRPr="00E84606"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  <w:r w:rsidR="00F667BB">
        <w:rPr>
          <w:rFonts w:ascii="Times New Roman" w:hAnsi="Times New Roman"/>
          <w:b/>
          <w:bCs/>
          <w:sz w:val="28"/>
          <w:szCs w:val="28"/>
        </w:rPr>
        <w:t>CENU APTAUJĀ</w:t>
      </w:r>
      <w:r w:rsidRPr="00E8460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3"/>
    <w:p w14:paraId="026446F8" w14:textId="77777777" w:rsidR="00DA30CC" w:rsidRPr="00E84606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553CD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„„Komunikācijas </w:t>
      </w:r>
      <w:r w:rsidRPr="001553CD">
        <w:rPr>
          <w:rFonts w:ascii="Times New Roman" w:eastAsia="Times New Roman" w:hAnsi="Times New Roman"/>
          <w:b/>
          <w:sz w:val="28"/>
          <w:szCs w:val="28"/>
        </w:rPr>
        <w:t xml:space="preserve">uzlabošanas un konfliktu risināšanas stratēģijas” </w:t>
      </w:r>
      <w:r>
        <w:rPr>
          <w:rFonts w:ascii="Times New Roman" w:eastAsia="Times New Roman" w:hAnsi="Times New Roman"/>
          <w:b/>
          <w:sz w:val="28"/>
          <w:szCs w:val="28"/>
        </w:rPr>
        <w:t>saliedēšanās pasākuma organizēšana”</w:t>
      </w:r>
    </w:p>
    <w:p w14:paraId="5C034C2B" w14:textId="77777777" w:rsidR="00DA30CC" w:rsidRPr="00B8505D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/2024</w:t>
      </w:r>
      <w:r w:rsidRPr="002D7DF4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56</w:t>
      </w:r>
    </w:p>
    <w:p w14:paraId="01CBFDAD" w14:textId="77777777" w:rsidR="009E56C3" w:rsidRPr="00E84606" w:rsidRDefault="009E56C3" w:rsidP="002E7E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F129A7" w:rsidRPr="00E84606" w14:paraId="5DAF5CCE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78E9D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F129A7" w:rsidRPr="00E84606" w14:paraId="1361FA67" w14:textId="77777777" w:rsidTr="00C84511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882F2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6406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7D78C12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30CFF75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1A29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38E78EC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32542C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23D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A0B9FD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7BC1C7B4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739A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E7DF31E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B001C0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40F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3E2AB7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40E4C4C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CE78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1BE962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7C0305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BAB7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4CE9393A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279240FD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3EAF3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4ABEBB8" w14:textId="77777777" w:rsidTr="00C84511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2A4554D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Vispārējā interneta adrese</w:t>
            </w:r>
          </w:p>
          <w:p w14:paraId="40D39B3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(</w:t>
            </w:r>
            <w:r w:rsidRPr="00E84606">
              <w:rPr>
                <w:rFonts w:ascii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E84606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7275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77CF1841" w14:textId="77777777" w:rsidTr="00C84511">
        <w:trPr>
          <w:cantSplit/>
        </w:trPr>
        <w:tc>
          <w:tcPr>
            <w:tcW w:w="3539" w:type="dxa"/>
            <w:gridSpan w:val="2"/>
            <w:hideMark/>
          </w:tcPr>
          <w:p w14:paraId="027EF2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14:paraId="5B3826C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3C0D7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14:paraId="2079B2DA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F129A7" w:rsidRPr="00E84606" w14:paraId="2E536154" w14:textId="77777777" w:rsidTr="00C84511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26541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079367A8" w14:textId="77777777" w:rsidTr="00C84511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C9B0E0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F129A7" w:rsidRPr="00E84606" w14:paraId="0121FD56" w14:textId="77777777" w:rsidTr="00C84511">
        <w:trPr>
          <w:cantSplit/>
        </w:trPr>
        <w:tc>
          <w:tcPr>
            <w:tcW w:w="2189" w:type="dxa"/>
            <w:hideMark/>
          </w:tcPr>
          <w:p w14:paraId="3CFC492F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906FE9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2A5B45C2" w14:textId="77777777" w:rsidTr="00C84511">
        <w:trPr>
          <w:cantSplit/>
        </w:trPr>
        <w:tc>
          <w:tcPr>
            <w:tcW w:w="2189" w:type="dxa"/>
            <w:hideMark/>
          </w:tcPr>
          <w:p w14:paraId="10008EDB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52D66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6F5970B8" w14:textId="77777777" w:rsidTr="00C84511">
        <w:trPr>
          <w:cantSplit/>
        </w:trPr>
        <w:tc>
          <w:tcPr>
            <w:tcW w:w="2189" w:type="dxa"/>
            <w:hideMark/>
          </w:tcPr>
          <w:p w14:paraId="0A8FFF4E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2162C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9A7" w:rsidRPr="00E84606" w14:paraId="18CBC4E6" w14:textId="77777777" w:rsidTr="00C84511">
        <w:trPr>
          <w:cantSplit/>
        </w:trPr>
        <w:tc>
          <w:tcPr>
            <w:tcW w:w="2189" w:type="dxa"/>
            <w:hideMark/>
          </w:tcPr>
          <w:p w14:paraId="554641C5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06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61762" w14:textId="77777777" w:rsidR="00F129A7" w:rsidRPr="00E84606" w:rsidRDefault="00F129A7" w:rsidP="00C845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F85400" w14:textId="77777777" w:rsidR="00A008F2" w:rsidRPr="00E84606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BB49CC" w14:textId="032FBAC8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8460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3A63F3">
        <w:rPr>
          <w:rFonts w:ascii="Times New Roman" w:eastAsia="Times New Roman" w:hAnsi="Times New Roman"/>
          <w:sz w:val="24"/>
          <w:szCs w:val="24"/>
        </w:rPr>
        <w:t>cenu aptaujā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</w:t>
      </w:r>
      <w:r w:rsidR="003E05D1" w:rsidRPr="00E84606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E84606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4C0AE55F" w14:textId="77777777" w:rsidR="00A008F2" w:rsidRPr="00E84606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90E4FEE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51D3A86" w14:textId="77777777" w:rsidR="00A008F2" w:rsidRPr="00E84606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D5AF116" w14:textId="77777777" w:rsidR="00A008F2" w:rsidRPr="00E84606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E84606" w14:paraId="03929C6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4DF9AA1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13BF0D3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088856B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A87F045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3C194568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377503A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0731D29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5B3265B7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E84606" w14:paraId="05891AEF" w14:textId="77777777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F1B2C97" w14:textId="77777777" w:rsidR="00A008F2" w:rsidRPr="00E84606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708A526D" w14:textId="77777777" w:rsidR="00A008F2" w:rsidRPr="00E84606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D6795A" w14:textId="7913EF49" w:rsidR="00576A94" w:rsidRPr="00E84606" w:rsidRDefault="00576A94" w:rsidP="00727985">
      <w:pPr>
        <w:spacing w:after="200"/>
        <w:jc w:val="left"/>
        <w:rPr>
          <w:rFonts w:ascii="Times New Roman" w:hAnsi="Times New Roman"/>
          <w:b/>
          <w:sz w:val="24"/>
          <w:szCs w:val="24"/>
        </w:rPr>
        <w:sectPr w:rsidR="00576A94" w:rsidRPr="00E84606" w:rsidSect="00A75B3B">
          <w:pgSz w:w="11906" w:h="16838"/>
          <w:pgMar w:top="1134" w:right="1134" w:bottom="1134" w:left="1701" w:header="709" w:footer="24" w:gutter="0"/>
          <w:cols w:space="708"/>
          <w:docGrid w:linePitch="360"/>
        </w:sectPr>
      </w:pPr>
    </w:p>
    <w:p w14:paraId="60B945C4" w14:textId="77777777" w:rsidR="00DA30CC" w:rsidRDefault="00DA30CC" w:rsidP="00DA30CC">
      <w:pPr>
        <w:spacing w:after="20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14" w:name="_Hlk179891827"/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3.pielikums</w:t>
      </w:r>
    </w:p>
    <w:p w14:paraId="3EB66BD6" w14:textId="77777777" w:rsidR="00DA30CC" w:rsidRPr="00E84606" w:rsidRDefault="00DA30CC" w:rsidP="00DA30CC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SPECIĀLISTA PROFESIONĀLĀS PIEREDZES APRAKSTS</w:t>
      </w:r>
    </w:p>
    <w:p w14:paraId="0211AAF1" w14:textId="77777777" w:rsidR="00DA30CC" w:rsidRPr="00E84606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1553CD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„„Komunikācijas </w:t>
      </w:r>
      <w:r w:rsidRPr="001553CD">
        <w:rPr>
          <w:rFonts w:ascii="Times New Roman" w:eastAsia="Times New Roman" w:hAnsi="Times New Roman"/>
          <w:b/>
          <w:sz w:val="28"/>
          <w:szCs w:val="28"/>
        </w:rPr>
        <w:t xml:space="preserve">uzlabošanas un konfliktu risināšanas stratēģijas” </w:t>
      </w:r>
      <w:r>
        <w:rPr>
          <w:rFonts w:ascii="Times New Roman" w:eastAsia="Times New Roman" w:hAnsi="Times New Roman"/>
          <w:b/>
          <w:sz w:val="28"/>
          <w:szCs w:val="28"/>
        </w:rPr>
        <w:t>saliedēšanās pasākuma organizēšana”</w:t>
      </w:r>
    </w:p>
    <w:p w14:paraId="7AD796B2" w14:textId="77777777" w:rsidR="00DA30CC" w:rsidRPr="00B8505D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/2024</w:t>
      </w:r>
      <w:r w:rsidRPr="002D7DF4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56</w:t>
      </w:r>
    </w:p>
    <w:p w14:paraId="272C9A19" w14:textId="77777777" w:rsidR="00DA30CC" w:rsidRPr="003A63F3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325"/>
        <w:gridCol w:w="4342"/>
        <w:gridCol w:w="1667"/>
      </w:tblGrid>
      <w:tr w:rsidR="00DA30CC" w:rsidRPr="00F667BB" w14:paraId="2DFAFA3C" w14:textId="77777777" w:rsidTr="00110BB6">
        <w:tc>
          <w:tcPr>
            <w:tcW w:w="401" w:type="pct"/>
            <w:shd w:val="clear" w:color="auto" w:fill="D4D4D4"/>
            <w:vAlign w:val="center"/>
          </w:tcPr>
          <w:p w14:paraId="752073FD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Nr.</w:t>
            </w:r>
          </w:p>
          <w:p w14:paraId="790EB8FA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lang w:eastAsia="lv-LV"/>
              </w:rPr>
              <w:t>p.k.</w:t>
            </w:r>
          </w:p>
        </w:tc>
        <w:tc>
          <w:tcPr>
            <w:tcW w:w="1283" w:type="pct"/>
            <w:shd w:val="clear" w:color="auto" w:fill="D4D4D4"/>
            <w:vAlign w:val="center"/>
          </w:tcPr>
          <w:p w14:paraId="44DB49A1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Pasūtītājs (nosaukums, reģistrācijas numurs, adrese, kontaktpersona un tālrunis)</w:t>
            </w:r>
          </w:p>
        </w:tc>
        <w:tc>
          <w:tcPr>
            <w:tcW w:w="2396" w:type="pct"/>
            <w:shd w:val="clear" w:color="auto" w:fill="D4D4D4"/>
            <w:vAlign w:val="center"/>
          </w:tcPr>
          <w:p w14:paraId="2BA4743D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Veikto</w:t>
            </w: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darbu raksturojums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(saliedēšanās pasākuma apraksts, dalībnieku skaits, u.c.)</w:t>
            </w:r>
          </w:p>
        </w:tc>
        <w:tc>
          <w:tcPr>
            <w:tcW w:w="921" w:type="pct"/>
            <w:shd w:val="clear" w:color="auto" w:fill="D4D4D4"/>
            <w:vAlign w:val="center"/>
          </w:tcPr>
          <w:p w14:paraId="5F0C1E53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Līguma izpildes laiks</w:t>
            </w:r>
          </w:p>
          <w:p w14:paraId="6EF45202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(no/līdz)</w:t>
            </w:r>
          </w:p>
        </w:tc>
      </w:tr>
      <w:tr w:rsidR="00DA30CC" w:rsidRPr="00F667BB" w14:paraId="066CDE2D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05E8BAB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1283" w:type="pct"/>
            <w:vAlign w:val="center"/>
          </w:tcPr>
          <w:p w14:paraId="1620D79F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4FCA098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6AA992AD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F667BB" w14:paraId="28E1731A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19942A55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6428CB61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0C0F338A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3E38ECCE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DA30CC" w:rsidRPr="00F667BB" w14:paraId="11F68822" w14:textId="77777777" w:rsidTr="00110BB6">
        <w:trPr>
          <w:trHeight w:val="550"/>
        </w:trPr>
        <w:tc>
          <w:tcPr>
            <w:tcW w:w="401" w:type="pct"/>
            <w:vAlign w:val="center"/>
          </w:tcPr>
          <w:p w14:paraId="6C09853C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667BB"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1283" w:type="pct"/>
            <w:vAlign w:val="center"/>
          </w:tcPr>
          <w:p w14:paraId="44493201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396" w:type="pct"/>
            <w:vAlign w:val="center"/>
          </w:tcPr>
          <w:p w14:paraId="471016B9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921" w:type="pct"/>
            <w:vAlign w:val="center"/>
          </w:tcPr>
          <w:p w14:paraId="4F448030" w14:textId="77777777" w:rsidR="00DA30CC" w:rsidRPr="00F667BB" w:rsidRDefault="00DA30CC" w:rsidP="00110BB6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39D139E6" w14:textId="77777777" w:rsidR="00DA30CC" w:rsidRPr="00F667BB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667BB">
        <w:rPr>
          <w:rFonts w:ascii="Times New Roman" w:eastAsia="Times New Roman" w:hAnsi="Times New Roman"/>
          <w:i/>
          <w:sz w:val="24"/>
          <w:szCs w:val="24"/>
        </w:rPr>
        <w:t>Tabulas rindu skaitu pēc nepieciešamības var papildināt.</w:t>
      </w:r>
    </w:p>
    <w:p w14:paraId="2AA6F337" w14:textId="704E4FDD" w:rsidR="00DA30CC" w:rsidRPr="00F667BB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Pretendents pieredzes aprakstā iekļauj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sniegtos pakalpojumus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, kas nodrošina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3F717E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.2. 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punktā izvirzīto prasību izpildi. </w:t>
      </w:r>
    </w:p>
    <w:p w14:paraId="368039CB" w14:textId="414EC3BA" w:rsidR="00DA30CC" w:rsidRPr="00DA30CC" w:rsidRDefault="00DA30CC" w:rsidP="00DA30CC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Saskaņā ar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cenu aptaujas noteikumu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</w:t>
      </w:r>
      <w:r w:rsidR="003F717E">
        <w:rPr>
          <w:rFonts w:ascii="Times New Roman" w:eastAsia="Times New Roman" w:hAnsi="Times New Roman"/>
          <w:i/>
          <w:sz w:val="24"/>
          <w:szCs w:val="24"/>
          <w:lang w:eastAsia="zh-CN"/>
        </w:rPr>
        <w:t>9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.2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. punktu, pieredzes aprakstam pievieno pasūtītāju </w:t>
      </w:r>
      <w:r w:rsidRPr="00F667BB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t>pozitīvu atsauksmi vai citus dokumentus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>, kas apliecina pretendenta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piedāvāto speciālistu</w:t>
      </w:r>
      <w:r w:rsidRPr="00F667BB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pieredzi norādītajā 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pakalpojuma sniegšanā.</w:t>
      </w:r>
    </w:p>
    <w:p w14:paraId="2568FD4A" w14:textId="77777777" w:rsidR="00DA30CC" w:rsidRDefault="00DA30CC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bookmarkEnd w:id="14"/>
    <w:p w14:paraId="40FA7139" w14:textId="03B0819C" w:rsidR="0092630B" w:rsidRPr="00E84606" w:rsidRDefault="00DA30CC" w:rsidP="00DA30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4</w:t>
      </w:r>
      <w:r w:rsidR="0092630B" w:rsidRPr="00E84606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.pielikums </w:t>
      </w:r>
    </w:p>
    <w:p w14:paraId="0BA2DC57" w14:textId="77777777" w:rsidR="0092630B" w:rsidRPr="00E84606" w:rsidRDefault="0092630B" w:rsidP="00DA30CC">
      <w:pPr>
        <w:spacing w:after="120" w:line="240" w:lineRule="auto"/>
        <w:rPr>
          <w:rFonts w:ascii="Times New Roman" w:hAnsi="Times New Roman"/>
          <w:b/>
          <w:caps/>
          <w:sz w:val="28"/>
          <w:szCs w:val="28"/>
        </w:rPr>
      </w:pPr>
      <w:r w:rsidRPr="00E84606">
        <w:rPr>
          <w:rFonts w:ascii="Times New Roman" w:hAnsi="Times New Roman"/>
          <w:b/>
          <w:caps/>
          <w:sz w:val="28"/>
          <w:szCs w:val="28"/>
        </w:rPr>
        <w:t>FINANŠU piedāvājums</w:t>
      </w:r>
    </w:p>
    <w:p w14:paraId="3DBB6F5E" w14:textId="77777777" w:rsidR="00DA30CC" w:rsidRPr="00E84606" w:rsidRDefault="00DA30CC" w:rsidP="00DA30CC">
      <w:pPr>
        <w:spacing w:line="240" w:lineRule="auto"/>
        <w:rPr>
          <w:rFonts w:ascii="Times New Roman" w:eastAsia="Times New Roman" w:hAnsi="Times New Roman"/>
          <w:b/>
          <w:sz w:val="28"/>
          <w:szCs w:val="28"/>
        </w:rPr>
      </w:pPr>
      <w:bookmarkStart w:id="15" w:name="_Hlk179882351"/>
      <w:r w:rsidRPr="001553CD">
        <w:rPr>
          <w:rFonts w:ascii="Times New Roman" w:hAnsi="Times New Roman"/>
          <w:b/>
          <w:spacing w:val="-1"/>
          <w:sz w:val="28"/>
          <w:szCs w:val="28"/>
          <w:lang w:eastAsia="lv-LV"/>
        </w:rPr>
        <w:t xml:space="preserve">„„Komunikācijas </w:t>
      </w:r>
      <w:r w:rsidRPr="001553CD">
        <w:rPr>
          <w:rFonts w:ascii="Times New Roman" w:eastAsia="Times New Roman" w:hAnsi="Times New Roman"/>
          <w:b/>
          <w:sz w:val="28"/>
          <w:szCs w:val="28"/>
        </w:rPr>
        <w:t xml:space="preserve">uzlabošanas un konfliktu risināšanas stratēģijas” </w:t>
      </w:r>
      <w:r>
        <w:rPr>
          <w:rFonts w:ascii="Times New Roman" w:eastAsia="Times New Roman" w:hAnsi="Times New Roman"/>
          <w:b/>
          <w:sz w:val="28"/>
          <w:szCs w:val="28"/>
        </w:rPr>
        <w:t>saliedēšanās pasākuma organizēšana”</w:t>
      </w:r>
    </w:p>
    <w:bookmarkEnd w:id="15"/>
    <w:p w14:paraId="5AAC43F6" w14:textId="77777777" w:rsidR="00DA30CC" w:rsidRPr="00B8505D" w:rsidRDefault="00DA30CC" w:rsidP="00DA30CC">
      <w:pPr>
        <w:spacing w:before="12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84606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Pr="00E84606">
        <w:rPr>
          <w:rFonts w:ascii="Times New Roman" w:eastAsia="Times New Roman" w:hAnsi="Times New Roman"/>
          <w:b/>
          <w:sz w:val="24"/>
          <w:szCs w:val="24"/>
        </w:rPr>
        <w:t>BNP/</w:t>
      </w:r>
      <w:r>
        <w:rPr>
          <w:rFonts w:ascii="Times New Roman" w:eastAsia="Times New Roman" w:hAnsi="Times New Roman"/>
          <w:b/>
          <w:sz w:val="24"/>
          <w:szCs w:val="24"/>
        </w:rPr>
        <w:t>CA</w:t>
      </w:r>
      <w:r w:rsidRPr="00E84606">
        <w:rPr>
          <w:rFonts w:ascii="Times New Roman" w:eastAsia="Times New Roman" w:hAnsi="Times New Roman"/>
          <w:b/>
          <w:sz w:val="24"/>
          <w:szCs w:val="24"/>
        </w:rPr>
        <w:t>/2024</w:t>
      </w:r>
      <w:r w:rsidRPr="002D7DF4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56</w:t>
      </w:r>
    </w:p>
    <w:p w14:paraId="4D73BDF8" w14:textId="77777777" w:rsidR="003A63F3" w:rsidRPr="00E84606" w:rsidRDefault="003A63F3" w:rsidP="003E1C2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084BC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r w:rsidRPr="00E84606">
        <w:rPr>
          <w:sz w:val="24"/>
          <w:shd w:val="clear" w:color="auto" w:fill="FFFFFF"/>
          <w:lang w:val="lv-LV"/>
        </w:rPr>
        <w:t xml:space="preserve">Pretendents ______________________________________ </w:t>
      </w:r>
    </w:p>
    <w:p w14:paraId="2A00E203" w14:textId="77777777" w:rsidR="0092630B" w:rsidRPr="00E84606" w:rsidRDefault="0092630B" w:rsidP="0092630B">
      <w:pPr>
        <w:pStyle w:val="Pamatteksts3"/>
        <w:spacing w:after="0"/>
        <w:jc w:val="center"/>
        <w:rPr>
          <w:sz w:val="24"/>
          <w:shd w:val="clear" w:color="auto" w:fill="FFFFFF"/>
          <w:lang w:val="lv-LV"/>
        </w:rPr>
      </w:pPr>
      <w:proofErr w:type="spellStart"/>
      <w:r w:rsidRPr="00E84606">
        <w:rPr>
          <w:sz w:val="24"/>
          <w:shd w:val="clear" w:color="auto" w:fill="FFFFFF"/>
          <w:lang w:val="lv-LV"/>
        </w:rPr>
        <w:t>Reģ</w:t>
      </w:r>
      <w:proofErr w:type="spellEnd"/>
      <w:r w:rsidRPr="00E84606">
        <w:rPr>
          <w:sz w:val="24"/>
          <w:shd w:val="clear" w:color="auto" w:fill="FFFFFF"/>
          <w:lang w:val="lv-LV"/>
        </w:rPr>
        <w:t>. Nr. _________________________________________</w:t>
      </w:r>
    </w:p>
    <w:p w14:paraId="14799512" w14:textId="77777777" w:rsidR="0092630B" w:rsidRPr="00E84606" w:rsidRDefault="0092630B" w:rsidP="0092630B">
      <w:pPr>
        <w:spacing w:line="240" w:lineRule="auto"/>
        <w:jc w:val="both"/>
        <w:rPr>
          <w:rFonts w:ascii="Times New Roman" w:hAnsi="Times New Roman"/>
        </w:rPr>
      </w:pPr>
    </w:p>
    <w:p w14:paraId="34EEF3AD" w14:textId="75F8553B" w:rsidR="00255724" w:rsidRPr="00DA30CC" w:rsidRDefault="0092630B" w:rsidP="00DA30CC">
      <w:pPr>
        <w:spacing w:line="240" w:lineRule="auto"/>
        <w:ind w:left="-426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84606">
        <w:rPr>
          <w:rFonts w:ascii="Times New Roman" w:hAnsi="Times New Roman"/>
          <w:sz w:val="24"/>
          <w:szCs w:val="24"/>
        </w:rPr>
        <w:t xml:space="preserve">Iepazinies ar </w:t>
      </w:r>
      <w:r w:rsidR="00F667BB">
        <w:rPr>
          <w:rFonts w:ascii="Times New Roman" w:hAnsi="Times New Roman"/>
          <w:sz w:val="24"/>
          <w:szCs w:val="24"/>
        </w:rPr>
        <w:t>cenu aptaujas</w:t>
      </w:r>
      <w:r w:rsidR="00F129A7" w:rsidRPr="00E84606">
        <w:rPr>
          <w:rFonts w:ascii="Times New Roman" w:hAnsi="Times New Roman"/>
          <w:sz w:val="24"/>
          <w:szCs w:val="24"/>
        </w:rPr>
        <w:t xml:space="preserve"> </w:t>
      </w:r>
      <w:r w:rsidR="00DA30CC" w:rsidRPr="00DA30CC">
        <w:rPr>
          <w:rFonts w:ascii="Times New Roman" w:hAnsi="Times New Roman"/>
          <w:b/>
          <w:bCs/>
          <w:sz w:val="24"/>
          <w:szCs w:val="24"/>
        </w:rPr>
        <w:t>„„Komunikācijas uzlabošanas un konfliktu risināšanas stratēģijas” saliedēšanās pasākuma organizēšana”</w:t>
      </w:r>
      <w:r w:rsidR="0024538A" w:rsidRPr="00E84606">
        <w:rPr>
          <w:rFonts w:ascii="Times New Roman" w:hAnsi="Times New Roman"/>
          <w:bCs/>
          <w:sz w:val="24"/>
          <w:szCs w:val="24"/>
        </w:rPr>
        <w:t>,</w:t>
      </w:r>
      <w:r w:rsidR="00413188" w:rsidRPr="00E84606">
        <w:rPr>
          <w:rFonts w:ascii="Times New Roman" w:hAnsi="Times New Roman"/>
          <w:sz w:val="24"/>
          <w:szCs w:val="24"/>
        </w:rPr>
        <w:t xml:space="preserve"> </w:t>
      </w:r>
      <w:r w:rsidRPr="00E84606">
        <w:rPr>
          <w:rFonts w:ascii="Times New Roman" w:hAnsi="Times New Roman"/>
          <w:sz w:val="24"/>
          <w:szCs w:val="24"/>
        </w:rPr>
        <w:t xml:space="preserve">identifikācijas numurs </w:t>
      </w:r>
      <w:r w:rsidR="00367BE4" w:rsidRPr="00E84606">
        <w:rPr>
          <w:rFonts w:ascii="Times New Roman" w:eastAsia="Times New Roman" w:hAnsi="Times New Roman"/>
          <w:sz w:val="24"/>
          <w:szCs w:val="24"/>
        </w:rPr>
        <w:t>BNP/</w:t>
      </w:r>
      <w:r w:rsidR="000033C4">
        <w:rPr>
          <w:rFonts w:ascii="Times New Roman" w:eastAsia="Times New Roman" w:hAnsi="Times New Roman"/>
          <w:sz w:val="24"/>
          <w:szCs w:val="24"/>
        </w:rPr>
        <w:t>CA</w:t>
      </w:r>
      <w:r w:rsidR="00660F3D" w:rsidRPr="00E84606">
        <w:rPr>
          <w:rFonts w:ascii="Times New Roman" w:eastAsia="Times New Roman" w:hAnsi="Times New Roman"/>
          <w:sz w:val="24"/>
          <w:szCs w:val="24"/>
        </w:rPr>
        <w:t>/2024</w:t>
      </w:r>
      <w:r w:rsidR="00660F3D" w:rsidRPr="00F667BB">
        <w:rPr>
          <w:rFonts w:ascii="Times New Roman" w:eastAsia="Times New Roman" w:hAnsi="Times New Roman"/>
          <w:sz w:val="24"/>
          <w:szCs w:val="24"/>
        </w:rPr>
        <w:t>/</w:t>
      </w:r>
      <w:r w:rsidR="00DA30CC">
        <w:rPr>
          <w:rFonts w:ascii="Times New Roman" w:eastAsia="Times New Roman" w:hAnsi="Times New Roman"/>
          <w:sz w:val="24"/>
          <w:szCs w:val="24"/>
        </w:rPr>
        <w:t>56</w:t>
      </w:r>
      <w:r w:rsidRPr="00F667BB">
        <w:rPr>
          <w:rFonts w:ascii="Times New Roman" w:hAnsi="Times New Roman"/>
          <w:sz w:val="24"/>
          <w:szCs w:val="24"/>
        </w:rPr>
        <w:t xml:space="preserve">, </w:t>
      </w:r>
      <w:r w:rsidRPr="00E84606">
        <w:rPr>
          <w:rFonts w:ascii="Times New Roman" w:hAnsi="Times New Roman"/>
          <w:sz w:val="24"/>
          <w:szCs w:val="24"/>
        </w:rPr>
        <w:t xml:space="preserve">noteikumiem un </w:t>
      </w:r>
      <w:r w:rsidR="00DA30CC">
        <w:rPr>
          <w:rFonts w:ascii="Times New Roman" w:hAnsi="Times New Roman"/>
          <w:sz w:val="24"/>
          <w:szCs w:val="24"/>
        </w:rPr>
        <w:t>Tehnisko specifikāciju</w:t>
      </w:r>
      <w:r w:rsidRPr="00E84606">
        <w:rPr>
          <w:rFonts w:ascii="Times New Roman" w:hAnsi="Times New Roman"/>
          <w:sz w:val="24"/>
          <w:szCs w:val="24"/>
        </w:rPr>
        <w:t>, piedāvāju veikt pakalpojumu par šādu līgumcenu:</w:t>
      </w:r>
      <w:bookmarkStart w:id="16" w:name="_Hlk173497738"/>
    </w:p>
    <w:p w14:paraId="2FBA0527" w14:textId="77777777" w:rsidR="003A63F3" w:rsidRPr="003A63F3" w:rsidRDefault="003A63F3" w:rsidP="003A63F3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573"/>
        <w:gridCol w:w="2829"/>
      </w:tblGrid>
      <w:tr w:rsidR="00B8505D" w:rsidRPr="00A00BCF" w14:paraId="3EBA03BC" w14:textId="32C77D2E" w:rsidTr="00B8505D">
        <w:tc>
          <w:tcPr>
            <w:tcW w:w="364" w:type="pct"/>
            <w:shd w:val="clear" w:color="auto" w:fill="D9D9D9"/>
            <w:vAlign w:val="center"/>
          </w:tcPr>
          <w:bookmarkEnd w:id="16"/>
          <w:p w14:paraId="4CBC7A8D" w14:textId="77777777" w:rsidR="00B8505D" w:rsidRPr="00A00BCF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00BCF">
              <w:rPr>
                <w:rFonts w:asciiTheme="majorBidi" w:hAnsiTheme="majorBidi" w:cstheme="majorBidi"/>
                <w:b/>
                <w:sz w:val="24"/>
                <w:szCs w:val="24"/>
              </w:rPr>
              <w:t>Nr.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5" w:type="pct"/>
            <w:shd w:val="clear" w:color="auto" w:fill="D9D9D9"/>
            <w:vAlign w:val="center"/>
          </w:tcPr>
          <w:p w14:paraId="456B416E" w14:textId="19183A22" w:rsidR="00B8505D" w:rsidRPr="00A00BCF" w:rsidRDefault="00B8505D" w:rsidP="00927D4A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Izmaksu pozīcija</w:t>
            </w:r>
          </w:p>
        </w:tc>
        <w:tc>
          <w:tcPr>
            <w:tcW w:w="1561" w:type="pct"/>
            <w:shd w:val="clear" w:color="auto" w:fill="D9D9D9"/>
          </w:tcPr>
          <w:p w14:paraId="3569E200" w14:textId="14598474" w:rsidR="00B8505D" w:rsidRDefault="00B8505D" w:rsidP="00F667B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</w:p>
          <w:p w14:paraId="6E4300BC" w14:textId="3A0FE90D" w:rsidR="00B8505D" w:rsidRPr="005F4D8F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F0479">
              <w:rPr>
                <w:rFonts w:ascii="Times New Roman" w:hAnsi="Times New Roman"/>
                <w:b/>
                <w:sz w:val="24"/>
                <w:szCs w:val="24"/>
              </w:rPr>
              <w:t xml:space="preserve"> EUR bez PVN</w:t>
            </w:r>
          </w:p>
        </w:tc>
      </w:tr>
      <w:tr w:rsidR="00B8505D" w:rsidRPr="00A00BCF" w14:paraId="78F22FEA" w14:textId="491E55E0" w:rsidTr="00B8505D">
        <w:tc>
          <w:tcPr>
            <w:tcW w:w="364" w:type="pct"/>
            <w:shd w:val="clear" w:color="auto" w:fill="auto"/>
          </w:tcPr>
          <w:p w14:paraId="012E16EC" w14:textId="77777777" w:rsidR="00B8505D" w:rsidRPr="00A00BCF" w:rsidRDefault="00B8505D" w:rsidP="00F667BB">
            <w:pPr>
              <w:tabs>
                <w:tab w:val="left" w:pos="6887"/>
              </w:tabs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00BCF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075" w:type="pct"/>
            <w:shd w:val="clear" w:color="auto" w:fill="auto"/>
            <w:vAlign w:val="center"/>
          </w:tcPr>
          <w:p w14:paraId="79D4EF6D" w14:textId="6A3C9001" w:rsidR="00B8505D" w:rsidRPr="00A00BCF" w:rsidRDefault="00DA30CC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A30CC">
              <w:rPr>
                <w:rFonts w:asciiTheme="majorBidi" w:hAnsiTheme="majorBidi" w:cstheme="majorBidi"/>
                <w:sz w:val="24"/>
                <w:szCs w:val="24"/>
              </w:rPr>
              <w:t>„„Komunikācijas uzlabošanas un konfliktu risināšanas stratēģijas” saliedēšanās pasākuma organizēšana”</w:t>
            </w:r>
          </w:p>
        </w:tc>
        <w:tc>
          <w:tcPr>
            <w:tcW w:w="1561" w:type="pct"/>
          </w:tcPr>
          <w:p w14:paraId="1DBC8D52" w14:textId="77777777" w:rsidR="00B8505D" w:rsidRDefault="00B8505D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67BB" w:rsidRPr="00A00BCF" w14:paraId="1147B6F1" w14:textId="77777777" w:rsidTr="00B8505D">
        <w:tc>
          <w:tcPr>
            <w:tcW w:w="3439" w:type="pct"/>
            <w:gridSpan w:val="2"/>
            <w:shd w:val="clear" w:color="auto" w:fill="auto"/>
          </w:tcPr>
          <w:p w14:paraId="562AA036" w14:textId="092D9255" w:rsidR="00F667BB" w:rsidRPr="00F667BB" w:rsidRDefault="00F667BB" w:rsidP="00F667BB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667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EUR bez PVN</w:t>
            </w:r>
          </w:p>
        </w:tc>
        <w:tc>
          <w:tcPr>
            <w:tcW w:w="1561" w:type="pct"/>
          </w:tcPr>
          <w:p w14:paraId="3C512D68" w14:textId="77777777" w:rsidR="00F667BB" w:rsidRDefault="00F667BB" w:rsidP="00F667BB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486C35A" w14:textId="77777777" w:rsidR="00901571" w:rsidRPr="00E84606" w:rsidRDefault="00901571" w:rsidP="00901571">
      <w:pPr>
        <w:spacing w:before="120" w:after="200"/>
        <w:jc w:val="left"/>
      </w:pPr>
      <w:r w:rsidRPr="00E84606">
        <w:rPr>
          <w:rFonts w:ascii="Times New Roman" w:eastAsia="Times New Roman" w:hAnsi="Times New Roman"/>
          <w:i/>
          <w:sz w:val="24"/>
          <w:szCs w:val="24"/>
          <w:lang w:eastAsia="lv-LV"/>
        </w:rPr>
        <w:t>Līgumcenā ir iekļautas visas iespējamās izmaksas, kas saistītas ar pakalpojuma veikšanu, tai skaitā iespējamie sadārdzinājumi un visi riski.</w:t>
      </w:r>
    </w:p>
    <w:p w14:paraId="31011808" w14:textId="77777777" w:rsidR="00901571" w:rsidRPr="00E84606" w:rsidRDefault="00901571" w:rsidP="00901571">
      <w:pPr>
        <w:tabs>
          <w:tab w:val="left" w:pos="2625"/>
        </w:tabs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901571" w:rsidRPr="00E84606" w14:paraId="78233D14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203B790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3A5BBD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41D95E5F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AEB27A4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A5CB6B1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3B3FFC55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B063395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7F5C980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01571" w:rsidRPr="00E84606" w14:paraId="2EE35846" w14:textId="77777777" w:rsidTr="0051441B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20C011A3" w14:textId="77777777" w:rsidR="00901571" w:rsidRPr="00E84606" w:rsidRDefault="00901571" w:rsidP="0051441B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60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03715C02" w14:textId="77777777" w:rsidR="00901571" w:rsidRPr="00E84606" w:rsidRDefault="00901571" w:rsidP="0051441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2BE3AF6" w14:textId="77777777" w:rsidR="00901571" w:rsidRPr="00E84606" w:rsidRDefault="00901571" w:rsidP="00901571">
      <w:pPr>
        <w:spacing w:after="120" w:line="360" w:lineRule="auto"/>
        <w:jc w:val="both"/>
      </w:pPr>
    </w:p>
    <w:p w14:paraId="623C0B34" w14:textId="77777777" w:rsidR="00901571" w:rsidRDefault="00901571" w:rsidP="00901571">
      <w:pPr>
        <w:pStyle w:val="Sarakstarindkopa"/>
        <w:spacing w:after="160" w:line="259" w:lineRule="auto"/>
        <w:ind w:left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eastAsia="lv-LV"/>
        </w:rPr>
      </w:pPr>
    </w:p>
    <w:p w14:paraId="058EC374" w14:textId="4B90A4A5" w:rsidR="00901571" w:rsidRDefault="00901571">
      <w:pPr>
        <w:spacing w:after="200"/>
        <w:jc w:val="left"/>
        <w:rPr>
          <w:rFonts w:ascii="Times New Roman" w:hAnsi="Times New Roman"/>
          <w:b/>
          <w:caps/>
          <w:sz w:val="28"/>
          <w:szCs w:val="28"/>
        </w:rPr>
      </w:pPr>
    </w:p>
    <w:sectPr w:rsidR="00901571" w:rsidSect="00A75B3B">
      <w:pgSz w:w="11906" w:h="16838"/>
      <w:pgMar w:top="1134" w:right="1134" w:bottom="1134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3D7D" w14:textId="77777777" w:rsidR="00663DEC" w:rsidRDefault="00663DEC" w:rsidP="00B80620">
      <w:pPr>
        <w:spacing w:line="240" w:lineRule="auto"/>
      </w:pPr>
      <w:r>
        <w:separator/>
      </w:r>
    </w:p>
  </w:endnote>
  <w:endnote w:type="continuationSeparator" w:id="0">
    <w:p w14:paraId="3645D98B" w14:textId="77777777" w:rsidR="00663DEC" w:rsidRDefault="00663DEC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9144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85A3F60" w14:textId="47439E3D" w:rsidR="00C84511" w:rsidRPr="008954E2" w:rsidRDefault="00C84511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BA08FF">
          <w:rPr>
            <w:rFonts w:ascii="Times New Roman" w:hAnsi="Times New Roman"/>
            <w:noProof/>
            <w:sz w:val="20"/>
            <w:szCs w:val="20"/>
          </w:rPr>
          <w:t>1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93E34C6" w14:textId="77777777" w:rsidR="00C84511" w:rsidRPr="008954E2" w:rsidRDefault="00C84511">
    <w:pPr>
      <w:pStyle w:val="Kjene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81480" w14:textId="77777777" w:rsidR="00663DEC" w:rsidRDefault="00663DEC" w:rsidP="00B80620">
      <w:pPr>
        <w:spacing w:line="240" w:lineRule="auto"/>
      </w:pPr>
      <w:r>
        <w:separator/>
      </w:r>
    </w:p>
  </w:footnote>
  <w:footnote w:type="continuationSeparator" w:id="0">
    <w:p w14:paraId="2608054E" w14:textId="77777777" w:rsidR="00663DEC" w:rsidRDefault="00663DEC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3C96AB1"/>
    <w:multiLevelType w:val="hybridMultilevel"/>
    <w:tmpl w:val="80A82ABE"/>
    <w:lvl w:ilvl="0" w:tplc="EB40A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7D3A"/>
    <w:multiLevelType w:val="hybridMultilevel"/>
    <w:tmpl w:val="1FB6EB48"/>
    <w:lvl w:ilvl="0" w:tplc="FFFFFFFF">
      <w:start w:val="1"/>
      <w:numFmt w:val="decimal"/>
      <w:lvlText w:val="%1."/>
      <w:lvlJc w:val="left"/>
      <w:pPr>
        <w:ind w:left="1400" w:hanging="360"/>
      </w:pPr>
    </w:lvl>
    <w:lvl w:ilvl="1" w:tplc="FFFFFFFF">
      <w:start w:val="1"/>
      <w:numFmt w:val="lowerLetter"/>
      <w:lvlText w:val="%2."/>
      <w:lvlJc w:val="left"/>
      <w:pPr>
        <w:ind w:left="2120" w:hanging="360"/>
      </w:pPr>
    </w:lvl>
    <w:lvl w:ilvl="2" w:tplc="EBB65B28">
      <w:start w:val="1"/>
      <w:numFmt w:val="bullet"/>
      <w:lvlText w:val=""/>
      <w:lvlJc w:val="left"/>
      <w:pPr>
        <w:ind w:left="30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94AA2"/>
    <w:multiLevelType w:val="hybridMultilevel"/>
    <w:tmpl w:val="CC1CFA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0F0578"/>
    <w:multiLevelType w:val="hybridMultilevel"/>
    <w:tmpl w:val="84308F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60C37"/>
    <w:multiLevelType w:val="hybridMultilevel"/>
    <w:tmpl w:val="A9F832DE"/>
    <w:lvl w:ilvl="0" w:tplc="0426000F">
      <w:start w:val="1"/>
      <w:numFmt w:val="decimal"/>
      <w:lvlText w:val="%1."/>
      <w:lvlJc w:val="left"/>
      <w:pPr>
        <w:ind w:left="1400" w:hanging="360"/>
      </w:pPr>
    </w:lvl>
    <w:lvl w:ilvl="1" w:tplc="04260019">
      <w:start w:val="1"/>
      <w:numFmt w:val="lowerLetter"/>
      <w:lvlText w:val="%2."/>
      <w:lvlJc w:val="left"/>
      <w:pPr>
        <w:ind w:left="2120" w:hanging="360"/>
      </w:pPr>
    </w:lvl>
    <w:lvl w:ilvl="2" w:tplc="0426001B">
      <w:start w:val="1"/>
      <w:numFmt w:val="lowerRoman"/>
      <w:lvlText w:val="%3."/>
      <w:lvlJc w:val="right"/>
      <w:pPr>
        <w:ind w:left="2840" w:hanging="180"/>
      </w:pPr>
    </w:lvl>
    <w:lvl w:ilvl="3" w:tplc="0426000F" w:tentative="1">
      <w:start w:val="1"/>
      <w:numFmt w:val="decimal"/>
      <w:lvlText w:val="%4."/>
      <w:lvlJc w:val="left"/>
      <w:pPr>
        <w:ind w:left="3560" w:hanging="360"/>
      </w:pPr>
    </w:lvl>
    <w:lvl w:ilvl="4" w:tplc="04260019" w:tentative="1">
      <w:start w:val="1"/>
      <w:numFmt w:val="lowerLetter"/>
      <w:lvlText w:val="%5."/>
      <w:lvlJc w:val="left"/>
      <w:pPr>
        <w:ind w:left="4280" w:hanging="360"/>
      </w:pPr>
    </w:lvl>
    <w:lvl w:ilvl="5" w:tplc="0426001B" w:tentative="1">
      <w:start w:val="1"/>
      <w:numFmt w:val="lowerRoman"/>
      <w:lvlText w:val="%6."/>
      <w:lvlJc w:val="right"/>
      <w:pPr>
        <w:ind w:left="5000" w:hanging="180"/>
      </w:pPr>
    </w:lvl>
    <w:lvl w:ilvl="6" w:tplc="0426000F" w:tentative="1">
      <w:start w:val="1"/>
      <w:numFmt w:val="decimal"/>
      <w:lvlText w:val="%7."/>
      <w:lvlJc w:val="left"/>
      <w:pPr>
        <w:ind w:left="5720" w:hanging="360"/>
      </w:pPr>
    </w:lvl>
    <w:lvl w:ilvl="7" w:tplc="04260019" w:tentative="1">
      <w:start w:val="1"/>
      <w:numFmt w:val="lowerLetter"/>
      <w:lvlText w:val="%8."/>
      <w:lvlJc w:val="left"/>
      <w:pPr>
        <w:ind w:left="6440" w:hanging="360"/>
      </w:pPr>
    </w:lvl>
    <w:lvl w:ilvl="8" w:tplc="042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933465"/>
    <w:multiLevelType w:val="hybridMultilevel"/>
    <w:tmpl w:val="84321A04"/>
    <w:lvl w:ilvl="0" w:tplc="6D4EDBDE">
      <w:start w:val="1"/>
      <w:numFmt w:val="decimal"/>
      <w:lvlText w:val="%1)"/>
      <w:lvlJc w:val="left"/>
      <w:pPr>
        <w:ind w:left="0" w:hanging="360"/>
      </w:pPr>
    </w:lvl>
    <w:lvl w:ilvl="1" w:tplc="04260019">
      <w:start w:val="1"/>
      <w:numFmt w:val="lowerLetter"/>
      <w:lvlText w:val="%2."/>
      <w:lvlJc w:val="left"/>
      <w:pPr>
        <w:ind w:left="720" w:hanging="360"/>
      </w:pPr>
    </w:lvl>
    <w:lvl w:ilvl="2" w:tplc="0426001B">
      <w:start w:val="1"/>
      <w:numFmt w:val="lowerRoman"/>
      <w:lvlText w:val="%3."/>
      <w:lvlJc w:val="right"/>
      <w:pPr>
        <w:ind w:left="1440" w:hanging="180"/>
      </w:pPr>
    </w:lvl>
    <w:lvl w:ilvl="3" w:tplc="0426000F">
      <w:start w:val="1"/>
      <w:numFmt w:val="decimal"/>
      <w:lvlText w:val="%4."/>
      <w:lvlJc w:val="left"/>
      <w:pPr>
        <w:ind w:left="2160" w:hanging="360"/>
      </w:pPr>
    </w:lvl>
    <w:lvl w:ilvl="4" w:tplc="04260019">
      <w:start w:val="1"/>
      <w:numFmt w:val="lowerLetter"/>
      <w:lvlText w:val="%5."/>
      <w:lvlJc w:val="left"/>
      <w:pPr>
        <w:ind w:left="2880" w:hanging="360"/>
      </w:pPr>
    </w:lvl>
    <w:lvl w:ilvl="5" w:tplc="0426001B">
      <w:start w:val="1"/>
      <w:numFmt w:val="lowerRoman"/>
      <w:lvlText w:val="%6."/>
      <w:lvlJc w:val="right"/>
      <w:pPr>
        <w:ind w:left="3600" w:hanging="180"/>
      </w:pPr>
    </w:lvl>
    <w:lvl w:ilvl="6" w:tplc="0426000F">
      <w:start w:val="1"/>
      <w:numFmt w:val="decimal"/>
      <w:lvlText w:val="%7."/>
      <w:lvlJc w:val="left"/>
      <w:pPr>
        <w:ind w:left="4320" w:hanging="360"/>
      </w:pPr>
    </w:lvl>
    <w:lvl w:ilvl="7" w:tplc="04260019">
      <w:start w:val="1"/>
      <w:numFmt w:val="lowerLetter"/>
      <w:lvlText w:val="%8."/>
      <w:lvlJc w:val="left"/>
      <w:pPr>
        <w:ind w:left="5040" w:hanging="360"/>
      </w:pPr>
    </w:lvl>
    <w:lvl w:ilvl="8" w:tplc="0426001B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1" w15:restartNumberingAfterBreak="0">
    <w:nsid w:val="273B2B76"/>
    <w:multiLevelType w:val="hybridMultilevel"/>
    <w:tmpl w:val="3CCAA060"/>
    <w:lvl w:ilvl="0" w:tplc="CED679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A23F6"/>
    <w:multiLevelType w:val="hybridMultilevel"/>
    <w:tmpl w:val="28300EAC"/>
    <w:lvl w:ilvl="0" w:tplc="48D22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92476"/>
    <w:multiLevelType w:val="multilevel"/>
    <w:tmpl w:val="12383A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 w15:restartNumberingAfterBreak="0">
    <w:nsid w:val="33C01A2D"/>
    <w:multiLevelType w:val="multilevel"/>
    <w:tmpl w:val="CB24DBA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38694654"/>
    <w:multiLevelType w:val="hybridMultilevel"/>
    <w:tmpl w:val="55D65F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935E9"/>
    <w:multiLevelType w:val="multilevel"/>
    <w:tmpl w:val="DDBE4C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585978"/>
    <w:multiLevelType w:val="hybridMultilevel"/>
    <w:tmpl w:val="CF604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07119"/>
    <w:multiLevelType w:val="multilevel"/>
    <w:tmpl w:val="A830D8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8DB3A52"/>
    <w:multiLevelType w:val="multilevel"/>
    <w:tmpl w:val="1D7EDD78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1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A81D59"/>
    <w:multiLevelType w:val="hybridMultilevel"/>
    <w:tmpl w:val="038AFCF2"/>
    <w:lvl w:ilvl="0" w:tplc="987AFF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3D19B4"/>
    <w:multiLevelType w:val="multilevel"/>
    <w:tmpl w:val="A31E2B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3F5361E"/>
    <w:multiLevelType w:val="hybridMultilevel"/>
    <w:tmpl w:val="A2B0C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FD638D"/>
    <w:multiLevelType w:val="hybridMultilevel"/>
    <w:tmpl w:val="A1AA9D0A"/>
    <w:lvl w:ilvl="0" w:tplc="0426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57BD3"/>
    <w:multiLevelType w:val="hybridMultilevel"/>
    <w:tmpl w:val="1C80C1A0"/>
    <w:lvl w:ilvl="0" w:tplc="A38242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66493"/>
    <w:multiLevelType w:val="hybridMultilevel"/>
    <w:tmpl w:val="5E8C7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544C"/>
    <w:multiLevelType w:val="hybridMultilevel"/>
    <w:tmpl w:val="5E8C7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D7D7E"/>
    <w:multiLevelType w:val="hybridMultilevel"/>
    <w:tmpl w:val="55D65F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016CD"/>
    <w:multiLevelType w:val="hybridMultilevel"/>
    <w:tmpl w:val="400A172C"/>
    <w:lvl w:ilvl="0" w:tplc="CF8484D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F1D7C"/>
    <w:multiLevelType w:val="multilevel"/>
    <w:tmpl w:val="A5F661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99E05FE"/>
    <w:multiLevelType w:val="hybridMultilevel"/>
    <w:tmpl w:val="3A4039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6C32"/>
    <w:multiLevelType w:val="multilevel"/>
    <w:tmpl w:val="5124219C"/>
    <w:lvl w:ilvl="0">
      <w:start w:val="1"/>
      <w:numFmt w:val="decimal"/>
      <w:lvlText w:val="%1."/>
      <w:lvlJc w:val="left"/>
      <w:pPr>
        <w:ind w:left="12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34" w15:restartNumberingAfterBreak="0">
    <w:nsid w:val="7DD0677C"/>
    <w:multiLevelType w:val="multilevel"/>
    <w:tmpl w:val="C47EA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16068178">
    <w:abstractNumId w:val="19"/>
  </w:num>
  <w:num w:numId="2" w16cid:durableId="506332395">
    <w:abstractNumId w:val="10"/>
  </w:num>
  <w:num w:numId="3" w16cid:durableId="1273585678">
    <w:abstractNumId w:val="22"/>
  </w:num>
  <w:num w:numId="4" w16cid:durableId="1186288507">
    <w:abstractNumId w:val="8"/>
  </w:num>
  <w:num w:numId="5" w16cid:durableId="1307399435">
    <w:abstractNumId w:val="3"/>
  </w:num>
  <w:num w:numId="6" w16cid:durableId="1737387770">
    <w:abstractNumId w:val="14"/>
  </w:num>
  <w:num w:numId="7" w16cid:durableId="1715545253">
    <w:abstractNumId w:val="21"/>
  </w:num>
  <w:num w:numId="8" w16cid:durableId="2031834704">
    <w:abstractNumId w:val="34"/>
  </w:num>
  <w:num w:numId="9" w16cid:durableId="799766322">
    <w:abstractNumId w:val="5"/>
  </w:num>
  <w:num w:numId="10" w16cid:durableId="14354279">
    <w:abstractNumId w:val="33"/>
  </w:num>
  <w:num w:numId="11" w16cid:durableId="607737466">
    <w:abstractNumId w:val="24"/>
  </w:num>
  <w:num w:numId="12" w16cid:durableId="284309358">
    <w:abstractNumId w:val="18"/>
  </w:num>
  <w:num w:numId="13" w16cid:durableId="151881416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330244">
    <w:abstractNumId w:val="7"/>
  </w:num>
  <w:num w:numId="15" w16cid:durableId="1867331693">
    <w:abstractNumId w:val="2"/>
  </w:num>
  <w:num w:numId="16" w16cid:durableId="38286507">
    <w:abstractNumId w:val="27"/>
  </w:num>
  <w:num w:numId="17" w16cid:durableId="542013545">
    <w:abstractNumId w:val="16"/>
  </w:num>
  <w:num w:numId="18" w16cid:durableId="1844391175">
    <w:abstractNumId w:val="6"/>
  </w:num>
  <w:num w:numId="19" w16cid:durableId="1172719941">
    <w:abstractNumId w:val="12"/>
  </w:num>
  <w:num w:numId="20" w16cid:durableId="296840812">
    <w:abstractNumId w:val="29"/>
  </w:num>
  <w:num w:numId="21" w16cid:durableId="475143543">
    <w:abstractNumId w:val="31"/>
  </w:num>
  <w:num w:numId="22" w16cid:durableId="1434091317">
    <w:abstractNumId w:val="1"/>
  </w:num>
  <w:num w:numId="23" w16cid:durableId="1087966949">
    <w:abstractNumId w:val="28"/>
  </w:num>
  <w:num w:numId="24" w16cid:durableId="11351746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0791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1775771">
    <w:abstractNumId w:val="25"/>
  </w:num>
  <w:num w:numId="27" w16cid:durableId="5207699">
    <w:abstractNumId w:val="11"/>
  </w:num>
  <w:num w:numId="28" w16cid:durableId="1555653209">
    <w:abstractNumId w:val="23"/>
  </w:num>
  <w:num w:numId="29" w16cid:durableId="5971022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62640278">
    <w:abstractNumId w:val="30"/>
  </w:num>
  <w:num w:numId="31" w16cid:durableId="846867112">
    <w:abstractNumId w:val="32"/>
  </w:num>
  <w:num w:numId="32" w16cid:durableId="1268199614">
    <w:abstractNumId w:val="4"/>
  </w:num>
  <w:num w:numId="33" w16cid:durableId="1614240176">
    <w:abstractNumId w:val="17"/>
  </w:num>
  <w:num w:numId="34" w16cid:durableId="59659864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0"/>
    <w:rsid w:val="00002364"/>
    <w:rsid w:val="000033C4"/>
    <w:rsid w:val="0001069F"/>
    <w:rsid w:val="0001327F"/>
    <w:rsid w:val="00013E95"/>
    <w:rsid w:val="0002051B"/>
    <w:rsid w:val="00023AEB"/>
    <w:rsid w:val="000248BD"/>
    <w:rsid w:val="000249B2"/>
    <w:rsid w:val="00032CC6"/>
    <w:rsid w:val="00033275"/>
    <w:rsid w:val="00037CFF"/>
    <w:rsid w:val="000411D9"/>
    <w:rsid w:val="000430A9"/>
    <w:rsid w:val="0004650C"/>
    <w:rsid w:val="0006144D"/>
    <w:rsid w:val="00061D47"/>
    <w:rsid w:val="000749A4"/>
    <w:rsid w:val="000753A4"/>
    <w:rsid w:val="00075902"/>
    <w:rsid w:val="000836A0"/>
    <w:rsid w:val="00087C7E"/>
    <w:rsid w:val="000935E6"/>
    <w:rsid w:val="00097230"/>
    <w:rsid w:val="00097270"/>
    <w:rsid w:val="000A5FAE"/>
    <w:rsid w:val="000A6B08"/>
    <w:rsid w:val="000B1FD1"/>
    <w:rsid w:val="000B258E"/>
    <w:rsid w:val="000D0353"/>
    <w:rsid w:val="000D63DB"/>
    <w:rsid w:val="000E3A90"/>
    <w:rsid w:val="000E6BF4"/>
    <w:rsid w:val="000F2453"/>
    <w:rsid w:val="00102B03"/>
    <w:rsid w:val="001102F1"/>
    <w:rsid w:val="001111B8"/>
    <w:rsid w:val="00112EFF"/>
    <w:rsid w:val="00120ACC"/>
    <w:rsid w:val="00125034"/>
    <w:rsid w:val="0013100E"/>
    <w:rsid w:val="00133E11"/>
    <w:rsid w:val="0013436E"/>
    <w:rsid w:val="0013503F"/>
    <w:rsid w:val="001355E1"/>
    <w:rsid w:val="00136C52"/>
    <w:rsid w:val="00137E4D"/>
    <w:rsid w:val="001553CD"/>
    <w:rsid w:val="001654AC"/>
    <w:rsid w:val="00171341"/>
    <w:rsid w:val="001808A2"/>
    <w:rsid w:val="0018488B"/>
    <w:rsid w:val="0019329B"/>
    <w:rsid w:val="00196D29"/>
    <w:rsid w:val="001A7AC9"/>
    <w:rsid w:val="001B6549"/>
    <w:rsid w:val="001C7E03"/>
    <w:rsid w:val="001D4CBE"/>
    <w:rsid w:val="001E1073"/>
    <w:rsid w:val="001E535C"/>
    <w:rsid w:val="001E682B"/>
    <w:rsid w:val="001E7EDD"/>
    <w:rsid w:val="001F0DB3"/>
    <w:rsid w:val="001F5A3A"/>
    <w:rsid w:val="002045FC"/>
    <w:rsid w:val="0021252F"/>
    <w:rsid w:val="00221E51"/>
    <w:rsid w:val="00222504"/>
    <w:rsid w:val="00225324"/>
    <w:rsid w:val="00230A3B"/>
    <w:rsid w:val="00233EBB"/>
    <w:rsid w:val="0024103F"/>
    <w:rsid w:val="0024538A"/>
    <w:rsid w:val="00247A55"/>
    <w:rsid w:val="00255724"/>
    <w:rsid w:val="00255AD6"/>
    <w:rsid w:val="00263F1D"/>
    <w:rsid w:val="00265962"/>
    <w:rsid w:val="00265AF0"/>
    <w:rsid w:val="00275026"/>
    <w:rsid w:val="0027573E"/>
    <w:rsid w:val="002951EF"/>
    <w:rsid w:val="002A1946"/>
    <w:rsid w:val="002A684A"/>
    <w:rsid w:val="002B787C"/>
    <w:rsid w:val="002C040B"/>
    <w:rsid w:val="002C3826"/>
    <w:rsid w:val="002C3FC9"/>
    <w:rsid w:val="002D4669"/>
    <w:rsid w:val="002D7DF4"/>
    <w:rsid w:val="002E2389"/>
    <w:rsid w:val="002E354B"/>
    <w:rsid w:val="002E76DC"/>
    <w:rsid w:val="002E782C"/>
    <w:rsid w:val="002E7EEB"/>
    <w:rsid w:val="002F14B7"/>
    <w:rsid w:val="002F1E7B"/>
    <w:rsid w:val="002F4982"/>
    <w:rsid w:val="002F7005"/>
    <w:rsid w:val="00305E60"/>
    <w:rsid w:val="00306DBB"/>
    <w:rsid w:val="00314995"/>
    <w:rsid w:val="0032236A"/>
    <w:rsid w:val="003235F8"/>
    <w:rsid w:val="00333012"/>
    <w:rsid w:val="00335DDD"/>
    <w:rsid w:val="0034011B"/>
    <w:rsid w:val="00341076"/>
    <w:rsid w:val="0034772C"/>
    <w:rsid w:val="00350B64"/>
    <w:rsid w:val="00353F87"/>
    <w:rsid w:val="00357707"/>
    <w:rsid w:val="003674D1"/>
    <w:rsid w:val="00367BE4"/>
    <w:rsid w:val="00371E0B"/>
    <w:rsid w:val="00372E4A"/>
    <w:rsid w:val="00374A2C"/>
    <w:rsid w:val="00374B14"/>
    <w:rsid w:val="00380C75"/>
    <w:rsid w:val="003926E2"/>
    <w:rsid w:val="003940B5"/>
    <w:rsid w:val="003A4B90"/>
    <w:rsid w:val="003A63F3"/>
    <w:rsid w:val="003A698D"/>
    <w:rsid w:val="003B2175"/>
    <w:rsid w:val="003B6583"/>
    <w:rsid w:val="003C2CAC"/>
    <w:rsid w:val="003D1EE0"/>
    <w:rsid w:val="003D2146"/>
    <w:rsid w:val="003D3868"/>
    <w:rsid w:val="003D45A4"/>
    <w:rsid w:val="003D4DD7"/>
    <w:rsid w:val="003D6B88"/>
    <w:rsid w:val="003E03EE"/>
    <w:rsid w:val="003E0409"/>
    <w:rsid w:val="003E05D1"/>
    <w:rsid w:val="003E0C28"/>
    <w:rsid w:val="003E1C25"/>
    <w:rsid w:val="003F0915"/>
    <w:rsid w:val="003F717E"/>
    <w:rsid w:val="00401309"/>
    <w:rsid w:val="004014DD"/>
    <w:rsid w:val="004021A1"/>
    <w:rsid w:val="0040479D"/>
    <w:rsid w:val="00413188"/>
    <w:rsid w:val="00415578"/>
    <w:rsid w:val="004173A8"/>
    <w:rsid w:val="0042479C"/>
    <w:rsid w:val="00424F16"/>
    <w:rsid w:val="00431398"/>
    <w:rsid w:val="00433D53"/>
    <w:rsid w:val="004375E8"/>
    <w:rsid w:val="004477A4"/>
    <w:rsid w:val="00454CB7"/>
    <w:rsid w:val="00456DA3"/>
    <w:rsid w:val="0045721A"/>
    <w:rsid w:val="004700D6"/>
    <w:rsid w:val="00470682"/>
    <w:rsid w:val="00474263"/>
    <w:rsid w:val="00482018"/>
    <w:rsid w:val="004A03FD"/>
    <w:rsid w:val="004A6B3A"/>
    <w:rsid w:val="004B0069"/>
    <w:rsid w:val="004C0D5D"/>
    <w:rsid w:val="004C3993"/>
    <w:rsid w:val="004C603F"/>
    <w:rsid w:val="004C6A0D"/>
    <w:rsid w:val="004D09F6"/>
    <w:rsid w:val="004E682A"/>
    <w:rsid w:val="004F0D29"/>
    <w:rsid w:val="004F1543"/>
    <w:rsid w:val="004F2A46"/>
    <w:rsid w:val="00502D57"/>
    <w:rsid w:val="005045ED"/>
    <w:rsid w:val="005075CD"/>
    <w:rsid w:val="0051619F"/>
    <w:rsid w:val="00520BAC"/>
    <w:rsid w:val="00530897"/>
    <w:rsid w:val="00537AD5"/>
    <w:rsid w:val="00540E92"/>
    <w:rsid w:val="00544886"/>
    <w:rsid w:val="00544970"/>
    <w:rsid w:val="005510BE"/>
    <w:rsid w:val="00554359"/>
    <w:rsid w:val="005576AB"/>
    <w:rsid w:val="005606F5"/>
    <w:rsid w:val="00560F59"/>
    <w:rsid w:val="00564682"/>
    <w:rsid w:val="00565140"/>
    <w:rsid w:val="00567784"/>
    <w:rsid w:val="00576A94"/>
    <w:rsid w:val="00576D78"/>
    <w:rsid w:val="005828BB"/>
    <w:rsid w:val="005830BA"/>
    <w:rsid w:val="00583F31"/>
    <w:rsid w:val="00590706"/>
    <w:rsid w:val="005915FD"/>
    <w:rsid w:val="00594F10"/>
    <w:rsid w:val="005A1AB5"/>
    <w:rsid w:val="005B3310"/>
    <w:rsid w:val="005C349D"/>
    <w:rsid w:val="005C606F"/>
    <w:rsid w:val="005D3129"/>
    <w:rsid w:val="005D4734"/>
    <w:rsid w:val="005D71CC"/>
    <w:rsid w:val="00600466"/>
    <w:rsid w:val="006120D6"/>
    <w:rsid w:val="006125DF"/>
    <w:rsid w:val="006176D0"/>
    <w:rsid w:val="00617C8D"/>
    <w:rsid w:val="00623558"/>
    <w:rsid w:val="00623D19"/>
    <w:rsid w:val="006251F1"/>
    <w:rsid w:val="00631B28"/>
    <w:rsid w:val="0063710C"/>
    <w:rsid w:val="0063749D"/>
    <w:rsid w:val="00640DFA"/>
    <w:rsid w:val="00644054"/>
    <w:rsid w:val="0064493B"/>
    <w:rsid w:val="00660F3D"/>
    <w:rsid w:val="00663DEC"/>
    <w:rsid w:val="006667E2"/>
    <w:rsid w:val="00677042"/>
    <w:rsid w:val="00692F0D"/>
    <w:rsid w:val="0069308D"/>
    <w:rsid w:val="006A109D"/>
    <w:rsid w:val="006A2160"/>
    <w:rsid w:val="006A6444"/>
    <w:rsid w:val="006B11C0"/>
    <w:rsid w:val="006B2584"/>
    <w:rsid w:val="006B7C67"/>
    <w:rsid w:val="006C69D9"/>
    <w:rsid w:val="006C77F9"/>
    <w:rsid w:val="006D207F"/>
    <w:rsid w:val="006D3534"/>
    <w:rsid w:val="006D6D43"/>
    <w:rsid w:val="006E7073"/>
    <w:rsid w:val="006F19C2"/>
    <w:rsid w:val="006F1A5D"/>
    <w:rsid w:val="006F1F77"/>
    <w:rsid w:val="007064D6"/>
    <w:rsid w:val="0071150D"/>
    <w:rsid w:val="007123F0"/>
    <w:rsid w:val="007125D2"/>
    <w:rsid w:val="007238D4"/>
    <w:rsid w:val="00724210"/>
    <w:rsid w:val="00727985"/>
    <w:rsid w:val="0073270A"/>
    <w:rsid w:val="00737983"/>
    <w:rsid w:val="00771833"/>
    <w:rsid w:val="00773BC3"/>
    <w:rsid w:val="00775282"/>
    <w:rsid w:val="007C3F13"/>
    <w:rsid w:val="007D1862"/>
    <w:rsid w:val="007D1B2A"/>
    <w:rsid w:val="007D2618"/>
    <w:rsid w:val="007D3496"/>
    <w:rsid w:val="007D517F"/>
    <w:rsid w:val="007E2EFC"/>
    <w:rsid w:val="007E562D"/>
    <w:rsid w:val="007F14B1"/>
    <w:rsid w:val="007F7A08"/>
    <w:rsid w:val="00800859"/>
    <w:rsid w:val="00800989"/>
    <w:rsid w:val="00804296"/>
    <w:rsid w:val="008062C3"/>
    <w:rsid w:val="00810BA5"/>
    <w:rsid w:val="00810D3B"/>
    <w:rsid w:val="00811620"/>
    <w:rsid w:val="00811EB6"/>
    <w:rsid w:val="00820546"/>
    <w:rsid w:val="00825C27"/>
    <w:rsid w:val="00832AC5"/>
    <w:rsid w:val="00837A6A"/>
    <w:rsid w:val="00840572"/>
    <w:rsid w:val="00851D98"/>
    <w:rsid w:val="008607D5"/>
    <w:rsid w:val="00862541"/>
    <w:rsid w:val="008653DF"/>
    <w:rsid w:val="008655CB"/>
    <w:rsid w:val="00872499"/>
    <w:rsid w:val="00884F3A"/>
    <w:rsid w:val="00886933"/>
    <w:rsid w:val="00887CC5"/>
    <w:rsid w:val="008926B8"/>
    <w:rsid w:val="008954E2"/>
    <w:rsid w:val="00895AC8"/>
    <w:rsid w:val="00896D6C"/>
    <w:rsid w:val="008971E5"/>
    <w:rsid w:val="008A21D9"/>
    <w:rsid w:val="008A56BD"/>
    <w:rsid w:val="008A6283"/>
    <w:rsid w:val="008A76F8"/>
    <w:rsid w:val="008B557E"/>
    <w:rsid w:val="008D0A0A"/>
    <w:rsid w:val="008D2707"/>
    <w:rsid w:val="008D40E4"/>
    <w:rsid w:val="008D7BD8"/>
    <w:rsid w:val="008E20C0"/>
    <w:rsid w:val="008E2E51"/>
    <w:rsid w:val="008E7120"/>
    <w:rsid w:val="008F290F"/>
    <w:rsid w:val="008F3CED"/>
    <w:rsid w:val="00901571"/>
    <w:rsid w:val="009072F3"/>
    <w:rsid w:val="0091124A"/>
    <w:rsid w:val="009203ED"/>
    <w:rsid w:val="00920787"/>
    <w:rsid w:val="00921F67"/>
    <w:rsid w:val="00923DB1"/>
    <w:rsid w:val="009256BA"/>
    <w:rsid w:val="0092630B"/>
    <w:rsid w:val="00926E6B"/>
    <w:rsid w:val="00927D4A"/>
    <w:rsid w:val="009426F2"/>
    <w:rsid w:val="009444FB"/>
    <w:rsid w:val="00950A79"/>
    <w:rsid w:val="00972520"/>
    <w:rsid w:val="009731BE"/>
    <w:rsid w:val="009734EF"/>
    <w:rsid w:val="00977A0A"/>
    <w:rsid w:val="00990104"/>
    <w:rsid w:val="00992D12"/>
    <w:rsid w:val="00995D8B"/>
    <w:rsid w:val="00996CED"/>
    <w:rsid w:val="009A56DD"/>
    <w:rsid w:val="009C24B5"/>
    <w:rsid w:val="009C6D81"/>
    <w:rsid w:val="009D4D0E"/>
    <w:rsid w:val="009E182C"/>
    <w:rsid w:val="009E56C3"/>
    <w:rsid w:val="009E70DB"/>
    <w:rsid w:val="009E73B9"/>
    <w:rsid w:val="009F4D6C"/>
    <w:rsid w:val="009F711C"/>
    <w:rsid w:val="00A008F2"/>
    <w:rsid w:val="00A03B79"/>
    <w:rsid w:val="00A13DC8"/>
    <w:rsid w:val="00A15B12"/>
    <w:rsid w:val="00A24083"/>
    <w:rsid w:val="00A42E57"/>
    <w:rsid w:val="00A43E85"/>
    <w:rsid w:val="00A44955"/>
    <w:rsid w:val="00A46AB6"/>
    <w:rsid w:val="00A50D5C"/>
    <w:rsid w:val="00A54F43"/>
    <w:rsid w:val="00A55486"/>
    <w:rsid w:val="00A612C6"/>
    <w:rsid w:val="00A72394"/>
    <w:rsid w:val="00A74092"/>
    <w:rsid w:val="00A75B3B"/>
    <w:rsid w:val="00A91A3F"/>
    <w:rsid w:val="00A9549A"/>
    <w:rsid w:val="00AA2CBE"/>
    <w:rsid w:val="00AB515A"/>
    <w:rsid w:val="00AC1092"/>
    <w:rsid w:val="00AC50B2"/>
    <w:rsid w:val="00AC65CD"/>
    <w:rsid w:val="00AD0A9F"/>
    <w:rsid w:val="00AD5840"/>
    <w:rsid w:val="00AE04CC"/>
    <w:rsid w:val="00AE507A"/>
    <w:rsid w:val="00AF0818"/>
    <w:rsid w:val="00AF6888"/>
    <w:rsid w:val="00AF6D03"/>
    <w:rsid w:val="00B021D1"/>
    <w:rsid w:val="00B02895"/>
    <w:rsid w:val="00B03DEF"/>
    <w:rsid w:val="00B06715"/>
    <w:rsid w:val="00B110B8"/>
    <w:rsid w:val="00B1197B"/>
    <w:rsid w:val="00B233C8"/>
    <w:rsid w:val="00B46442"/>
    <w:rsid w:val="00B52602"/>
    <w:rsid w:val="00B55CB1"/>
    <w:rsid w:val="00B64105"/>
    <w:rsid w:val="00B754ED"/>
    <w:rsid w:val="00B80620"/>
    <w:rsid w:val="00B8276A"/>
    <w:rsid w:val="00B84F7C"/>
    <w:rsid w:val="00B8505D"/>
    <w:rsid w:val="00B9087A"/>
    <w:rsid w:val="00B91E80"/>
    <w:rsid w:val="00B938B9"/>
    <w:rsid w:val="00B94AEF"/>
    <w:rsid w:val="00BA08FF"/>
    <w:rsid w:val="00BB47FB"/>
    <w:rsid w:val="00BD1EDA"/>
    <w:rsid w:val="00BD3307"/>
    <w:rsid w:val="00BD4537"/>
    <w:rsid w:val="00BD5750"/>
    <w:rsid w:val="00BD6EFE"/>
    <w:rsid w:val="00BD742B"/>
    <w:rsid w:val="00BD7D33"/>
    <w:rsid w:val="00BE17DD"/>
    <w:rsid w:val="00BF1FF4"/>
    <w:rsid w:val="00BF6F3C"/>
    <w:rsid w:val="00C1190E"/>
    <w:rsid w:val="00C1385A"/>
    <w:rsid w:val="00C154F3"/>
    <w:rsid w:val="00C17F89"/>
    <w:rsid w:val="00C23F6F"/>
    <w:rsid w:val="00C249C0"/>
    <w:rsid w:val="00C32CBE"/>
    <w:rsid w:val="00C37F01"/>
    <w:rsid w:val="00C40E29"/>
    <w:rsid w:val="00C41EBF"/>
    <w:rsid w:val="00C4315D"/>
    <w:rsid w:val="00C477E1"/>
    <w:rsid w:val="00C47ACD"/>
    <w:rsid w:val="00C5539A"/>
    <w:rsid w:val="00C66068"/>
    <w:rsid w:val="00C661F6"/>
    <w:rsid w:val="00C769B1"/>
    <w:rsid w:val="00C8038B"/>
    <w:rsid w:val="00C830BB"/>
    <w:rsid w:val="00C84511"/>
    <w:rsid w:val="00C97ACE"/>
    <w:rsid w:val="00CB214A"/>
    <w:rsid w:val="00CB3772"/>
    <w:rsid w:val="00CB53C8"/>
    <w:rsid w:val="00CC3607"/>
    <w:rsid w:val="00CC51E5"/>
    <w:rsid w:val="00CC727E"/>
    <w:rsid w:val="00CC7822"/>
    <w:rsid w:val="00CD092B"/>
    <w:rsid w:val="00CD29D6"/>
    <w:rsid w:val="00CD2E4C"/>
    <w:rsid w:val="00CE230A"/>
    <w:rsid w:val="00CE70CF"/>
    <w:rsid w:val="00CE78E7"/>
    <w:rsid w:val="00CF0479"/>
    <w:rsid w:val="00CF1863"/>
    <w:rsid w:val="00CF67DA"/>
    <w:rsid w:val="00CF78A0"/>
    <w:rsid w:val="00D00662"/>
    <w:rsid w:val="00D03C3B"/>
    <w:rsid w:val="00D04D12"/>
    <w:rsid w:val="00D04F94"/>
    <w:rsid w:val="00D169FB"/>
    <w:rsid w:val="00D26810"/>
    <w:rsid w:val="00D26D1C"/>
    <w:rsid w:val="00D36BEC"/>
    <w:rsid w:val="00D40E77"/>
    <w:rsid w:val="00D41514"/>
    <w:rsid w:val="00D44759"/>
    <w:rsid w:val="00D451CC"/>
    <w:rsid w:val="00D66ADF"/>
    <w:rsid w:val="00D75439"/>
    <w:rsid w:val="00D76035"/>
    <w:rsid w:val="00D814BA"/>
    <w:rsid w:val="00D827DB"/>
    <w:rsid w:val="00D90A34"/>
    <w:rsid w:val="00D91E44"/>
    <w:rsid w:val="00D94CD5"/>
    <w:rsid w:val="00D9618B"/>
    <w:rsid w:val="00DA30CC"/>
    <w:rsid w:val="00DA34AF"/>
    <w:rsid w:val="00DB6C7A"/>
    <w:rsid w:val="00DB7137"/>
    <w:rsid w:val="00DB7313"/>
    <w:rsid w:val="00DC4346"/>
    <w:rsid w:val="00DC5561"/>
    <w:rsid w:val="00DD4D64"/>
    <w:rsid w:val="00DE33E4"/>
    <w:rsid w:val="00DE62C9"/>
    <w:rsid w:val="00DF5A61"/>
    <w:rsid w:val="00E004CC"/>
    <w:rsid w:val="00E02DC9"/>
    <w:rsid w:val="00E05E25"/>
    <w:rsid w:val="00E060E9"/>
    <w:rsid w:val="00E25DCB"/>
    <w:rsid w:val="00E27AD7"/>
    <w:rsid w:val="00E33B21"/>
    <w:rsid w:val="00E402B9"/>
    <w:rsid w:val="00E432AE"/>
    <w:rsid w:val="00E55F94"/>
    <w:rsid w:val="00E56267"/>
    <w:rsid w:val="00E632C5"/>
    <w:rsid w:val="00E66594"/>
    <w:rsid w:val="00E76848"/>
    <w:rsid w:val="00E768B7"/>
    <w:rsid w:val="00E82BF0"/>
    <w:rsid w:val="00E82CAE"/>
    <w:rsid w:val="00E8407E"/>
    <w:rsid w:val="00E84606"/>
    <w:rsid w:val="00EA31FA"/>
    <w:rsid w:val="00EA4D88"/>
    <w:rsid w:val="00EA507C"/>
    <w:rsid w:val="00EB07CE"/>
    <w:rsid w:val="00EB2A3A"/>
    <w:rsid w:val="00EB55EA"/>
    <w:rsid w:val="00EB6630"/>
    <w:rsid w:val="00EC276B"/>
    <w:rsid w:val="00EC710D"/>
    <w:rsid w:val="00EC76A9"/>
    <w:rsid w:val="00EF4DC5"/>
    <w:rsid w:val="00EF5FE9"/>
    <w:rsid w:val="00F01469"/>
    <w:rsid w:val="00F0332E"/>
    <w:rsid w:val="00F129A7"/>
    <w:rsid w:val="00F22196"/>
    <w:rsid w:val="00F51AE1"/>
    <w:rsid w:val="00F51BB5"/>
    <w:rsid w:val="00F51C40"/>
    <w:rsid w:val="00F667BB"/>
    <w:rsid w:val="00F72CE2"/>
    <w:rsid w:val="00F7361C"/>
    <w:rsid w:val="00F76E42"/>
    <w:rsid w:val="00F8199C"/>
    <w:rsid w:val="00F81E60"/>
    <w:rsid w:val="00F933B7"/>
    <w:rsid w:val="00F958E9"/>
    <w:rsid w:val="00F95E7F"/>
    <w:rsid w:val="00F96BA0"/>
    <w:rsid w:val="00FA24B1"/>
    <w:rsid w:val="00FB371A"/>
    <w:rsid w:val="00FB41C7"/>
    <w:rsid w:val="00FB521B"/>
    <w:rsid w:val="00FC527C"/>
    <w:rsid w:val="00FC5CA1"/>
    <w:rsid w:val="00FD1E46"/>
    <w:rsid w:val="00FD4B88"/>
    <w:rsid w:val="00FD666E"/>
    <w:rsid w:val="00FE07CD"/>
    <w:rsid w:val="00FE1635"/>
    <w:rsid w:val="00FE2439"/>
    <w:rsid w:val="00FE40A2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3B91A"/>
  <w15:docId w15:val="{35313593-DE52-4314-BD5E-09D9787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7120"/>
    <w:pPr>
      <w:spacing w:after="0"/>
      <w:jc w:val="center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71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Tekstabloks"/>
    <w:link w:val="Virsraksts2Rakstz"/>
    <w:unhideWhenUsed/>
    <w:qFormat/>
    <w:rsid w:val="00CE78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B80620"/>
    <w:rPr>
      <w:rFonts w:ascii="Calibri" w:eastAsia="Calibri" w:hAnsi="Calibri" w:cs="Times New Roman"/>
    </w:rPr>
  </w:style>
  <w:style w:type="paragraph" w:styleId="Sarakstarindkopa">
    <w:name w:val="List Paragraph"/>
    <w:aliases w:val="2,Numbered Para 1,Dot pt,No Spacing1,List Paragraph Char Char Char,Indicator Text,Bullet Points,MAIN CONTENT,IFCL - List Paragraph,List Paragraph12,OBC Bullet,F5 List Paragraph,Colorful List - Accent 11,Bullet Styl,Bull,Syle 1,Strip"/>
    <w:basedOn w:val="Parasts"/>
    <w:link w:val="SarakstarindkopaRakstz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Noklusjumarindkopasfonts"/>
    <w:rsid w:val="00C8038B"/>
  </w:style>
  <w:style w:type="character" w:customStyle="1" w:styleId="Virsraksts2Rakstz">
    <w:name w:val="Virsraksts 2 Rakstz."/>
    <w:basedOn w:val="Noklusjumarindkopasfonts"/>
    <w:link w:val="Virsraksts2"/>
    <w:rsid w:val="00CE78E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kstabloks">
    <w:name w:val="Block Text"/>
    <w:basedOn w:val="Parasts"/>
    <w:uiPriority w:val="99"/>
    <w:semiHidden/>
    <w:unhideWhenUsed/>
    <w:rsid w:val="00CE78E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Pamatteksts3">
    <w:name w:val="Body Text 3"/>
    <w:basedOn w:val="Parasts"/>
    <w:link w:val="Pamatteksts3Rakstz"/>
    <w:unhideWhenUsed/>
    <w:rsid w:val="0092630B"/>
    <w:pPr>
      <w:spacing w:after="120" w:line="240" w:lineRule="auto"/>
      <w:jc w:val="left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92630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51BB5"/>
    <w:rPr>
      <w:color w:val="605E5C"/>
      <w:shd w:val="clear" w:color="auto" w:fill="E1DFDD"/>
    </w:rPr>
  </w:style>
  <w:style w:type="character" w:customStyle="1" w:styleId="WW8Num2z0">
    <w:name w:val="WW8Num2z0"/>
    <w:rsid w:val="00C84511"/>
    <w:rPr>
      <w:b/>
    </w:rPr>
  </w:style>
  <w:style w:type="character" w:customStyle="1" w:styleId="WW8Num2z1">
    <w:name w:val="WW8Num2z1"/>
    <w:rsid w:val="00C84511"/>
    <w:rPr>
      <w:rFonts w:ascii="Times New Roman" w:hAnsi="Times New Roman" w:cs="Times New Roman"/>
      <w:b w:val="0"/>
      <w:bCs w:val="0"/>
    </w:rPr>
  </w:style>
  <w:style w:type="character" w:customStyle="1" w:styleId="WW8Num3z0">
    <w:name w:val="WW8Num3z0"/>
    <w:rsid w:val="00C84511"/>
    <w:rPr>
      <w:rFonts w:ascii="Times New Roman" w:hAnsi="Times New Roman" w:cs="Times New Roman"/>
      <w:b/>
    </w:rPr>
  </w:style>
  <w:style w:type="character" w:customStyle="1" w:styleId="WW8Num5z1">
    <w:name w:val="WW8Num5z1"/>
    <w:rsid w:val="00C84511"/>
    <w:rPr>
      <w:b w:val="0"/>
      <w:bCs w:val="0"/>
    </w:rPr>
  </w:style>
  <w:style w:type="character" w:customStyle="1" w:styleId="WW8Num6z0">
    <w:name w:val="WW8Num6z0"/>
    <w:rsid w:val="00C84511"/>
    <w:rPr>
      <w:b w:val="0"/>
      <w:bCs w:val="0"/>
    </w:rPr>
  </w:style>
  <w:style w:type="character" w:customStyle="1" w:styleId="WW8Num7z0">
    <w:name w:val="WW8Num7z0"/>
    <w:rsid w:val="00C84511"/>
    <w:rPr>
      <w:b w:val="0"/>
      <w:bCs w:val="0"/>
    </w:rPr>
  </w:style>
  <w:style w:type="character" w:customStyle="1" w:styleId="WW8Num8z0">
    <w:name w:val="WW8Num8z0"/>
    <w:rsid w:val="00C84511"/>
    <w:rPr>
      <w:b w:val="0"/>
      <w:bCs w:val="0"/>
    </w:rPr>
  </w:style>
  <w:style w:type="character" w:customStyle="1" w:styleId="WW8Num9z0">
    <w:name w:val="WW8Num9z0"/>
    <w:rsid w:val="00C84511"/>
    <w:rPr>
      <w:b w:val="0"/>
      <w:bCs w:val="0"/>
    </w:rPr>
  </w:style>
  <w:style w:type="character" w:customStyle="1" w:styleId="WW8Num10z0">
    <w:name w:val="WW8Num10z0"/>
    <w:rsid w:val="00C84511"/>
    <w:rPr>
      <w:sz w:val="24"/>
      <w:szCs w:val="24"/>
    </w:rPr>
  </w:style>
  <w:style w:type="character" w:customStyle="1" w:styleId="WW8Num11z0">
    <w:name w:val="WW8Num11z0"/>
    <w:rsid w:val="00C84511"/>
    <w:rPr>
      <w:sz w:val="24"/>
      <w:szCs w:val="24"/>
    </w:rPr>
  </w:style>
  <w:style w:type="character" w:customStyle="1" w:styleId="WW8Num12z0">
    <w:name w:val="WW8Num12z0"/>
    <w:rsid w:val="00C84511"/>
    <w:rPr>
      <w:sz w:val="24"/>
      <w:szCs w:val="24"/>
    </w:rPr>
  </w:style>
  <w:style w:type="character" w:customStyle="1" w:styleId="WW8Num13z0">
    <w:name w:val="WW8Num13z0"/>
    <w:rsid w:val="00C84511"/>
    <w:rPr>
      <w:sz w:val="24"/>
      <w:szCs w:val="24"/>
    </w:rPr>
  </w:style>
  <w:style w:type="character" w:customStyle="1" w:styleId="WW8Num14z6">
    <w:name w:val="WW8Num14z6"/>
    <w:rsid w:val="00C84511"/>
    <w:rPr>
      <w:b w:val="0"/>
      <w:bCs w:val="0"/>
      <w:sz w:val="24"/>
      <w:szCs w:val="24"/>
    </w:rPr>
  </w:style>
  <w:style w:type="character" w:customStyle="1" w:styleId="WW8Num15z0">
    <w:name w:val="WW8Num15z0"/>
    <w:rsid w:val="00C84511"/>
    <w:rPr>
      <w:sz w:val="24"/>
      <w:szCs w:val="24"/>
    </w:rPr>
  </w:style>
  <w:style w:type="character" w:customStyle="1" w:styleId="WW8Num16z8">
    <w:name w:val="WW8Num16z8"/>
    <w:rsid w:val="00C84511"/>
    <w:rPr>
      <w:b w:val="0"/>
      <w:bCs w:val="0"/>
      <w:sz w:val="24"/>
      <w:szCs w:val="24"/>
    </w:rPr>
  </w:style>
  <w:style w:type="character" w:customStyle="1" w:styleId="WW8Num17z0">
    <w:name w:val="WW8Num17z0"/>
    <w:rsid w:val="00C84511"/>
    <w:rPr>
      <w:sz w:val="24"/>
      <w:szCs w:val="24"/>
    </w:rPr>
  </w:style>
  <w:style w:type="character" w:customStyle="1" w:styleId="WW8Num18z5">
    <w:name w:val="WW8Num18z5"/>
    <w:rsid w:val="00C84511"/>
    <w:rPr>
      <w:b w:val="0"/>
      <w:bCs w:val="0"/>
      <w:sz w:val="24"/>
      <w:szCs w:val="24"/>
    </w:rPr>
  </w:style>
  <w:style w:type="character" w:customStyle="1" w:styleId="WW8Num19z0">
    <w:name w:val="WW8Num19z0"/>
    <w:rsid w:val="00C84511"/>
    <w:rPr>
      <w:sz w:val="24"/>
      <w:szCs w:val="24"/>
    </w:rPr>
  </w:style>
  <w:style w:type="character" w:customStyle="1" w:styleId="WW8Num20z0">
    <w:name w:val="WW8Num20z0"/>
    <w:rsid w:val="00C84511"/>
    <w:rPr>
      <w:sz w:val="24"/>
      <w:szCs w:val="24"/>
    </w:rPr>
  </w:style>
  <w:style w:type="character" w:customStyle="1" w:styleId="WW8Num21z0">
    <w:name w:val="WW8Num21z0"/>
    <w:rsid w:val="00C84511"/>
    <w:rPr>
      <w:sz w:val="24"/>
      <w:szCs w:val="24"/>
    </w:rPr>
  </w:style>
  <w:style w:type="character" w:customStyle="1" w:styleId="WW8Num22z5">
    <w:name w:val="WW8Num22z5"/>
    <w:rsid w:val="00C84511"/>
    <w:rPr>
      <w:b w:val="0"/>
      <w:bCs w:val="0"/>
      <w:sz w:val="24"/>
      <w:szCs w:val="24"/>
    </w:rPr>
  </w:style>
  <w:style w:type="character" w:customStyle="1" w:styleId="WW8Num23z0">
    <w:name w:val="WW8Num23z0"/>
    <w:rsid w:val="00C84511"/>
    <w:rPr>
      <w:sz w:val="24"/>
      <w:szCs w:val="24"/>
    </w:rPr>
  </w:style>
  <w:style w:type="character" w:customStyle="1" w:styleId="WW8Num24z0">
    <w:name w:val="WW8Num24z0"/>
    <w:rsid w:val="00C84511"/>
    <w:rPr>
      <w:b w:val="0"/>
      <w:bCs w:val="0"/>
      <w:sz w:val="24"/>
      <w:szCs w:val="24"/>
    </w:rPr>
  </w:style>
  <w:style w:type="character" w:customStyle="1" w:styleId="WW8Num25z0">
    <w:name w:val="WW8Num25z0"/>
    <w:rsid w:val="00C84511"/>
    <w:rPr>
      <w:b w:val="0"/>
      <w:bCs w:val="0"/>
      <w:sz w:val="24"/>
      <w:szCs w:val="24"/>
    </w:rPr>
  </w:style>
  <w:style w:type="character" w:customStyle="1" w:styleId="WW8Num26z0">
    <w:name w:val="WW8Num26z0"/>
    <w:rsid w:val="00C84511"/>
    <w:rPr>
      <w:b w:val="0"/>
      <w:bCs w:val="0"/>
      <w:sz w:val="24"/>
      <w:szCs w:val="24"/>
    </w:rPr>
  </w:style>
  <w:style w:type="character" w:customStyle="1" w:styleId="WW8Num27z0">
    <w:name w:val="WW8Num27z0"/>
    <w:rsid w:val="00C84511"/>
    <w:rPr>
      <w:b w:val="0"/>
      <w:bCs w:val="0"/>
      <w:sz w:val="24"/>
      <w:szCs w:val="24"/>
    </w:rPr>
  </w:style>
  <w:style w:type="character" w:customStyle="1" w:styleId="WW8Num28z4">
    <w:name w:val="WW8Num28z4"/>
    <w:rsid w:val="00C84511"/>
    <w:rPr>
      <w:b w:val="0"/>
      <w:bCs w:val="0"/>
      <w:sz w:val="24"/>
      <w:szCs w:val="24"/>
    </w:rPr>
  </w:style>
  <w:style w:type="character" w:customStyle="1" w:styleId="WW8Num29z0">
    <w:name w:val="WW8Num29z0"/>
    <w:rsid w:val="00C84511"/>
    <w:rPr>
      <w:b w:val="0"/>
      <w:bCs w:val="0"/>
      <w:sz w:val="24"/>
      <w:szCs w:val="24"/>
    </w:rPr>
  </w:style>
  <w:style w:type="character" w:customStyle="1" w:styleId="WW8Num30z7">
    <w:name w:val="WW8Num30z7"/>
    <w:rsid w:val="00C84511"/>
    <w:rPr>
      <w:b w:val="0"/>
      <w:bCs w:val="0"/>
      <w:sz w:val="24"/>
      <w:szCs w:val="24"/>
    </w:rPr>
  </w:style>
  <w:style w:type="character" w:customStyle="1" w:styleId="WW8Num31z0">
    <w:name w:val="WW8Num31z0"/>
    <w:rsid w:val="00C84511"/>
    <w:rPr>
      <w:b w:val="0"/>
      <w:bCs w:val="0"/>
      <w:sz w:val="24"/>
      <w:szCs w:val="24"/>
    </w:rPr>
  </w:style>
  <w:style w:type="character" w:customStyle="1" w:styleId="WW8Num32z8">
    <w:name w:val="WW8Num32z8"/>
    <w:rsid w:val="00C84511"/>
    <w:rPr>
      <w:b w:val="0"/>
      <w:bCs w:val="0"/>
      <w:sz w:val="24"/>
      <w:szCs w:val="24"/>
    </w:rPr>
  </w:style>
  <w:style w:type="character" w:customStyle="1" w:styleId="WW8Num33z0">
    <w:name w:val="WW8Num33z0"/>
    <w:rsid w:val="00C84511"/>
    <w:rPr>
      <w:b w:val="0"/>
      <w:bCs w:val="0"/>
      <w:sz w:val="24"/>
      <w:szCs w:val="24"/>
    </w:rPr>
  </w:style>
  <w:style w:type="character" w:customStyle="1" w:styleId="WW8Num34z8">
    <w:name w:val="WW8Num34z8"/>
    <w:rsid w:val="00C84511"/>
    <w:rPr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C84511"/>
  </w:style>
  <w:style w:type="character" w:customStyle="1" w:styleId="WW8Num14z0">
    <w:name w:val="WW8Num14z0"/>
    <w:rsid w:val="00C84511"/>
    <w:rPr>
      <w:sz w:val="24"/>
      <w:szCs w:val="24"/>
    </w:rPr>
  </w:style>
  <w:style w:type="character" w:customStyle="1" w:styleId="WW8Num15z6">
    <w:name w:val="WW8Num15z6"/>
    <w:rsid w:val="00C84511"/>
    <w:rPr>
      <w:b w:val="0"/>
      <w:bCs w:val="0"/>
      <w:sz w:val="24"/>
      <w:szCs w:val="24"/>
    </w:rPr>
  </w:style>
  <w:style w:type="character" w:customStyle="1" w:styleId="WW8Num16z0">
    <w:name w:val="WW8Num16z0"/>
    <w:rsid w:val="00C84511"/>
    <w:rPr>
      <w:sz w:val="24"/>
      <w:szCs w:val="24"/>
    </w:rPr>
  </w:style>
  <w:style w:type="character" w:customStyle="1" w:styleId="WW8Num17z8">
    <w:name w:val="WW8Num17z8"/>
    <w:rsid w:val="00C84511"/>
    <w:rPr>
      <w:b w:val="0"/>
      <w:bCs w:val="0"/>
      <w:sz w:val="24"/>
      <w:szCs w:val="24"/>
    </w:rPr>
  </w:style>
  <w:style w:type="character" w:customStyle="1" w:styleId="WW8Num18z0">
    <w:name w:val="WW8Num18z0"/>
    <w:rsid w:val="00C84511"/>
    <w:rPr>
      <w:sz w:val="24"/>
      <w:szCs w:val="24"/>
    </w:rPr>
  </w:style>
  <w:style w:type="character" w:customStyle="1" w:styleId="WW8Num19z5">
    <w:name w:val="WW8Num19z5"/>
    <w:rsid w:val="00C84511"/>
    <w:rPr>
      <w:b w:val="0"/>
      <w:bCs w:val="0"/>
      <w:sz w:val="24"/>
      <w:szCs w:val="24"/>
    </w:rPr>
  </w:style>
  <w:style w:type="character" w:customStyle="1" w:styleId="WW8Num22z0">
    <w:name w:val="WW8Num22z0"/>
    <w:rsid w:val="00C84511"/>
    <w:rPr>
      <w:rFonts w:ascii="Symbol" w:hAnsi="Symbol" w:cs="Symbol"/>
      <w:b w:val="0"/>
      <w:bCs w:val="0"/>
    </w:rPr>
  </w:style>
  <w:style w:type="character" w:customStyle="1" w:styleId="WW8Num23z5">
    <w:name w:val="WW8Num23z5"/>
    <w:rsid w:val="00C84511"/>
    <w:rPr>
      <w:b w:val="0"/>
      <w:bCs w:val="0"/>
      <w:sz w:val="24"/>
      <w:szCs w:val="24"/>
    </w:rPr>
  </w:style>
  <w:style w:type="character" w:customStyle="1" w:styleId="WW8Num30z4">
    <w:name w:val="WW8Num30z4"/>
    <w:rsid w:val="00C84511"/>
    <w:rPr>
      <w:b w:val="0"/>
      <w:bCs w:val="0"/>
      <w:sz w:val="24"/>
      <w:szCs w:val="24"/>
    </w:rPr>
  </w:style>
  <w:style w:type="character" w:customStyle="1" w:styleId="WW8Num32z7">
    <w:name w:val="WW8Num32z7"/>
    <w:rsid w:val="00C84511"/>
    <w:rPr>
      <w:b w:val="0"/>
      <w:bCs w:val="0"/>
      <w:sz w:val="24"/>
      <w:szCs w:val="24"/>
    </w:rPr>
  </w:style>
  <w:style w:type="character" w:customStyle="1" w:styleId="WW8Num35z0">
    <w:name w:val="WW8Num35z0"/>
    <w:rsid w:val="00C84511"/>
    <w:rPr>
      <w:b w:val="0"/>
      <w:bCs w:val="0"/>
      <w:sz w:val="24"/>
      <w:szCs w:val="24"/>
    </w:rPr>
  </w:style>
  <w:style w:type="character" w:customStyle="1" w:styleId="WW8Num36z8">
    <w:name w:val="WW8Num36z8"/>
    <w:rsid w:val="00C84511"/>
    <w:rPr>
      <w:b w:val="0"/>
      <w:bCs w:val="0"/>
      <w:sz w:val="24"/>
      <w:szCs w:val="24"/>
    </w:rPr>
  </w:style>
  <w:style w:type="character" w:customStyle="1" w:styleId="WW8Num16z7">
    <w:name w:val="WW8Num16z7"/>
    <w:rsid w:val="00C84511"/>
    <w:rPr>
      <w:sz w:val="24"/>
      <w:szCs w:val="24"/>
    </w:rPr>
  </w:style>
  <w:style w:type="character" w:customStyle="1" w:styleId="WW8Num18z8">
    <w:name w:val="WW8Num18z8"/>
    <w:rsid w:val="00C84511"/>
    <w:rPr>
      <w:sz w:val="24"/>
      <w:szCs w:val="24"/>
    </w:rPr>
  </w:style>
  <w:style w:type="character" w:customStyle="1" w:styleId="WW8Num28z0">
    <w:name w:val="WW8Num28z0"/>
    <w:rsid w:val="00C84511"/>
    <w:rPr>
      <w:b w:val="0"/>
      <w:bCs w:val="0"/>
      <w:sz w:val="24"/>
      <w:szCs w:val="24"/>
    </w:rPr>
  </w:style>
  <w:style w:type="character" w:customStyle="1" w:styleId="WW-Absatz-Standardschriftart">
    <w:name w:val="WW-Absatz-Standardschriftart"/>
    <w:rsid w:val="00C84511"/>
  </w:style>
  <w:style w:type="character" w:customStyle="1" w:styleId="WW-Absatz-Standardschriftart1">
    <w:name w:val="WW-Absatz-Standardschriftart1"/>
    <w:rsid w:val="00C84511"/>
  </w:style>
  <w:style w:type="character" w:customStyle="1" w:styleId="WW8Num17z7">
    <w:name w:val="WW8Num17z7"/>
    <w:rsid w:val="00C84511"/>
    <w:rPr>
      <w:sz w:val="24"/>
      <w:szCs w:val="24"/>
    </w:rPr>
  </w:style>
  <w:style w:type="character" w:customStyle="1" w:styleId="WW8Num19z8">
    <w:name w:val="WW8Num19z8"/>
    <w:rsid w:val="00C84511"/>
    <w:rPr>
      <w:sz w:val="24"/>
      <w:szCs w:val="24"/>
    </w:rPr>
  </w:style>
  <w:style w:type="character" w:customStyle="1" w:styleId="WW-Absatz-Standardschriftart11">
    <w:name w:val="WW-Absatz-Standardschriftart11"/>
    <w:rsid w:val="00C84511"/>
  </w:style>
  <w:style w:type="character" w:customStyle="1" w:styleId="WW8Num24z1">
    <w:name w:val="WW8Num24z1"/>
    <w:rsid w:val="00C84511"/>
    <w:rPr>
      <w:sz w:val="24"/>
      <w:szCs w:val="24"/>
    </w:rPr>
  </w:style>
  <w:style w:type="character" w:customStyle="1" w:styleId="WW-Absatz-Standardschriftart111">
    <w:name w:val="WW-Absatz-Standardschriftart111"/>
    <w:rsid w:val="00C84511"/>
  </w:style>
  <w:style w:type="character" w:customStyle="1" w:styleId="WW-Absatz-Standardschriftart1111">
    <w:name w:val="WW-Absatz-Standardschriftart1111"/>
    <w:rsid w:val="00C84511"/>
  </w:style>
  <w:style w:type="character" w:customStyle="1" w:styleId="WW-Absatz-Standardschriftart11111">
    <w:name w:val="WW-Absatz-Standardschriftart11111"/>
    <w:rsid w:val="00C84511"/>
  </w:style>
  <w:style w:type="character" w:customStyle="1" w:styleId="WW-DefaultParagraphFont">
    <w:name w:val="WW-Default Paragraph Font"/>
    <w:rsid w:val="00C84511"/>
  </w:style>
  <w:style w:type="character" w:customStyle="1" w:styleId="WW-Absatz-Standardschriftart111111">
    <w:name w:val="WW-Absatz-Standardschriftart111111"/>
    <w:rsid w:val="00C84511"/>
  </w:style>
  <w:style w:type="character" w:customStyle="1" w:styleId="WW-Absatz-Standardschriftart1111111">
    <w:name w:val="WW-Absatz-Standardschriftart1111111"/>
    <w:rsid w:val="00C84511"/>
  </w:style>
  <w:style w:type="character" w:customStyle="1" w:styleId="WW8Num6z1">
    <w:name w:val="WW8Num6z1"/>
    <w:rsid w:val="00C84511"/>
    <w:rPr>
      <w:b w:val="0"/>
      <w:bCs w:val="0"/>
    </w:rPr>
  </w:style>
  <w:style w:type="character" w:customStyle="1" w:styleId="WW-Absatz-Standardschriftart11111111">
    <w:name w:val="WW-Absatz-Standardschriftart11111111"/>
    <w:rsid w:val="00C84511"/>
  </w:style>
  <w:style w:type="character" w:customStyle="1" w:styleId="WW8Num1z0">
    <w:name w:val="WW8Num1z0"/>
    <w:rsid w:val="00C84511"/>
    <w:rPr>
      <w:b/>
    </w:rPr>
  </w:style>
  <w:style w:type="character" w:customStyle="1" w:styleId="WW8Num1z1">
    <w:name w:val="WW8Num1z1"/>
    <w:rsid w:val="00C84511"/>
    <w:rPr>
      <w:b w:val="0"/>
      <w:sz w:val="24"/>
      <w:szCs w:val="24"/>
    </w:rPr>
  </w:style>
  <w:style w:type="character" w:customStyle="1" w:styleId="WW8Num4z1">
    <w:name w:val="WW8Num4z1"/>
    <w:rsid w:val="00C84511"/>
    <w:rPr>
      <w:rFonts w:ascii="Times New Roman" w:hAnsi="Times New Roman" w:cs="Courier New"/>
    </w:rPr>
  </w:style>
  <w:style w:type="character" w:customStyle="1" w:styleId="WW8Num5z0">
    <w:name w:val="WW8Num5z0"/>
    <w:rsid w:val="00C84511"/>
    <w:rPr>
      <w:b/>
      <w:bCs/>
    </w:rPr>
  </w:style>
  <w:style w:type="character" w:customStyle="1" w:styleId="WW-Absatz-Standardschriftart111111111">
    <w:name w:val="WW-Absatz-Standardschriftart111111111"/>
    <w:rsid w:val="00C84511"/>
  </w:style>
  <w:style w:type="character" w:customStyle="1" w:styleId="WW-Absatz-Standardschriftart1111111111">
    <w:name w:val="WW-Absatz-Standardschriftart1111111111"/>
    <w:rsid w:val="00C84511"/>
  </w:style>
  <w:style w:type="character" w:customStyle="1" w:styleId="WW-Absatz-Standardschriftart11111111111">
    <w:name w:val="WW-Absatz-Standardschriftart11111111111"/>
    <w:rsid w:val="00C84511"/>
  </w:style>
  <w:style w:type="character" w:customStyle="1" w:styleId="WW-Absatz-Standardschriftart111111111111">
    <w:name w:val="WW-Absatz-Standardschriftart111111111111"/>
    <w:rsid w:val="00C84511"/>
  </w:style>
  <w:style w:type="character" w:customStyle="1" w:styleId="WW-DefaultParagraphFont1">
    <w:name w:val="WW-Default Paragraph Font1"/>
    <w:rsid w:val="00C84511"/>
  </w:style>
  <w:style w:type="character" w:customStyle="1" w:styleId="WW8Num20z7">
    <w:name w:val="WW8Num20z7"/>
    <w:rsid w:val="00C84511"/>
    <w:rPr>
      <w:sz w:val="24"/>
      <w:szCs w:val="24"/>
    </w:rPr>
  </w:style>
  <w:style w:type="character" w:customStyle="1" w:styleId="WW-Absatz-Standardschriftart1111111111111">
    <w:name w:val="WW-Absatz-Standardschriftart1111111111111"/>
    <w:rsid w:val="00C84511"/>
  </w:style>
  <w:style w:type="character" w:customStyle="1" w:styleId="WW-Absatz-Standardschriftart11111111111111">
    <w:name w:val="WW-Absatz-Standardschriftart11111111111111"/>
    <w:rsid w:val="00C84511"/>
  </w:style>
  <w:style w:type="character" w:customStyle="1" w:styleId="WW-Absatz-Standardschriftart111111111111111">
    <w:name w:val="WW-Absatz-Standardschriftart111111111111111"/>
    <w:rsid w:val="00C84511"/>
  </w:style>
  <w:style w:type="character" w:customStyle="1" w:styleId="WW-Absatz-Standardschriftart1111111111111111">
    <w:name w:val="WW-Absatz-Standardschriftart1111111111111111"/>
    <w:rsid w:val="00C84511"/>
  </w:style>
  <w:style w:type="character" w:customStyle="1" w:styleId="WW-Absatz-Standardschriftart11111111111111111">
    <w:name w:val="WW-Absatz-Standardschriftart11111111111111111"/>
    <w:rsid w:val="00C84511"/>
  </w:style>
  <w:style w:type="character" w:customStyle="1" w:styleId="WW-Absatz-Standardschriftart111111111111111111">
    <w:name w:val="WW-Absatz-Standardschriftart111111111111111111"/>
    <w:rsid w:val="00C84511"/>
  </w:style>
  <w:style w:type="character" w:customStyle="1" w:styleId="WW-Absatz-Standardschriftart1111111111111111111">
    <w:name w:val="WW-Absatz-Standardschriftart1111111111111111111"/>
    <w:rsid w:val="00C84511"/>
  </w:style>
  <w:style w:type="character" w:customStyle="1" w:styleId="WW-Absatz-Standardschriftart11111111111111111111">
    <w:name w:val="WW-Absatz-Standardschriftart11111111111111111111"/>
    <w:rsid w:val="00C84511"/>
  </w:style>
  <w:style w:type="character" w:customStyle="1" w:styleId="WW-DefaultParagraphFont11">
    <w:name w:val="WW-Default Paragraph Font11"/>
    <w:rsid w:val="00C84511"/>
  </w:style>
  <w:style w:type="character" w:customStyle="1" w:styleId="WW-Absatz-Standardschriftart111111111111111111111">
    <w:name w:val="WW-Absatz-Standardschriftart111111111111111111111"/>
    <w:rsid w:val="00C84511"/>
  </w:style>
  <w:style w:type="character" w:customStyle="1" w:styleId="WW-Absatz-Standardschriftart1111111111111111111111">
    <w:name w:val="WW-Absatz-Standardschriftart1111111111111111111111"/>
    <w:rsid w:val="00C84511"/>
  </w:style>
  <w:style w:type="character" w:customStyle="1" w:styleId="WW-Absatz-Standardschriftart11111111111111111111111">
    <w:name w:val="WW-Absatz-Standardschriftart11111111111111111111111"/>
    <w:rsid w:val="00C84511"/>
  </w:style>
  <w:style w:type="character" w:customStyle="1" w:styleId="WW8Num3z1">
    <w:name w:val="WW8Num3z1"/>
    <w:rsid w:val="00C84511"/>
    <w:rPr>
      <w:b w:val="0"/>
    </w:rPr>
  </w:style>
  <w:style w:type="character" w:customStyle="1" w:styleId="WW8Num4z0">
    <w:name w:val="WW8Num4z0"/>
    <w:rsid w:val="00C84511"/>
    <w:rPr>
      <w:rFonts w:ascii="Times New Roman" w:eastAsia="Times New Roman" w:hAnsi="Times New Roman" w:cs="Times New Roman"/>
    </w:rPr>
  </w:style>
  <w:style w:type="character" w:customStyle="1" w:styleId="WW8Num4z2">
    <w:name w:val="WW8Num4z2"/>
    <w:rsid w:val="00C84511"/>
    <w:rPr>
      <w:rFonts w:ascii="Wingdings" w:hAnsi="Wingdings" w:cs="Wingdings"/>
    </w:rPr>
  </w:style>
  <w:style w:type="character" w:customStyle="1" w:styleId="WW8Num4z3">
    <w:name w:val="WW8Num4z3"/>
    <w:rsid w:val="00C84511"/>
    <w:rPr>
      <w:rFonts w:ascii="Symbol" w:hAnsi="Symbol" w:cs="Symbol"/>
    </w:rPr>
  </w:style>
  <w:style w:type="character" w:customStyle="1" w:styleId="WW-DefaultParagraphFont111">
    <w:name w:val="WW-Default Paragraph Font111"/>
    <w:rsid w:val="00C84511"/>
  </w:style>
  <w:style w:type="character" w:styleId="Izteiksmgs">
    <w:name w:val="Strong"/>
    <w:uiPriority w:val="22"/>
    <w:qFormat/>
    <w:rsid w:val="00C84511"/>
    <w:rPr>
      <w:rFonts w:cs="Times New Roman"/>
      <w:b/>
      <w:bCs/>
    </w:rPr>
  </w:style>
  <w:style w:type="character" w:styleId="Lappusesnumurs">
    <w:name w:val="page number"/>
    <w:rsid w:val="00C84511"/>
    <w:rPr>
      <w:rFonts w:cs="Times New Roman"/>
    </w:rPr>
  </w:style>
  <w:style w:type="character" w:customStyle="1" w:styleId="CharChar">
    <w:name w:val="Char Char"/>
    <w:rsid w:val="00C84511"/>
    <w:rPr>
      <w:sz w:val="24"/>
      <w:szCs w:val="24"/>
      <w:lang w:val="en-GB" w:bidi="ar-SA"/>
    </w:rPr>
  </w:style>
  <w:style w:type="character" w:customStyle="1" w:styleId="RTFNum21">
    <w:name w:val="RTF_Num 2 1"/>
    <w:rsid w:val="00C84511"/>
  </w:style>
  <w:style w:type="character" w:customStyle="1" w:styleId="RTFNum31">
    <w:name w:val="RTF_Num 3 1"/>
    <w:rsid w:val="00C84511"/>
  </w:style>
  <w:style w:type="character" w:customStyle="1" w:styleId="RTFNum32">
    <w:name w:val="RTF_Num 3 2"/>
    <w:rsid w:val="00C84511"/>
    <w:rPr>
      <w:b w:val="0"/>
      <w:bCs w:val="0"/>
    </w:rPr>
  </w:style>
  <w:style w:type="character" w:customStyle="1" w:styleId="RTFNum33">
    <w:name w:val="RTF_Num 3 3"/>
    <w:rsid w:val="00C84511"/>
  </w:style>
  <w:style w:type="character" w:customStyle="1" w:styleId="RTFNum34">
    <w:name w:val="RTF_Num 3 4"/>
    <w:rsid w:val="00C84511"/>
  </w:style>
  <w:style w:type="character" w:customStyle="1" w:styleId="RTFNum35">
    <w:name w:val="RTF_Num 3 5"/>
    <w:rsid w:val="00C84511"/>
  </w:style>
  <w:style w:type="character" w:customStyle="1" w:styleId="RTFNum36">
    <w:name w:val="RTF_Num 3 6"/>
    <w:rsid w:val="00C84511"/>
  </w:style>
  <w:style w:type="character" w:customStyle="1" w:styleId="RTFNum37">
    <w:name w:val="RTF_Num 3 7"/>
    <w:rsid w:val="00C84511"/>
  </w:style>
  <w:style w:type="character" w:customStyle="1" w:styleId="RTFNum38">
    <w:name w:val="RTF_Num 3 8"/>
    <w:rsid w:val="00C84511"/>
  </w:style>
  <w:style w:type="character" w:customStyle="1" w:styleId="RTFNum39">
    <w:name w:val="RTF_Num 3 9"/>
    <w:rsid w:val="00C84511"/>
  </w:style>
  <w:style w:type="character" w:customStyle="1" w:styleId="RTFNum41">
    <w:name w:val="RTF_Num 4 1"/>
    <w:rsid w:val="00C84511"/>
    <w:rPr>
      <w:b/>
      <w:bCs/>
    </w:rPr>
  </w:style>
  <w:style w:type="character" w:customStyle="1" w:styleId="RTFNum42">
    <w:name w:val="RTF_Num 4 2"/>
    <w:rsid w:val="00C84511"/>
    <w:rPr>
      <w:b w:val="0"/>
      <w:bCs w:val="0"/>
    </w:rPr>
  </w:style>
  <w:style w:type="character" w:customStyle="1" w:styleId="RTFNum43">
    <w:name w:val="RTF_Num 4 3"/>
    <w:rsid w:val="00C84511"/>
  </w:style>
  <w:style w:type="character" w:customStyle="1" w:styleId="RTFNum44">
    <w:name w:val="RTF_Num 4 4"/>
    <w:rsid w:val="00C84511"/>
  </w:style>
  <w:style w:type="character" w:customStyle="1" w:styleId="RTFNum45">
    <w:name w:val="RTF_Num 4 5"/>
    <w:rsid w:val="00C84511"/>
  </w:style>
  <w:style w:type="character" w:customStyle="1" w:styleId="RTFNum46">
    <w:name w:val="RTF_Num 4 6"/>
    <w:rsid w:val="00C84511"/>
  </w:style>
  <w:style w:type="character" w:customStyle="1" w:styleId="RTFNum47">
    <w:name w:val="RTF_Num 4 7"/>
    <w:rsid w:val="00C84511"/>
  </w:style>
  <w:style w:type="character" w:customStyle="1" w:styleId="RTFNum48">
    <w:name w:val="RTF_Num 4 8"/>
    <w:rsid w:val="00C84511"/>
  </w:style>
  <w:style w:type="character" w:customStyle="1" w:styleId="RTFNum49">
    <w:name w:val="RTF_Num 4 9"/>
    <w:rsid w:val="00C84511"/>
  </w:style>
  <w:style w:type="character" w:customStyle="1" w:styleId="RTFNum51">
    <w:name w:val="RTF_Num 5 1"/>
    <w:rsid w:val="00C84511"/>
    <w:rPr>
      <w:rFonts w:eastAsia="Times New Roman" w:cs="Times New Roman"/>
      <w:b/>
      <w:bCs/>
    </w:rPr>
  </w:style>
  <w:style w:type="character" w:customStyle="1" w:styleId="RTFNum52">
    <w:name w:val="RTF_Num 5 2"/>
    <w:rsid w:val="00C84511"/>
  </w:style>
  <w:style w:type="character" w:customStyle="1" w:styleId="RTFNum53">
    <w:name w:val="RTF_Num 5 3"/>
    <w:rsid w:val="00C84511"/>
  </w:style>
  <w:style w:type="character" w:customStyle="1" w:styleId="RTFNum54">
    <w:name w:val="RTF_Num 5 4"/>
    <w:rsid w:val="00C84511"/>
  </w:style>
  <w:style w:type="character" w:customStyle="1" w:styleId="RTFNum55">
    <w:name w:val="RTF_Num 5 5"/>
    <w:rsid w:val="00C84511"/>
  </w:style>
  <w:style w:type="character" w:customStyle="1" w:styleId="RTFNum56">
    <w:name w:val="RTF_Num 5 6"/>
    <w:rsid w:val="00C84511"/>
  </w:style>
  <w:style w:type="character" w:customStyle="1" w:styleId="RTFNum57">
    <w:name w:val="RTF_Num 5 7"/>
    <w:rsid w:val="00C84511"/>
  </w:style>
  <w:style w:type="character" w:customStyle="1" w:styleId="RTFNum58">
    <w:name w:val="RTF_Num 5 8"/>
    <w:rsid w:val="00C84511"/>
  </w:style>
  <w:style w:type="character" w:customStyle="1" w:styleId="RTFNum59">
    <w:name w:val="RTF_Num 5 9"/>
    <w:rsid w:val="00C84511"/>
  </w:style>
  <w:style w:type="character" w:customStyle="1" w:styleId="RTFNum61">
    <w:name w:val="RTF_Num 6 1"/>
    <w:rsid w:val="00C84511"/>
    <w:rPr>
      <w:b w:val="0"/>
      <w:bCs w:val="0"/>
    </w:rPr>
  </w:style>
  <w:style w:type="character" w:customStyle="1" w:styleId="RTFNum62">
    <w:name w:val="RTF_Num 6 2"/>
    <w:rsid w:val="00C84511"/>
    <w:rPr>
      <w:b w:val="0"/>
      <w:bCs w:val="0"/>
    </w:rPr>
  </w:style>
  <w:style w:type="character" w:customStyle="1" w:styleId="RTFNum63">
    <w:name w:val="RTF_Num 6 3"/>
    <w:rsid w:val="00C84511"/>
  </w:style>
  <w:style w:type="character" w:customStyle="1" w:styleId="RTFNum64">
    <w:name w:val="RTF_Num 6 4"/>
    <w:rsid w:val="00C84511"/>
  </w:style>
  <w:style w:type="character" w:customStyle="1" w:styleId="RTFNum65">
    <w:name w:val="RTF_Num 6 5"/>
    <w:rsid w:val="00C84511"/>
  </w:style>
  <w:style w:type="character" w:customStyle="1" w:styleId="RTFNum66">
    <w:name w:val="RTF_Num 6 6"/>
    <w:rsid w:val="00C84511"/>
  </w:style>
  <w:style w:type="character" w:customStyle="1" w:styleId="RTFNum67">
    <w:name w:val="RTF_Num 6 7"/>
    <w:rsid w:val="00C84511"/>
  </w:style>
  <w:style w:type="character" w:customStyle="1" w:styleId="RTFNum68">
    <w:name w:val="RTF_Num 6 8"/>
    <w:rsid w:val="00C84511"/>
  </w:style>
  <w:style w:type="character" w:customStyle="1" w:styleId="RTFNum69">
    <w:name w:val="RTF_Num 6 9"/>
    <w:rsid w:val="00C84511"/>
  </w:style>
  <w:style w:type="character" w:customStyle="1" w:styleId="RTFNum71">
    <w:name w:val="RTF_Num 7 1"/>
    <w:rsid w:val="00C84511"/>
    <w:rPr>
      <w:b w:val="0"/>
      <w:bCs w:val="0"/>
    </w:rPr>
  </w:style>
  <w:style w:type="character" w:customStyle="1" w:styleId="RTFNum72">
    <w:name w:val="RTF_Num 7 2"/>
    <w:rsid w:val="00C84511"/>
    <w:rPr>
      <w:b w:val="0"/>
      <w:bCs w:val="0"/>
    </w:rPr>
  </w:style>
  <w:style w:type="character" w:customStyle="1" w:styleId="RTFNum73">
    <w:name w:val="RTF_Num 7 3"/>
    <w:rsid w:val="00C84511"/>
  </w:style>
  <w:style w:type="character" w:customStyle="1" w:styleId="RTFNum74">
    <w:name w:val="RTF_Num 7 4"/>
    <w:rsid w:val="00C84511"/>
  </w:style>
  <w:style w:type="character" w:customStyle="1" w:styleId="RTFNum75">
    <w:name w:val="RTF_Num 7 5"/>
    <w:rsid w:val="00C84511"/>
  </w:style>
  <w:style w:type="character" w:customStyle="1" w:styleId="RTFNum76">
    <w:name w:val="RTF_Num 7 6"/>
    <w:rsid w:val="00C84511"/>
  </w:style>
  <w:style w:type="character" w:customStyle="1" w:styleId="RTFNum77">
    <w:name w:val="RTF_Num 7 7"/>
    <w:rsid w:val="00C84511"/>
  </w:style>
  <w:style w:type="character" w:customStyle="1" w:styleId="RTFNum78">
    <w:name w:val="RTF_Num 7 8"/>
    <w:rsid w:val="00C84511"/>
  </w:style>
  <w:style w:type="character" w:customStyle="1" w:styleId="RTFNum79">
    <w:name w:val="RTF_Num 7 9"/>
    <w:rsid w:val="00C84511"/>
  </w:style>
  <w:style w:type="character" w:customStyle="1" w:styleId="RTFNum81">
    <w:name w:val="RTF_Num 8 1"/>
    <w:rsid w:val="00C84511"/>
    <w:rPr>
      <w:b/>
      <w:bCs/>
    </w:rPr>
  </w:style>
  <w:style w:type="character" w:customStyle="1" w:styleId="RTFNum82">
    <w:name w:val="RTF_Num 8 2"/>
    <w:rsid w:val="00C84511"/>
  </w:style>
  <w:style w:type="character" w:customStyle="1" w:styleId="RTFNum83">
    <w:name w:val="RTF_Num 8 3"/>
    <w:rsid w:val="00C84511"/>
  </w:style>
  <w:style w:type="character" w:customStyle="1" w:styleId="RTFNum84">
    <w:name w:val="RTF_Num 8 4"/>
    <w:rsid w:val="00C84511"/>
  </w:style>
  <w:style w:type="character" w:customStyle="1" w:styleId="RTFNum85">
    <w:name w:val="RTF_Num 8 5"/>
    <w:rsid w:val="00C84511"/>
  </w:style>
  <w:style w:type="character" w:customStyle="1" w:styleId="RTFNum86">
    <w:name w:val="RTF_Num 8 6"/>
    <w:rsid w:val="00C84511"/>
  </w:style>
  <w:style w:type="character" w:customStyle="1" w:styleId="RTFNum87">
    <w:name w:val="RTF_Num 8 7"/>
    <w:rsid w:val="00C84511"/>
  </w:style>
  <w:style w:type="character" w:customStyle="1" w:styleId="RTFNum88">
    <w:name w:val="RTF_Num 8 8"/>
    <w:rsid w:val="00C84511"/>
  </w:style>
  <w:style w:type="character" w:customStyle="1" w:styleId="RTFNum89">
    <w:name w:val="RTF_Num 8 9"/>
    <w:rsid w:val="00C84511"/>
  </w:style>
  <w:style w:type="character" w:customStyle="1" w:styleId="RTFNum91">
    <w:name w:val="RTF_Num 9 1"/>
    <w:rsid w:val="00C84511"/>
  </w:style>
  <w:style w:type="character" w:customStyle="1" w:styleId="RTFNum92">
    <w:name w:val="RTF_Num 9 2"/>
    <w:rsid w:val="00C84511"/>
  </w:style>
  <w:style w:type="character" w:customStyle="1" w:styleId="RTFNum93">
    <w:name w:val="RTF_Num 9 3"/>
    <w:rsid w:val="00C84511"/>
  </w:style>
  <w:style w:type="character" w:customStyle="1" w:styleId="RTFNum94">
    <w:name w:val="RTF_Num 9 4"/>
    <w:rsid w:val="00C84511"/>
  </w:style>
  <w:style w:type="character" w:customStyle="1" w:styleId="RTFNum95">
    <w:name w:val="RTF_Num 9 5"/>
    <w:rsid w:val="00C84511"/>
  </w:style>
  <w:style w:type="character" w:customStyle="1" w:styleId="RTFNum96">
    <w:name w:val="RTF_Num 9 6"/>
    <w:rsid w:val="00C84511"/>
  </w:style>
  <w:style w:type="character" w:customStyle="1" w:styleId="RTFNum97">
    <w:name w:val="RTF_Num 9 7"/>
    <w:rsid w:val="00C84511"/>
  </w:style>
  <w:style w:type="character" w:customStyle="1" w:styleId="RTFNum98">
    <w:name w:val="RTF_Num 9 8"/>
    <w:rsid w:val="00C84511"/>
  </w:style>
  <w:style w:type="character" w:customStyle="1" w:styleId="RTFNum99">
    <w:name w:val="RTF_Num 9 9"/>
    <w:rsid w:val="00C84511"/>
  </w:style>
  <w:style w:type="character" w:customStyle="1" w:styleId="NumberingSymbols">
    <w:name w:val="Numbering Symbols"/>
    <w:rsid w:val="00C84511"/>
    <w:rPr>
      <w:b w:val="0"/>
      <w:bCs w:val="0"/>
      <w:sz w:val="24"/>
      <w:szCs w:val="24"/>
    </w:rPr>
  </w:style>
  <w:style w:type="paragraph" w:customStyle="1" w:styleId="Heading">
    <w:name w:val="Heading"/>
    <w:basedOn w:val="Parasts"/>
    <w:next w:val="Pamatteksts"/>
    <w:rsid w:val="00C84511"/>
    <w:pPr>
      <w:keepNext/>
      <w:widowControl w:val="0"/>
      <w:suppressAutoHyphens/>
      <w:spacing w:before="240" w:after="120" w:line="240" w:lineRule="auto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Pamatteksts">
    <w:name w:val="Body Text"/>
    <w:basedOn w:val="Parasts"/>
    <w:link w:val="PamattekstsRakstz"/>
    <w:rsid w:val="00C84511"/>
    <w:pPr>
      <w:widowControl w:val="0"/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Rakstz">
    <w:name w:val="Pamatteksts Rakstz."/>
    <w:basedOn w:val="Noklusjumarindkopasfonts"/>
    <w:link w:val="Pamatteksts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araksts">
    <w:name w:val="List"/>
    <w:basedOn w:val="Pamatteksts"/>
    <w:rsid w:val="00C84511"/>
    <w:rPr>
      <w:rFonts w:cs="Mangal"/>
    </w:rPr>
  </w:style>
  <w:style w:type="paragraph" w:styleId="Parakstszemobjekta">
    <w:name w:val="caption"/>
    <w:basedOn w:val="Parasts"/>
    <w:qFormat/>
    <w:rsid w:val="00C84511"/>
    <w:pPr>
      <w:widowControl w:val="0"/>
      <w:suppressLineNumbers/>
      <w:suppressAutoHyphens/>
      <w:spacing w:before="120" w:after="120" w:line="240" w:lineRule="auto"/>
      <w:jc w:val="left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Saturs1">
    <w:name w:val="toc 1"/>
    <w:basedOn w:val="Parasts"/>
    <w:next w:val="Parasts"/>
    <w:rsid w:val="00C84511"/>
    <w:pPr>
      <w:spacing w:line="240" w:lineRule="auto"/>
      <w:ind w:left="741" w:hanging="741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customStyle="1" w:styleId="Izmantotsliteratrassarakstavirsraksts1">
    <w:name w:val="Izmantotās literatūras saraksta virsraksts1"/>
    <w:basedOn w:val="Parasts"/>
    <w:next w:val="Parasts"/>
    <w:rsid w:val="00C84511"/>
    <w:pPr>
      <w:suppressAutoHyphens/>
      <w:spacing w:before="120" w:line="240" w:lineRule="auto"/>
      <w:jc w:val="left"/>
    </w:pPr>
    <w:rPr>
      <w:rFonts w:ascii="Arial" w:eastAsia="Times New Roman" w:hAnsi="Arial" w:cs="Arial"/>
      <w:b/>
      <w:sz w:val="24"/>
      <w:szCs w:val="24"/>
      <w:lang w:eastAsia="zh-CN"/>
    </w:rPr>
  </w:style>
  <w:style w:type="paragraph" w:customStyle="1" w:styleId="RakstzRakstzCharCharRakstzRakstz">
    <w:name w:val="Rakstz. Rakstz. Char Char Rakstz. Rakstz."/>
    <w:basedOn w:val="Parasts"/>
    <w:rsid w:val="00C84511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Parasts"/>
    <w:rsid w:val="00C84511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C84511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rsid w:val="00C84511"/>
  </w:style>
  <w:style w:type="paragraph" w:customStyle="1" w:styleId="Nodaa">
    <w:name w:val="Nodaļa"/>
    <w:basedOn w:val="Parasts"/>
    <w:rsid w:val="00C84511"/>
    <w:pPr>
      <w:widowControl w:val="0"/>
      <w:suppressAutoHyphens/>
      <w:spacing w:line="240" w:lineRule="auto"/>
      <w:jc w:val="lef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WW-Default">
    <w:name w:val="WW-Default"/>
    <w:rsid w:val="00C845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amattekstaatkpe3">
    <w:name w:val="Body Text Indent 3"/>
    <w:basedOn w:val="Parasts"/>
    <w:link w:val="Pamattekstaatkpe3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Pamattekstaatkpe3Rakstz">
    <w:name w:val="Pamatteksta atkāpe 3 Rakstz."/>
    <w:basedOn w:val="Noklusjumarindkopasfonts"/>
    <w:link w:val="Pamattekstaatkpe3"/>
    <w:rsid w:val="00C8451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Pamattekstsaratkpi">
    <w:name w:val="Body Text Indent"/>
    <w:basedOn w:val="Parasts"/>
    <w:link w:val="PamattekstsaratkpiRakstz"/>
    <w:rsid w:val="00C84511"/>
    <w:pPr>
      <w:widowControl w:val="0"/>
      <w:suppressAutoHyphens/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84511"/>
    <w:pPr>
      <w:widowControl w:val="0"/>
      <w:suppressAutoHyphens/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845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45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C845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dlxnowrap1">
    <w:name w:val="dlxnowrap1"/>
    <w:rsid w:val="00C84511"/>
  </w:style>
  <w:style w:type="character" w:styleId="Neatrisintapieminana">
    <w:name w:val="Unresolved Mention"/>
    <w:basedOn w:val="Noklusjumarindkopasfonts"/>
    <w:uiPriority w:val="99"/>
    <w:semiHidden/>
    <w:unhideWhenUsed/>
    <w:rsid w:val="00456DA3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Bullet Points Rakstz.,MAIN CONTENT Rakstz.,IFCL - List Paragraph Rakstz.,List Paragraph12 Rakstz."/>
    <w:link w:val="Sarakstarindkopa"/>
    <w:uiPriority w:val="34"/>
    <w:qFormat/>
    <w:locked/>
    <w:rsid w:val="00305E60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E7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ze.munda@bausk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706B-4B76-41E7-84B1-3C7E267E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4341</Words>
  <Characters>2475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Br</dc:creator>
  <cp:lastModifiedBy>Signija Saltupa</cp:lastModifiedBy>
  <cp:revision>4</cp:revision>
  <cp:lastPrinted>2020-01-22T15:47:00Z</cp:lastPrinted>
  <dcterms:created xsi:type="dcterms:W3CDTF">2024-10-15T08:04:00Z</dcterms:created>
  <dcterms:modified xsi:type="dcterms:W3CDTF">2024-10-15T12:15:00Z</dcterms:modified>
</cp:coreProperties>
</file>