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A1D9" w14:textId="77777777" w:rsidR="00374220" w:rsidRPr="00577D92" w:rsidRDefault="0070562E" w:rsidP="008B49B6">
      <w:pPr>
        <w:spacing w:after="0" w:line="276" w:lineRule="auto"/>
        <w:jc w:val="center"/>
        <w:rPr>
          <w:rFonts w:ascii="Times New Roman" w:eastAsia="Times New Roman" w:hAnsi="Times New Roman" w:cs="Times New Roman"/>
          <w:b/>
        </w:rPr>
      </w:pPr>
      <w:r w:rsidRPr="00DC5561">
        <w:rPr>
          <w:rFonts w:ascii="Times New Roman" w:eastAsia="Times New Roman" w:hAnsi="Times New Roman"/>
          <w:b/>
          <w:noProof/>
          <w:sz w:val="28"/>
          <w:szCs w:val="28"/>
          <w:lang w:eastAsia="lv-LV"/>
        </w:rPr>
        <w:drawing>
          <wp:anchor distT="0" distB="0" distL="114300" distR="114300" simplePos="0" relativeHeight="251658240" behindDoc="0" locked="0" layoutInCell="1" allowOverlap="1" wp14:anchorId="0766AACD" wp14:editId="503D0391">
            <wp:simplePos x="0" y="0"/>
            <wp:positionH relativeFrom="column">
              <wp:posOffset>-32385</wp:posOffset>
            </wp:positionH>
            <wp:positionV relativeFrom="paragraph">
              <wp:posOffset>0</wp:posOffset>
            </wp:positionV>
            <wp:extent cx="2133600" cy="921385"/>
            <wp:effectExtent l="0" t="0" r="0" b="0"/>
            <wp:wrapNone/>
            <wp:docPr id="771485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921385"/>
                    </a:xfrm>
                    <a:prstGeom prst="rect">
                      <a:avLst/>
                    </a:prstGeom>
                    <a:noFill/>
                    <a:ln>
                      <a:noFill/>
                    </a:ln>
                  </pic:spPr>
                </pic:pic>
              </a:graphicData>
            </a:graphic>
          </wp:anchor>
        </w:drawing>
      </w:r>
    </w:p>
    <w:p w14:paraId="49CB81B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F3B7989"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47B23783" w14:textId="77777777" w:rsidR="0070562E" w:rsidRDefault="0070562E" w:rsidP="007D58E0">
      <w:pPr>
        <w:spacing w:after="120" w:line="276" w:lineRule="auto"/>
        <w:jc w:val="center"/>
        <w:rPr>
          <w:rFonts w:ascii="Times New Roman" w:eastAsia="Times New Roman" w:hAnsi="Times New Roman" w:cs="Times New Roman"/>
          <w:b/>
          <w:sz w:val="28"/>
          <w:szCs w:val="28"/>
        </w:rPr>
      </w:pPr>
    </w:p>
    <w:p w14:paraId="1601CE76" w14:textId="7C6D1811" w:rsidR="007D58E0" w:rsidRPr="00577D92" w:rsidRDefault="00F37796" w:rsidP="007D58E0">
      <w:pPr>
        <w:spacing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CENU APTAUJA</w:t>
      </w:r>
    </w:p>
    <w:p w14:paraId="221A2DED" w14:textId="3BAD59EB" w:rsidR="00164448" w:rsidRPr="00164448" w:rsidRDefault="00327F38" w:rsidP="00873412">
      <w:pPr>
        <w:spacing w:after="0" w:line="240" w:lineRule="auto"/>
        <w:jc w:val="center"/>
        <w:rPr>
          <w:rFonts w:ascii="Times New Roman" w:hAnsi="Times New Roman" w:cs="Times New Roman"/>
          <w:b/>
          <w:sz w:val="24"/>
          <w:szCs w:val="24"/>
        </w:rPr>
      </w:pPr>
      <w:bookmarkStart w:id="0" w:name="_Hlk151742894"/>
      <w:r>
        <w:rPr>
          <w:rFonts w:ascii="Times New Roman" w:hAnsi="Times New Roman" w:cs="Times New Roman"/>
          <w:b/>
          <w:sz w:val="24"/>
          <w:szCs w:val="24"/>
        </w:rPr>
        <w:t>“</w:t>
      </w:r>
      <w:r w:rsidR="00164448" w:rsidRPr="00164448">
        <w:rPr>
          <w:rFonts w:ascii="Times New Roman" w:hAnsi="Times New Roman" w:cs="Times New Roman"/>
          <w:b/>
          <w:sz w:val="24"/>
          <w:szCs w:val="24"/>
        </w:rPr>
        <w:t xml:space="preserve">Mācību programmas „SPA kosmētiskās masāžas” </w:t>
      </w:r>
      <w:r>
        <w:rPr>
          <w:rFonts w:ascii="Times New Roman" w:hAnsi="Times New Roman" w:cs="Times New Roman"/>
          <w:b/>
          <w:sz w:val="24"/>
          <w:szCs w:val="24"/>
        </w:rPr>
        <w:t>apguve”,</w:t>
      </w:r>
    </w:p>
    <w:p w14:paraId="636135E4" w14:textId="4239861F" w:rsidR="00873412" w:rsidRPr="00164448" w:rsidRDefault="007D58E0" w:rsidP="00873412">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00873412" w:rsidRPr="00164448">
        <w:rPr>
          <w:rFonts w:ascii="Times New Roman" w:eastAsia="Times New Roman" w:hAnsi="Times New Roman" w:cs="Times New Roman"/>
          <w:b/>
          <w:sz w:val="24"/>
          <w:szCs w:val="24"/>
        </w:rPr>
        <w:t xml:space="preserve"> </w:t>
      </w:r>
      <w:r w:rsidR="00164448" w:rsidRPr="00164448">
        <w:rPr>
          <w:rFonts w:ascii="Times New Roman" w:eastAsia="Calibri" w:hAnsi="Times New Roman" w:cs="Times New Roman"/>
          <w:b/>
          <w:bCs/>
          <w:sz w:val="24"/>
          <w:szCs w:val="24"/>
        </w:rPr>
        <w:t>BNP/CA/2024/59</w:t>
      </w:r>
    </w:p>
    <w:bookmarkEnd w:id="0"/>
    <w:p w14:paraId="0494F773" w14:textId="77777777" w:rsidR="007D58E0" w:rsidRPr="00577D92" w:rsidRDefault="007D58E0" w:rsidP="00873412">
      <w:pPr>
        <w:spacing w:after="0" w:line="240" w:lineRule="auto"/>
        <w:rPr>
          <w:rFonts w:ascii="Times New Roman" w:eastAsia="Times New Roman" w:hAnsi="Times New Roman" w:cs="Times New Roman"/>
          <w:sz w:val="24"/>
          <w:szCs w:val="24"/>
        </w:rPr>
      </w:pPr>
    </w:p>
    <w:p w14:paraId="20D4A8A9" w14:textId="5A8485D2" w:rsidR="007D58E0" w:rsidRPr="00577D92"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Pasūtītājs</w:t>
      </w:r>
      <w:r w:rsidR="00327F38">
        <w:rPr>
          <w:rFonts w:ascii="Times New Roman" w:eastAsia="Calibri" w:hAnsi="Times New Roman" w:cs="Times New Roman"/>
          <w:b/>
          <w:sz w:val="24"/>
          <w:szCs w:val="24"/>
        </w:rPr>
        <w:t>:</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7D58E0" w:rsidRPr="00577D92" w14:paraId="7246A194" w14:textId="77777777" w:rsidTr="001163E8">
        <w:trPr>
          <w:trHeight w:val="235"/>
        </w:trPr>
        <w:tc>
          <w:tcPr>
            <w:tcW w:w="2551" w:type="dxa"/>
            <w:shd w:val="clear" w:color="auto" w:fill="BFBFBF"/>
            <w:vAlign w:val="center"/>
          </w:tcPr>
          <w:p w14:paraId="19571AC9" w14:textId="77777777" w:rsidR="007D58E0" w:rsidRPr="00577D92" w:rsidRDefault="007D58E0" w:rsidP="007D58E0">
            <w:pPr>
              <w:keepNext/>
              <w:spacing w:after="0" w:line="240" w:lineRule="auto"/>
              <w:outlineLvl w:val="1"/>
              <w:rPr>
                <w:rFonts w:ascii="Times New Roman" w:eastAsia="Times New Roman" w:hAnsi="Times New Roman" w:cs="Times New Roman"/>
                <w:b/>
                <w:bCs/>
                <w:iCs/>
                <w:sz w:val="24"/>
                <w:szCs w:val="28"/>
              </w:rPr>
            </w:pPr>
            <w:r w:rsidRPr="00577D92">
              <w:rPr>
                <w:rFonts w:ascii="Times New Roman" w:eastAsia="Times New Roman" w:hAnsi="Times New Roman" w:cs="Times New Roman"/>
                <w:b/>
                <w:bCs/>
                <w:iCs/>
                <w:sz w:val="24"/>
                <w:szCs w:val="28"/>
              </w:rPr>
              <w:t>Nosaukums</w:t>
            </w:r>
          </w:p>
        </w:tc>
        <w:tc>
          <w:tcPr>
            <w:tcW w:w="5812" w:type="dxa"/>
            <w:vAlign w:val="center"/>
          </w:tcPr>
          <w:p w14:paraId="3DAB5E1F"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Bauskas novada pašvaldība</w:t>
            </w:r>
          </w:p>
        </w:tc>
      </w:tr>
      <w:tr w:rsidR="007D58E0" w:rsidRPr="00577D92" w14:paraId="73F8EB72" w14:textId="77777777" w:rsidTr="001163E8">
        <w:trPr>
          <w:trHeight w:val="229"/>
        </w:trPr>
        <w:tc>
          <w:tcPr>
            <w:tcW w:w="2551" w:type="dxa"/>
            <w:shd w:val="clear" w:color="auto" w:fill="BFBFBF"/>
            <w:vAlign w:val="center"/>
          </w:tcPr>
          <w:p w14:paraId="1AB18E33"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Juridiskā adrese</w:t>
            </w:r>
          </w:p>
        </w:tc>
        <w:tc>
          <w:tcPr>
            <w:tcW w:w="5812" w:type="dxa"/>
            <w:vAlign w:val="center"/>
          </w:tcPr>
          <w:p w14:paraId="28A8EF8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Uzvaras iela 1, Bauska, Bauskas novads, LV-3901</w:t>
            </w:r>
          </w:p>
        </w:tc>
      </w:tr>
      <w:tr w:rsidR="007D58E0" w:rsidRPr="00577D92" w14:paraId="2734B7C4" w14:textId="77777777" w:rsidTr="001163E8">
        <w:trPr>
          <w:trHeight w:val="274"/>
        </w:trPr>
        <w:tc>
          <w:tcPr>
            <w:tcW w:w="2551" w:type="dxa"/>
            <w:shd w:val="clear" w:color="auto" w:fill="BFBFBF"/>
            <w:vAlign w:val="center"/>
          </w:tcPr>
          <w:p w14:paraId="2F6D6E79"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
                <w:bCs/>
                <w:iCs/>
                <w:sz w:val="24"/>
                <w:szCs w:val="28"/>
                <w:lang w:eastAsia="lv-LV"/>
              </w:rPr>
              <w:t>Reģistrācijas numurs</w:t>
            </w:r>
          </w:p>
        </w:tc>
        <w:tc>
          <w:tcPr>
            <w:tcW w:w="5812" w:type="dxa"/>
            <w:vAlign w:val="center"/>
          </w:tcPr>
          <w:p w14:paraId="1433EDC1" w14:textId="77777777" w:rsidR="007D58E0" w:rsidRPr="00577D92" w:rsidRDefault="007D58E0" w:rsidP="007D58E0">
            <w:pPr>
              <w:keepNext/>
              <w:spacing w:after="0" w:line="240" w:lineRule="auto"/>
              <w:outlineLvl w:val="1"/>
              <w:rPr>
                <w:rFonts w:ascii="Times New Roman" w:eastAsia="Times New Roman" w:hAnsi="Times New Roman" w:cs="Times New Roman"/>
                <w:bCs/>
                <w:iCs/>
                <w:sz w:val="24"/>
                <w:szCs w:val="28"/>
              </w:rPr>
            </w:pPr>
            <w:r w:rsidRPr="00577D92">
              <w:rPr>
                <w:rFonts w:ascii="Times New Roman" w:eastAsia="Times New Roman" w:hAnsi="Times New Roman" w:cs="Times New Roman"/>
                <w:bCs/>
                <w:iCs/>
                <w:sz w:val="24"/>
                <w:szCs w:val="28"/>
              </w:rPr>
              <w:t>90009116223</w:t>
            </w:r>
          </w:p>
        </w:tc>
      </w:tr>
    </w:tbl>
    <w:p w14:paraId="03797B23" w14:textId="574640CD" w:rsidR="00164448" w:rsidRPr="00164448" w:rsidRDefault="007D58E0" w:rsidP="00DD552F">
      <w:pPr>
        <w:pStyle w:val="Sarakstarindkopa"/>
        <w:numPr>
          <w:ilvl w:val="0"/>
          <w:numId w:val="4"/>
        </w:numPr>
        <w:spacing w:before="120" w:after="120"/>
        <w:ind w:left="284" w:hanging="284"/>
        <w:contextualSpacing w:val="0"/>
        <w:rPr>
          <w:b/>
        </w:rPr>
      </w:pPr>
      <w:r w:rsidRPr="00164448">
        <w:rPr>
          <w:rFonts w:eastAsia="Calibri"/>
          <w:b/>
        </w:rPr>
        <w:t>Iepirkuma priekšmets</w:t>
      </w:r>
      <w:r w:rsidR="00327F38">
        <w:rPr>
          <w:rFonts w:eastAsia="Calibri"/>
          <w:b/>
        </w:rPr>
        <w:t>:</w:t>
      </w:r>
    </w:p>
    <w:p w14:paraId="7C9E357F" w14:textId="1AB9B6EE" w:rsidR="00164448" w:rsidRPr="00327F38" w:rsidRDefault="00164448" w:rsidP="00327F38">
      <w:pPr>
        <w:pStyle w:val="Sarakstarindkopa"/>
        <w:numPr>
          <w:ilvl w:val="1"/>
          <w:numId w:val="4"/>
        </w:numPr>
        <w:spacing w:before="120" w:after="120"/>
        <w:ind w:left="851" w:hanging="491"/>
        <w:contextualSpacing w:val="0"/>
        <w:jc w:val="both"/>
        <w:rPr>
          <w:b/>
        </w:rPr>
      </w:pPr>
      <w:r w:rsidRPr="00327F38">
        <w:rPr>
          <w:b/>
        </w:rPr>
        <w:t>Mācību programmas „SPA kosmētiskās masāžas”</w:t>
      </w:r>
      <w:r w:rsidR="00327F38" w:rsidRPr="00327F38">
        <w:rPr>
          <w:b/>
        </w:rPr>
        <w:t xml:space="preserve"> apguve</w:t>
      </w:r>
      <w:r w:rsidR="00327F38" w:rsidRPr="00327F38">
        <w:rPr>
          <w:bCs/>
          <w:lang w:val="lv-LV"/>
        </w:rPr>
        <w:t>,</w:t>
      </w:r>
      <w:r w:rsidR="00327F38" w:rsidRPr="00327F38">
        <w:rPr>
          <w:b/>
          <w:lang w:val="lv-LV"/>
        </w:rPr>
        <w:t xml:space="preserve"> </w:t>
      </w:r>
      <w:r w:rsidR="007D58E0" w:rsidRPr="00327F38">
        <w:rPr>
          <w:rFonts w:eastAsia="Calibri"/>
        </w:rPr>
        <w:t>saskaņā ar Tehnisko specifikāciju (1.pielikums).</w:t>
      </w:r>
    </w:p>
    <w:p w14:paraId="2D417F46" w14:textId="61AB920A" w:rsidR="00164448" w:rsidRPr="00164448" w:rsidRDefault="00164448" w:rsidP="00327F38">
      <w:pPr>
        <w:pStyle w:val="Sarakstarindkopa"/>
        <w:numPr>
          <w:ilvl w:val="1"/>
          <w:numId w:val="4"/>
        </w:numPr>
        <w:spacing w:before="120" w:after="120"/>
        <w:ind w:left="851" w:hanging="491"/>
        <w:contextualSpacing w:val="0"/>
        <w:jc w:val="both"/>
        <w:rPr>
          <w:b/>
        </w:rPr>
      </w:pPr>
      <w:r w:rsidRPr="00C1190E">
        <w:rPr>
          <w:lang w:eastAsia="lv-LV"/>
        </w:rPr>
        <w:t>Pakalpojums tiek sniegts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“PROTI un DARI 2.0” (turpmāk - projekts) ietvaros.</w:t>
      </w:r>
    </w:p>
    <w:p w14:paraId="073099A3" w14:textId="37057FBB" w:rsidR="009A7FA6" w:rsidRPr="009A7FA6" w:rsidRDefault="00164448" w:rsidP="009A7FA6">
      <w:pPr>
        <w:pStyle w:val="Sarakstarindkopa"/>
        <w:numPr>
          <w:ilvl w:val="1"/>
          <w:numId w:val="4"/>
        </w:numPr>
        <w:spacing w:before="120" w:after="120"/>
        <w:ind w:left="851" w:hanging="491"/>
        <w:contextualSpacing w:val="0"/>
        <w:jc w:val="both"/>
        <w:rPr>
          <w:b/>
        </w:rPr>
      </w:pPr>
      <w:r w:rsidRPr="00164448">
        <w:rPr>
          <w:b/>
          <w:bCs/>
        </w:rPr>
        <w:t>CPV kods:</w:t>
      </w:r>
      <w:r w:rsidRPr="00873412">
        <w:t xml:space="preserve"> </w:t>
      </w:r>
      <w:r w:rsidR="0070562E" w:rsidRPr="00327F38">
        <w:rPr>
          <w:lang w:val="lv-LV"/>
        </w:rPr>
        <w:t>80522000-9</w:t>
      </w:r>
      <w:r w:rsidR="0070562E" w:rsidRPr="00327F38">
        <w:t xml:space="preserve"> </w:t>
      </w:r>
      <w:r w:rsidRPr="00327F38">
        <w:t>(</w:t>
      </w:r>
      <w:r w:rsidR="0070562E" w:rsidRPr="00327F38">
        <w:rPr>
          <w:lang w:val="lv-LV"/>
        </w:rPr>
        <w:t>mācību semināri</w:t>
      </w:r>
      <w:r w:rsidRPr="00327F38">
        <w:t>).</w:t>
      </w:r>
    </w:p>
    <w:p w14:paraId="1EFF7619" w14:textId="47DF3E81" w:rsidR="00164448" w:rsidRPr="00164448" w:rsidRDefault="007D58E0" w:rsidP="00164448">
      <w:pPr>
        <w:pStyle w:val="Sarakstarindkopa"/>
        <w:numPr>
          <w:ilvl w:val="0"/>
          <w:numId w:val="4"/>
        </w:numPr>
        <w:spacing w:before="120" w:after="120"/>
        <w:ind w:left="284" w:hanging="284"/>
        <w:contextualSpacing w:val="0"/>
        <w:jc w:val="both"/>
        <w:rPr>
          <w:b/>
        </w:rPr>
      </w:pPr>
      <w:r w:rsidRPr="00873412">
        <w:rPr>
          <w:b/>
          <w:bCs/>
          <w:iCs/>
        </w:rPr>
        <w:t>Identifikācijas numurs</w:t>
      </w:r>
      <w:r w:rsidR="00D638B9" w:rsidRPr="00873412">
        <w:rPr>
          <w:b/>
          <w:bCs/>
          <w:iCs/>
        </w:rPr>
        <w:t>:</w:t>
      </w:r>
      <w:r w:rsidR="001561A6" w:rsidRPr="00873412">
        <w:rPr>
          <w:b/>
          <w:bCs/>
          <w:iCs/>
        </w:rPr>
        <w:t xml:space="preserve"> </w:t>
      </w:r>
      <w:r w:rsidR="00873412" w:rsidRPr="00327F38">
        <w:rPr>
          <w:iCs/>
        </w:rPr>
        <w:t>BNP/CA/2024/5</w:t>
      </w:r>
      <w:r w:rsidR="00164448" w:rsidRPr="00327F38">
        <w:rPr>
          <w:iCs/>
          <w:lang w:val="lv-LV"/>
        </w:rPr>
        <w:t>9</w:t>
      </w:r>
      <w:r w:rsidR="00327F38" w:rsidRPr="00327F38">
        <w:rPr>
          <w:iCs/>
          <w:lang w:val="lv-LV"/>
        </w:rPr>
        <w:t>.</w:t>
      </w:r>
    </w:p>
    <w:p w14:paraId="3B7C9BFF" w14:textId="462523F7" w:rsidR="00164448" w:rsidRPr="00164448" w:rsidRDefault="007D58E0" w:rsidP="00873412">
      <w:pPr>
        <w:pStyle w:val="Sarakstarindkopa"/>
        <w:numPr>
          <w:ilvl w:val="0"/>
          <w:numId w:val="4"/>
        </w:numPr>
        <w:spacing w:before="120" w:after="120"/>
        <w:ind w:left="284" w:hanging="284"/>
        <w:contextualSpacing w:val="0"/>
        <w:jc w:val="both"/>
        <w:rPr>
          <w:b/>
        </w:rPr>
      </w:pPr>
      <w:r w:rsidRPr="00873412">
        <w:rPr>
          <w:b/>
          <w:bCs/>
          <w:iCs/>
        </w:rPr>
        <w:t>Kontaktpersona</w:t>
      </w:r>
      <w:r w:rsidR="00164448">
        <w:rPr>
          <w:b/>
          <w:bCs/>
          <w:iCs/>
          <w:lang w:val="lv-LV"/>
        </w:rPr>
        <w:t>s</w:t>
      </w:r>
      <w:r w:rsidR="00327F38">
        <w:rPr>
          <w:b/>
          <w:bCs/>
          <w:iCs/>
          <w:lang w:val="lv-LV"/>
        </w:rPr>
        <w:t>:</w:t>
      </w:r>
    </w:p>
    <w:p w14:paraId="688B896C" w14:textId="14CCAB28" w:rsidR="00164448" w:rsidRPr="00327F38" w:rsidRDefault="00164448" w:rsidP="00327F38">
      <w:pPr>
        <w:pStyle w:val="Sarakstarindkopa"/>
        <w:numPr>
          <w:ilvl w:val="1"/>
          <w:numId w:val="4"/>
        </w:numPr>
        <w:spacing w:after="120"/>
        <w:ind w:left="851" w:hanging="491"/>
        <w:jc w:val="both"/>
        <w:rPr>
          <w:lang w:val="lv-LV" w:eastAsia="zh-CN"/>
        </w:rPr>
      </w:pPr>
      <w:r w:rsidRPr="00164448">
        <w:rPr>
          <w:lang w:eastAsia="zh-CN"/>
        </w:rPr>
        <w:t>Pasūtītāja</w:t>
      </w:r>
      <w:r w:rsidRPr="00164448">
        <w:t xml:space="preserve"> noteiktā kontaktpersona par cenu aptaujas noteikumiem: </w:t>
      </w:r>
      <w:r w:rsidRPr="00327F38">
        <w:rPr>
          <w:lang w:val="lv-LV"/>
        </w:rPr>
        <w:t>Iepirkumu nodaļas iepirkumu speciāliste Dita Zariņa, tālr.</w:t>
      </w:r>
      <w:r w:rsidR="00327F38">
        <w:rPr>
          <w:lang w:val="lv-LV"/>
        </w:rPr>
        <w:t>:</w:t>
      </w:r>
      <w:r w:rsidRPr="00327F38">
        <w:rPr>
          <w:lang w:val="lv-LV"/>
        </w:rPr>
        <w:t xml:space="preserve"> +371 26488282, e-pasts: </w:t>
      </w:r>
      <w:hyperlink r:id="rId8" w:history="1">
        <w:r w:rsidRPr="00327F38">
          <w:rPr>
            <w:rStyle w:val="Hipersaite"/>
            <w:rFonts w:eastAsia="Calibri"/>
            <w:lang w:val="lv-LV"/>
          </w:rPr>
          <w:t>dita.zarina@bauskasnovads.lv</w:t>
        </w:r>
      </w:hyperlink>
      <w:r w:rsidRPr="00327F38">
        <w:rPr>
          <w:lang w:val="lv-LV" w:eastAsia="zh-CN"/>
        </w:rPr>
        <w:t>.</w:t>
      </w:r>
    </w:p>
    <w:p w14:paraId="14853A5F" w14:textId="72B8D251" w:rsidR="00164448" w:rsidRPr="00164448" w:rsidRDefault="00164448" w:rsidP="00327F38">
      <w:pPr>
        <w:numPr>
          <w:ilvl w:val="1"/>
          <w:numId w:val="4"/>
        </w:numPr>
        <w:spacing w:before="120" w:after="120" w:line="240" w:lineRule="auto"/>
        <w:ind w:left="851" w:hanging="491"/>
        <w:jc w:val="both"/>
        <w:rPr>
          <w:rFonts w:ascii="Times New Roman" w:eastAsia="Times New Roman" w:hAnsi="Times New Roman"/>
          <w:sz w:val="24"/>
          <w:szCs w:val="24"/>
          <w:lang w:eastAsia="zh-CN"/>
        </w:rPr>
      </w:pPr>
      <w:r w:rsidRPr="00164448">
        <w:rPr>
          <w:rFonts w:ascii="Times New Roman" w:eastAsia="Times New Roman" w:hAnsi="Times New Roman"/>
          <w:sz w:val="24"/>
          <w:szCs w:val="24"/>
          <w:lang w:eastAsia="zh-CN"/>
        </w:rPr>
        <w:t xml:space="preserve">Par tehnisko specifikāciju: Attīstības un plānošanas nodaļas vecākā projektu vadītāja  Jolanta Kalinka, </w:t>
      </w:r>
      <w:r w:rsidR="00327F38" w:rsidRPr="00164448">
        <w:rPr>
          <w:rFonts w:ascii="Times New Roman" w:eastAsia="Times New Roman" w:hAnsi="Times New Roman"/>
          <w:sz w:val="24"/>
          <w:szCs w:val="24"/>
          <w:lang w:eastAsia="zh-CN"/>
        </w:rPr>
        <w:t>tālr.</w:t>
      </w:r>
      <w:r w:rsidR="00327F38">
        <w:rPr>
          <w:rFonts w:ascii="Times New Roman" w:eastAsia="Times New Roman" w:hAnsi="Times New Roman"/>
          <w:sz w:val="24"/>
          <w:szCs w:val="24"/>
          <w:lang w:eastAsia="zh-CN"/>
        </w:rPr>
        <w:t xml:space="preserve">: </w:t>
      </w:r>
      <w:r w:rsidR="00327F38" w:rsidRPr="00164448">
        <w:rPr>
          <w:rFonts w:ascii="Times New Roman" w:eastAsia="Times New Roman" w:hAnsi="Times New Roman"/>
          <w:sz w:val="24"/>
          <w:szCs w:val="24"/>
          <w:lang w:eastAsia="zh-CN"/>
        </w:rPr>
        <w:t>+371</w:t>
      </w:r>
      <w:r w:rsidR="00327F38" w:rsidRPr="00164448">
        <w:rPr>
          <w:rFonts w:ascii="Times New Roman" w:hAnsi="Times New Roman"/>
          <w:sz w:val="24"/>
          <w:szCs w:val="24"/>
        </w:rPr>
        <w:t xml:space="preserve"> </w:t>
      </w:r>
      <w:r w:rsidR="00327F38" w:rsidRPr="00164448">
        <w:rPr>
          <w:rFonts w:ascii="Times New Roman" w:hAnsi="Times New Roman"/>
          <w:color w:val="323232"/>
          <w:sz w:val="24"/>
          <w:szCs w:val="24"/>
          <w:shd w:val="clear" w:color="auto" w:fill="FFFFFF"/>
        </w:rPr>
        <w:t>29781969</w:t>
      </w:r>
      <w:r w:rsidR="00327F38">
        <w:rPr>
          <w:rFonts w:ascii="Times New Roman" w:hAnsi="Times New Roman"/>
          <w:color w:val="323232"/>
          <w:sz w:val="24"/>
          <w:szCs w:val="24"/>
          <w:shd w:val="clear" w:color="auto" w:fill="FFFFFF"/>
        </w:rPr>
        <w:t xml:space="preserve">, </w:t>
      </w:r>
      <w:r w:rsidRPr="00164448">
        <w:rPr>
          <w:rFonts w:ascii="Times New Roman" w:eastAsia="Times New Roman" w:hAnsi="Times New Roman"/>
          <w:sz w:val="24"/>
          <w:szCs w:val="24"/>
          <w:lang w:eastAsia="zh-CN"/>
        </w:rPr>
        <w:t>e-pasts:</w:t>
      </w:r>
      <w:r w:rsidR="005B37F9">
        <w:rPr>
          <w:rFonts w:ascii="Times New Roman" w:eastAsia="Times New Roman" w:hAnsi="Times New Roman"/>
          <w:sz w:val="24"/>
          <w:szCs w:val="24"/>
          <w:lang w:eastAsia="zh-CN"/>
        </w:rPr>
        <w:t xml:space="preserve"> </w:t>
      </w:r>
      <w:hyperlink r:id="rId9" w:history="1">
        <w:r w:rsidR="005B37F9" w:rsidRPr="00302F42">
          <w:rPr>
            <w:rStyle w:val="Hipersaite"/>
            <w:rFonts w:ascii="Times New Roman" w:eastAsia="Times New Roman" w:hAnsi="Times New Roman"/>
            <w:sz w:val="24"/>
            <w:szCs w:val="24"/>
            <w:lang w:eastAsia="zh-CN"/>
          </w:rPr>
          <w:t>jolanta.kalinka@bauskasnovads.lv</w:t>
        </w:r>
      </w:hyperlink>
      <w:r w:rsidR="005B37F9">
        <w:rPr>
          <w:rFonts w:ascii="Times New Roman" w:eastAsia="Times New Roman" w:hAnsi="Times New Roman"/>
          <w:sz w:val="24"/>
          <w:szCs w:val="24"/>
          <w:lang w:eastAsia="zh-CN"/>
        </w:rPr>
        <w:t>.</w:t>
      </w:r>
    </w:p>
    <w:p w14:paraId="5D4F09C5" w14:textId="4A7C1997" w:rsidR="007D58E0" w:rsidRPr="00873412" w:rsidRDefault="007D58E0" w:rsidP="00873412">
      <w:pPr>
        <w:pStyle w:val="Sarakstarindkopa"/>
        <w:numPr>
          <w:ilvl w:val="0"/>
          <w:numId w:val="4"/>
        </w:numPr>
        <w:spacing w:before="120" w:after="120"/>
        <w:ind w:left="284" w:hanging="284"/>
        <w:contextualSpacing w:val="0"/>
        <w:jc w:val="both"/>
        <w:rPr>
          <w:b/>
        </w:rPr>
      </w:pPr>
      <w:r w:rsidRPr="00873412">
        <w:rPr>
          <w:b/>
          <w:bCs/>
          <w:iCs/>
        </w:rPr>
        <w:t>Piedāvājumu iesniegšanas vieta, datums un laiks</w:t>
      </w:r>
      <w:r w:rsidR="00D638B9" w:rsidRPr="00873412">
        <w:rPr>
          <w:b/>
          <w:bCs/>
          <w:iCs/>
        </w:rPr>
        <w:t>:</w:t>
      </w:r>
      <w:r w:rsidRPr="00873412">
        <w:rPr>
          <w:b/>
          <w:bCs/>
          <w:iCs/>
        </w:rPr>
        <w:tab/>
      </w:r>
    </w:p>
    <w:p w14:paraId="4CE9B7A1" w14:textId="33AD996F" w:rsidR="007D58E0" w:rsidRPr="00873412" w:rsidRDefault="007D58E0" w:rsidP="00BC4FA6">
      <w:pPr>
        <w:pStyle w:val="Sarakstarindkopa"/>
        <w:numPr>
          <w:ilvl w:val="1"/>
          <w:numId w:val="4"/>
        </w:numPr>
        <w:spacing w:before="120" w:after="120"/>
        <w:ind w:left="851" w:hanging="425"/>
        <w:jc w:val="both"/>
        <w:rPr>
          <w:rFonts w:eastAsia="Calibri"/>
        </w:rPr>
      </w:pPr>
      <w:r w:rsidRPr="005D5341">
        <w:rPr>
          <w:rFonts w:eastAsia="Calibri"/>
        </w:rPr>
        <w:t>Pretendents savu piedāvājumu iesniedz</w:t>
      </w:r>
      <w:r w:rsidRPr="005D5341">
        <w:rPr>
          <w:rFonts w:eastAsia="Calibri"/>
          <w:b/>
        </w:rPr>
        <w:t xml:space="preserve"> līdz 202</w:t>
      </w:r>
      <w:r w:rsidR="00512080" w:rsidRPr="005D5341">
        <w:rPr>
          <w:rFonts w:eastAsia="Calibri"/>
          <w:b/>
        </w:rPr>
        <w:t>4</w:t>
      </w:r>
      <w:r w:rsidRPr="005D5341">
        <w:rPr>
          <w:rFonts w:eastAsia="Calibri"/>
          <w:b/>
        </w:rPr>
        <w:t>.</w:t>
      </w:r>
      <w:r w:rsidR="00186E02" w:rsidRPr="005D5341">
        <w:rPr>
          <w:rFonts w:eastAsia="Calibri"/>
          <w:b/>
        </w:rPr>
        <w:t> </w:t>
      </w:r>
      <w:r w:rsidRPr="005D5341">
        <w:rPr>
          <w:rFonts w:eastAsia="Calibri"/>
          <w:b/>
        </w:rPr>
        <w:t>gada</w:t>
      </w:r>
      <w:r w:rsidRPr="005D5341">
        <w:rPr>
          <w:rFonts w:eastAsia="Calibri"/>
          <w:b/>
          <w:color w:val="FF0000"/>
        </w:rPr>
        <w:t xml:space="preserve"> </w:t>
      </w:r>
      <w:r w:rsidR="005D5341" w:rsidRPr="005D5341">
        <w:rPr>
          <w:rFonts w:eastAsia="Calibri"/>
          <w:b/>
          <w:lang w:val="lv-LV"/>
        </w:rPr>
        <w:t>2</w:t>
      </w:r>
      <w:r w:rsidR="00327F38">
        <w:rPr>
          <w:rFonts w:eastAsia="Calibri"/>
          <w:b/>
          <w:lang w:val="lv-LV"/>
        </w:rPr>
        <w:t>9</w:t>
      </w:r>
      <w:r w:rsidR="008B7290" w:rsidRPr="005D5341">
        <w:rPr>
          <w:rFonts w:eastAsia="Calibri"/>
          <w:b/>
        </w:rPr>
        <w:t>.</w:t>
      </w:r>
      <w:r w:rsidR="00186E02" w:rsidRPr="005D5341">
        <w:rPr>
          <w:rFonts w:eastAsia="Calibri"/>
          <w:b/>
        </w:rPr>
        <w:t> </w:t>
      </w:r>
      <w:r w:rsidR="008B7290" w:rsidRPr="005D5341">
        <w:rPr>
          <w:rFonts w:eastAsia="Calibri"/>
          <w:b/>
        </w:rPr>
        <w:t>oktobrim</w:t>
      </w:r>
      <w:r w:rsidR="00164448" w:rsidRPr="005D5341">
        <w:rPr>
          <w:rFonts w:eastAsia="Calibri"/>
          <w:b/>
        </w:rPr>
        <w:t xml:space="preserve"> plkst. </w:t>
      </w:r>
      <w:r w:rsidR="00164448" w:rsidRPr="005D5341">
        <w:rPr>
          <w:rFonts w:eastAsia="Calibri"/>
          <w:b/>
          <w:lang w:val="lv-LV"/>
        </w:rPr>
        <w:t>10</w:t>
      </w:r>
      <w:r w:rsidRPr="005D5341">
        <w:rPr>
          <w:rFonts w:eastAsia="Calibri"/>
          <w:b/>
        </w:rPr>
        <w:t>:00</w:t>
      </w:r>
      <w:r w:rsidRPr="005D5341">
        <w:rPr>
          <w:rFonts w:eastAsia="Calibri"/>
        </w:rPr>
        <w:t>,</w:t>
      </w:r>
      <w:r w:rsidRPr="00873412">
        <w:rPr>
          <w:rFonts w:eastAsia="Calibri"/>
        </w:rPr>
        <w:t xml:space="preserve"> nosūtot elektroniski uz e-pasta adresi: </w:t>
      </w:r>
      <w:hyperlink r:id="rId10" w:history="1">
        <w:r w:rsidR="00164448" w:rsidRPr="00C86040">
          <w:rPr>
            <w:rStyle w:val="Hipersaite"/>
            <w:rFonts w:eastAsia="Calibri"/>
            <w:lang w:val="lv-LV"/>
          </w:rPr>
          <w:t>dita.zarina@bauskasnovads.lv</w:t>
        </w:r>
      </w:hyperlink>
      <w:r w:rsidRPr="00873412">
        <w:rPr>
          <w:rFonts w:eastAsia="Calibri"/>
        </w:rPr>
        <w:t xml:space="preserve">. </w:t>
      </w:r>
    </w:p>
    <w:p w14:paraId="7E97FEE5" w14:textId="1790FCF3" w:rsidR="007D58E0" w:rsidRPr="00577D92" w:rsidRDefault="007D58E0" w:rsidP="00BC4FA6">
      <w:pPr>
        <w:numPr>
          <w:ilvl w:val="0"/>
          <w:numId w:val="4"/>
        </w:numPr>
        <w:tabs>
          <w:tab w:val="left" w:pos="284"/>
        </w:tabs>
        <w:spacing w:before="120" w:after="120" w:line="240" w:lineRule="auto"/>
        <w:ind w:left="567" w:hanging="567"/>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Līguma nosacījumi</w:t>
      </w:r>
      <w:r w:rsidR="00D638B9" w:rsidRPr="00577D92">
        <w:rPr>
          <w:rFonts w:ascii="Times New Roman" w:eastAsia="Calibri" w:hAnsi="Times New Roman" w:cs="Times New Roman"/>
          <w:b/>
          <w:sz w:val="24"/>
          <w:szCs w:val="24"/>
        </w:rPr>
        <w:t>:</w:t>
      </w:r>
    </w:p>
    <w:p w14:paraId="32479B1D" w14:textId="317A3213" w:rsidR="008C3999" w:rsidRPr="00B54CF5" w:rsidRDefault="00327F38" w:rsidP="00BC4FA6">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327F38">
        <w:rPr>
          <w:rFonts w:ascii="Times New Roman" w:eastAsia="Times New Roman" w:hAnsi="Times New Roman" w:cs="Times New Roman"/>
          <w:b/>
          <w:bCs/>
          <w:sz w:val="24"/>
          <w:szCs w:val="24"/>
        </w:rPr>
        <w:t>Līguma izpildes termiņš:</w:t>
      </w:r>
      <w:r w:rsidRPr="00164448">
        <w:rPr>
          <w:rFonts w:ascii="Times New Roman" w:eastAsia="Times New Roman" w:hAnsi="Times New Roman" w:cs="Times New Roman"/>
          <w:sz w:val="24"/>
          <w:szCs w:val="24"/>
        </w:rPr>
        <w:t xml:space="preserve"> </w:t>
      </w:r>
      <w:r w:rsidR="00BC4FA6" w:rsidRPr="00BC4FA6">
        <w:rPr>
          <w:rFonts w:ascii="Times New Roman" w:hAnsi="Times New Roman"/>
          <w:sz w:val="24"/>
          <w:szCs w:val="24"/>
        </w:rPr>
        <w:t xml:space="preserve">no līguma noslēgšanas </w:t>
      </w:r>
      <w:r w:rsidR="00BC4FA6" w:rsidRPr="00BC4FA6">
        <w:rPr>
          <w:rFonts w:ascii="Times New Roman" w:hAnsi="Times New Roman"/>
          <w:sz w:val="24"/>
          <w:szCs w:val="24"/>
        </w:rPr>
        <w:t xml:space="preserve">līdz </w:t>
      </w:r>
      <w:r w:rsidR="00164448" w:rsidRPr="00BC4FA6">
        <w:rPr>
          <w:rFonts w:ascii="Times New Roman" w:hAnsi="Times New Roman"/>
          <w:sz w:val="24"/>
          <w:szCs w:val="24"/>
        </w:rPr>
        <w:t xml:space="preserve">2027. gada 31. decembrim vai </w:t>
      </w:r>
      <w:r w:rsidR="00164448" w:rsidRPr="00B54CF5">
        <w:rPr>
          <w:rFonts w:ascii="Times New Roman" w:hAnsi="Times New Roman" w:cs="Times New Roman"/>
          <w:sz w:val="24"/>
          <w:szCs w:val="24"/>
        </w:rPr>
        <w:t>projekta īstenošanas beigām, ja projekta termiņš tiek pagarināts.</w:t>
      </w:r>
      <w:r w:rsidR="005D5341" w:rsidRPr="00B54CF5">
        <w:rPr>
          <w:rFonts w:ascii="Times New Roman" w:hAnsi="Times New Roman" w:cs="Times New Roman"/>
          <w:sz w:val="24"/>
          <w:szCs w:val="24"/>
        </w:rPr>
        <w:t xml:space="preserve"> </w:t>
      </w:r>
    </w:p>
    <w:p w14:paraId="7ABD1C18" w14:textId="34A342E9" w:rsidR="00BC4FA6" w:rsidRPr="00852D92" w:rsidRDefault="00BC4FA6" w:rsidP="00B54CF5">
      <w:pPr>
        <w:numPr>
          <w:ilvl w:val="1"/>
          <w:numId w:val="4"/>
        </w:numPr>
        <w:spacing w:before="120" w:after="120" w:line="240" w:lineRule="auto"/>
        <w:ind w:left="851" w:hanging="425"/>
        <w:jc w:val="both"/>
        <w:rPr>
          <w:rFonts w:ascii="Times New Roman" w:eastAsia="Times New Roman" w:hAnsi="Times New Roman" w:cs="Times New Roman"/>
          <w:sz w:val="24"/>
          <w:szCs w:val="24"/>
        </w:rPr>
      </w:pPr>
      <w:r w:rsidRPr="00B54CF5">
        <w:rPr>
          <w:rFonts w:ascii="Times New Roman" w:hAnsi="Times New Roman" w:cs="Times New Roman"/>
          <w:b/>
          <w:bCs/>
          <w:sz w:val="24"/>
          <w:szCs w:val="24"/>
        </w:rPr>
        <w:t>Līguma izpildes</w:t>
      </w:r>
      <w:r w:rsidRPr="00B54CF5">
        <w:rPr>
          <w:rFonts w:ascii="Times New Roman" w:hAnsi="Times New Roman" w:cs="Times New Roman"/>
          <w:b/>
          <w:bCs/>
          <w:sz w:val="24"/>
          <w:szCs w:val="24"/>
        </w:rPr>
        <w:t xml:space="preserve"> vieta</w:t>
      </w:r>
      <w:r w:rsidRPr="00B54CF5">
        <w:rPr>
          <w:rFonts w:ascii="Times New Roman" w:hAnsi="Times New Roman" w:cs="Times New Roman"/>
          <w:b/>
          <w:bCs/>
          <w:sz w:val="24"/>
          <w:szCs w:val="24"/>
        </w:rPr>
        <w:t>:</w:t>
      </w:r>
      <w:r w:rsidRPr="00B54CF5">
        <w:rPr>
          <w:rFonts w:ascii="Times New Roman" w:hAnsi="Times New Roman" w:cs="Times New Roman"/>
          <w:sz w:val="24"/>
          <w:szCs w:val="24"/>
        </w:rPr>
        <w:t xml:space="preserve"> </w:t>
      </w:r>
      <w:r w:rsidRPr="00B54CF5">
        <w:rPr>
          <w:rFonts w:ascii="Times New Roman" w:hAnsi="Times New Roman" w:cs="Times New Roman"/>
          <w:sz w:val="24"/>
          <w:szCs w:val="24"/>
        </w:rPr>
        <w:t xml:space="preserve"> ne </w:t>
      </w:r>
      <w:r w:rsidRPr="00B54CF5">
        <w:rPr>
          <w:rFonts w:ascii="Times New Roman" w:hAnsi="Times New Roman" w:cs="Times New Roman"/>
          <w:sz w:val="24"/>
          <w:szCs w:val="24"/>
        </w:rPr>
        <w:t>tālāk</w:t>
      </w:r>
      <w:r w:rsidRPr="00B54CF5">
        <w:rPr>
          <w:rFonts w:ascii="Times New Roman" w:hAnsi="Times New Roman" w:cs="Times New Roman"/>
          <w:sz w:val="24"/>
          <w:szCs w:val="24"/>
        </w:rPr>
        <w:t xml:space="preserve"> kā 100 km attālumā no Bauskas pilsēta</w:t>
      </w:r>
      <w:r w:rsidRPr="00B54CF5">
        <w:rPr>
          <w:rFonts w:ascii="Times New Roman" w:hAnsi="Times New Roman" w:cs="Times New Roman"/>
          <w:sz w:val="24"/>
          <w:szCs w:val="24"/>
        </w:rPr>
        <w:t>s</w:t>
      </w:r>
      <w:r w:rsidR="00B54CF5" w:rsidRPr="00B54CF5">
        <w:rPr>
          <w:rFonts w:ascii="Times New Roman" w:hAnsi="Times New Roman" w:cs="Times New Roman"/>
          <w:sz w:val="24"/>
          <w:szCs w:val="24"/>
        </w:rPr>
        <w:t xml:space="preserve">, </w:t>
      </w:r>
      <w:r w:rsidR="00B54CF5" w:rsidRPr="00B54CF5">
        <w:rPr>
          <w:rFonts w:ascii="Times New Roman" w:hAnsi="Times New Roman" w:cs="Times New Roman"/>
          <w:sz w:val="24"/>
          <w:szCs w:val="24"/>
        </w:rPr>
        <w:t xml:space="preserve">ņemot vērā jaunieša nokļūšanas iespējas līdz apmācību vietai ar sabiedrisko transportu un tā atiešanas/ pienākšanas laikus turp un atpakaļ.   </w:t>
      </w:r>
    </w:p>
    <w:p w14:paraId="5AAA6AE8" w14:textId="5011956E" w:rsidR="00087062" w:rsidRPr="00DD4D63" w:rsidRDefault="00DD4D63" w:rsidP="00DD4D63">
      <w:pPr>
        <w:pStyle w:val="ListParagraph1"/>
        <w:numPr>
          <w:ilvl w:val="1"/>
          <w:numId w:val="4"/>
        </w:numPr>
        <w:tabs>
          <w:tab w:val="left" w:pos="284"/>
          <w:tab w:val="left" w:pos="426"/>
          <w:tab w:val="left" w:pos="993"/>
        </w:tabs>
        <w:spacing w:after="120" w:line="240" w:lineRule="auto"/>
        <w:ind w:left="851" w:hanging="491"/>
        <w:contextualSpacing w:val="0"/>
        <w:jc w:val="both"/>
        <w:rPr>
          <w:rFonts w:ascii="Times New Roman" w:hAnsi="Times New Roman"/>
          <w:sz w:val="24"/>
          <w:szCs w:val="24"/>
        </w:rPr>
      </w:pPr>
      <w:r w:rsidRPr="00DD4D63">
        <w:rPr>
          <w:rFonts w:ascii="Times New Roman" w:hAnsi="Times New Roman"/>
          <w:b/>
          <w:bCs/>
          <w:sz w:val="24"/>
          <w:szCs w:val="24"/>
        </w:rPr>
        <w:lastRenderedPageBreak/>
        <w:t xml:space="preserve">Apmaksa: </w:t>
      </w:r>
      <w:r w:rsidRPr="00DD4D63">
        <w:rPr>
          <w:rFonts w:ascii="Times New Roman" w:hAnsi="Times New Roman"/>
          <w:sz w:val="24"/>
          <w:szCs w:val="24"/>
        </w:rPr>
        <w:t>līgums ar pēcapmaksu, garantēta samaksa pēc līgumā plānoto projekta darbību izpildes pieņemšanas – nodošanas akta parakstīšanas un rēķina saņemšanas saskaņā ar noslēgto līgumu. Avanss netiks paredzēts.</w:t>
      </w:r>
    </w:p>
    <w:p w14:paraId="2F7FE356" w14:textId="77777777" w:rsidR="007D58E0" w:rsidRPr="00577D92"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highlight w:val="yellow"/>
        </w:rPr>
      </w:pPr>
    </w:p>
    <w:p w14:paraId="7674D880" w14:textId="339963F5" w:rsidR="007D58E0" w:rsidRPr="00577D92" w:rsidRDefault="007D58E0" w:rsidP="00873412">
      <w:pPr>
        <w:numPr>
          <w:ilvl w:val="0"/>
          <w:numId w:val="4"/>
        </w:numPr>
        <w:spacing w:before="120" w:after="120" w:line="240" w:lineRule="auto"/>
        <w:ind w:left="284" w:hanging="284"/>
        <w:jc w:val="both"/>
        <w:rPr>
          <w:rFonts w:ascii="Times New Roman" w:eastAsia="Calibri" w:hAnsi="Times New Roman" w:cs="Times New Roman"/>
          <w:b/>
          <w:sz w:val="24"/>
          <w:szCs w:val="24"/>
        </w:rPr>
      </w:pPr>
      <w:r w:rsidRPr="00577D92">
        <w:rPr>
          <w:rFonts w:ascii="Times New Roman" w:eastAsia="Calibri" w:hAnsi="Times New Roman" w:cs="Times New Roman"/>
          <w:b/>
          <w:sz w:val="24"/>
          <w:szCs w:val="24"/>
        </w:rPr>
        <w:t>Prasības pretendentam</w:t>
      </w:r>
      <w:r w:rsidR="00D638B9" w:rsidRPr="00577D92">
        <w:rPr>
          <w:rFonts w:ascii="Times New Roman" w:eastAsia="Calibri" w:hAnsi="Times New Roman" w:cs="Times New Roman"/>
          <w:b/>
          <w:sz w:val="24"/>
          <w:szCs w:val="24"/>
        </w:rPr>
        <w:t>:</w:t>
      </w:r>
    </w:p>
    <w:p w14:paraId="6859ED56" w14:textId="77777777" w:rsidR="00873412" w:rsidRDefault="00873412" w:rsidP="00BC4FA6">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E84606">
        <w:rPr>
          <w:rFonts w:ascii="Times New Roman" w:eastAsia="Times New Roman" w:hAnsi="Times New Roman"/>
          <w:sz w:val="24"/>
          <w:szCs w:val="24"/>
          <w:lang w:eastAsia="lv-LV"/>
        </w:rPr>
        <w:t>Pretendents ir</w:t>
      </w:r>
      <w:r w:rsidRPr="00E84606">
        <w:rPr>
          <w:rFonts w:ascii="Times New Roman" w:hAnsi="Times New Roman"/>
          <w:sz w:val="24"/>
          <w:szCs w:val="24"/>
        </w:rPr>
        <w:t xml:space="preserve"> fiziska vai juridiska persona, kura uz līguma slēgšanas dienu ir</w:t>
      </w:r>
      <w:r w:rsidRPr="00E84606">
        <w:rPr>
          <w:rFonts w:ascii="Times New Roman" w:eastAsia="Times New Roman" w:hAnsi="Times New Roman"/>
          <w:sz w:val="24"/>
          <w:szCs w:val="24"/>
          <w:lang w:eastAsia="lv-LV"/>
        </w:rPr>
        <w:t xml:space="preserve"> reģistrēta, atbilstoši attiecīgās valsts normatīvo aktu prasībām, tiesīgs nodarboties ar komercdarbību un veikt Pasūtītājam nepieciešamo Pakalpojumu.</w:t>
      </w:r>
    </w:p>
    <w:p w14:paraId="230C30A7" w14:textId="19A6CDD5" w:rsidR="009A7FA6" w:rsidRPr="00A35220" w:rsidRDefault="00A35220" w:rsidP="00A35220">
      <w:pPr>
        <w:numPr>
          <w:ilvl w:val="1"/>
          <w:numId w:val="4"/>
        </w:numPr>
        <w:spacing w:before="120" w:after="120" w:line="240" w:lineRule="auto"/>
        <w:ind w:left="851" w:hanging="494"/>
        <w:jc w:val="both"/>
        <w:rPr>
          <w:rFonts w:ascii="Times New Roman" w:eastAsia="Times New Roman" w:hAnsi="Times New Roman"/>
          <w:sz w:val="24"/>
          <w:szCs w:val="24"/>
          <w:lang w:eastAsia="lv-LV"/>
        </w:rPr>
      </w:pPr>
      <w:r w:rsidRPr="00A35220">
        <w:rPr>
          <w:rFonts w:asciiTheme="majorBidi" w:hAnsiTheme="majorBidi" w:cstheme="majorBidi"/>
          <w:sz w:val="24"/>
          <w:szCs w:val="24"/>
          <w:lang w:eastAsia="da-DK"/>
        </w:rPr>
        <w:t xml:space="preserve">Pretendents </w:t>
      </w:r>
      <w:r w:rsidRPr="00A35220">
        <w:rPr>
          <w:rFonts w:asciiTheme="majorBidi" w:hAnsiTheme="majorBidi" w:cstheme="majorBidi"/>
          <w:b/>
          <w:sz w:val="24"/>
          <w:szCs w:val="24"/>
          <w:lang w:eastAsia="da-DK"/>
        </w:rPr>
        <w:t>piesaista</w:t>
      </w:r>
      <w:r w:rsidRPr="00A35220">
        <w:rPr>
          <w:rFonts w:asciiTheme="majorBidi" w:hAnsiTheme="majorBidi" w:cstheme="majorBidi"/>
          <w:sz w:val="24"/>
          <w:szCs w:val="24"/>
          <w:lang w:eastAsia="da-DK"/>
        </w:rPr>
        <w:t xml:space="preserve"> </w:t>
      </w:r>
      <w:r w:rsidRPr="00A35220">
        <w:rPr>
          <w:rFonts w:asciiTheme="majorBidi" w:hAnsiTheme="majorBidi" w:cstheme="majorBidi"/>
          <w:b/>
          <w:sz w:val="24"/>
          <w:szCs w:val="24"/>
          <w:lang w:eastAsia="da-DK"/>
        </w:rPr>
        <w:t xml:space="preserve">vismaz 1 (vienu) </w:t>
      </w:r>
      <w:r w:rsidRPr="00A35220">
        <w:rPr>
          <w:rFonts w:asciiTheme="majorBidi" w:hAnsiTheme="majorBidi" w:cstheme="majorBidi"/>
          <w:color w:val="000000" w:themeColor="text1"/>
          <w:sz w:val="24"/>
          <w:szCs w:val="24"/>
          <w:lang w:eastAsia="da-DK"/>
        </w:rPr>
        <w:t xml:space="preserve">speciālistu, kuram ir  vismaz Latvijas ietvarstruktūras kvalifikācijas </w:t>
      </w:r>
      <w:r w:rsidRPr="00A35220">
        <w:rPr>
          <w:rFonts w:asciiTheme="majorBidi" w:hAnsiTheme="majorBidi" w:cstheme="majorBidi"/>
          <w:color w:val="000000" w:themeColor="text1"/>
          <w:sz w:val="24"/>
          <w:szCs w:val="24"/>
          <w:lang w:eastAsia="da-DK"/>
        </w:rPr>
        <w:t xml:space="preserve">4. </w:t>
      </w:r>
      <w:r w:rsidRPr="00A35220">
        <w:rPr>
          <w:rFonts w:asciiTheme="majorBidi" w:hAnsiTheme="majorBidi" w:cstheme="majorBidi"/>
          <w:color w:val="000000" w:themeColor="text1"/>
          <w:sz w:val="24"/>
          <w:szCs w:val="24"/>
          <w:lang w:eastAsia="da-DK"/>
        </w:rPr>
        <w:t>līmenis: Atestāts par vispārējo vidējo izglītību un profesionālās kvalifikācijas apliecība vai diploms par profesionālo vidējo izglītību nozarē.</w:t>
      </w:r>
    </w:p>
    <w:p w14:paraId="32EE291C" w14:textId="5FC87474" w:rsidR="00873412" w:rsidRPr="000F4F5C" w:rsidRDefault="00E20099" w:rsidP="00BC4FA6">
      <w:pPr>
        <w:pStyle w:val="Sarakstarindkopa"/>
        <w:numPr>
          <w:ilvl w:val="1"/>
          <w:numId w:val="4"/>
        </w:numPr>
        <w:spacing w:before="120" w:after="120"/>
        <w:ind w:left="851" w:hanging="494"/>
        <w:contextualSpacing w:val="0"/>
        <w:jc w:val="both"/>
        <w:rPr>
          <w:rFonts w:cstheme="minorBidi"/>
          <w:lang w:val="lv-LV" w:eastAsia="lv-LV"/>
        </w:rPr>
      </w:pPr>
      <w:r w:rsidRPr="000F4F5C">
        <w:rPr>
          <w:rFonts w:cstheme="minorBidi"/>
          <w:lang w:val="lv-LV" w:eastAsia="lv-LV"/>
        </w:rPr>
        <w:t>Pretendents var nodrošināt speciālistu, kuram</w:t>
      </w:r>
      <w:r w:rsidR="00873412" w:rsidRPr="000F4F5C">
        <w:rPr>
          <w:rFonts w:cstheme="minorBidi"/>
          <w:lang w:val="lv-LV" w:eastAsia="lv-LV"/>
        </w:rPr>
        <w:t xml:space="preserve"> iepriekšējo 3 (trīs) gadu laikā (2021., 2022., 2023. un 2024. gadā līdz piedāvājumu iesniegšanas termiņa beigām) </w:t>
      </w:r>
      <w:r w:rsidR="00873412" w:rsidRPr="000F4F5C">
        <w:rPr>
          <w:rFonts w:cstheme="minorBidi"/>
          <w:b/>
          <w:bCs/>
          <w:lang w:val="lv-LV" w:eastAsia="lv-LV"/>
        </w:rPr>
        <w:t xml:space="preserve">ir pieredze vismaz </w:t>
      </w:r>
      <w:r w:rsidR="00941EDD" w:rsidRPr="000F4F5C">
        <w:rPr>
          <w:rFonts w:cstheme="minorBidi"/>
          <w:b/>
          <w:bCs/>
          <w:lang w:val="lv-LV" w:eastAsia="lv-LV"/>
        </w:rPr>
        <w:t>1</w:t>
      </w:r>
      <w:r w:rsidR="00873412" w:rsidRPr="000F4F5C">
        <w:rPr>
          <w:rFonts w:cstheme="minorBidi"/>
          <w:b/>
          <w:bCs/>
          <w:lang w:val="lv-LV" w:eastAsia="lv-LV"/>
        </w:rPr>
        <w:t xml:space="preserve"> (</w:t>
      </w:r>
      <w:r w:rsidR="00941EDD" w:rsidRPr="000F4F5C">
        <w:rPr>
          <w:rFonts w:cstheme="minorBidi"/>
          <w:b/>
          <w:bCs/>
          <w:lang w:val="lv-LV" w:eastAsia="lv-LV"/>
        </w:rPr>
        <w:t>viena</w:t>
      </w:r>
      <w:r w:rsidR="002F7CAA">
        <w:rPr>
          <w:rFonts w:cstheme="minorBidi"/>
          <w:b/>
          <w:bCs/>
          <w:lang w:val="lv-LV" w:eastAsia="lv-LV"/>
        </w:rPr>
        <w:t>s</w:t>
      </w:r>
      <w:r w:rsidR="00873412" w:rsidRPr="000F4F5C">
        <w:rPr>
          <w:rFonts w:cstheme="minorBidi"/>
          <w:b/>
          <w:bCs/>
          <w:lang w:val="lv-LV" w:eastAsia="lv-LV"/>
        </w:rPr>
        <w:t xml:space="preserve">) </w:t>
      </w:r>
      <w:r w:rsidR="00665D05" w:rsidRPr="00BC4FA6">
        <w:rPr>
          <w:rFonts w:asciiTheme="majorBidi" w:hAnsiTheme="majorBidi" w:cstheme="majorBidi"/>
          <w:b/>
          <w:bCs/>
          <w:lang w:eastAsia="da-DK"/>
        </w:rPr>
        <w:t>SPA kosmētiskās masāžas vai klasiskās masāžas apmācību programmas audzēkņu apmācīšanā</w:t>
      </w:r>
      <w:r w:rsidR="00665D05">
        <w:rPr>
          <w:rFonts w:asciiTheme="majorBidi" w:hAnsiTheme="majorBidi" w:cstheme="majorBidi"/>
          <w:lang w:eastAsia="da-DK"/>
        </w:rPr>
        <w:t>.</w:t>
      </w:r>
      <w:bookmarkStart w:id="1" w:name="_Hlk179796053"/>
      <w:r w:rsidR="00665D05">
        <w:rPr>
          <w:rFonts w:asciiTheme="majorBidi" w:hAnsiTheme="majorBidi" w:cstheme="majorBidi"/>
          <w:lang w:val="lv-LV" w:eastAsia="da-DK"/>
        </w:rPr>
        <w:t xml:space="preserve"> </w:t>
      </w:r>
      <w:bookmarkEnd w:id="1"/>
      <w:r w:rsidR="00BB220E" w:rsidRPr="00BB220E">
        <w:rPr>
          <w:lang w:val="lv-LV" w:eastAsia="lv-LV"/>
        </w:rPr>
        <w:t xml:space="preserve">Par pieredzi, kas iekļauta </w:t>
      </w:r>
      <w:r w:rsidR="00BB220E">
        <w:rPr>
          <w:lang w:val="lv-LV" w:eastAsia="lv-LV"/>
        </w:rPr>
        <w:t xml:space="preserve">speciālista </w:t>
      </w:r>
      <w:r w:rsidR="00F00678">
        <w:rPr>
          <w:lang w:val="lv-LV" w:eastAsia="lv-LV"/>
        </w:rPr>
        <w:t>dzīves gaitas aprakstā  (CV) jā</w:t>
      </w:r>
      <w:r w:rsidR="005D5341">
        <w:rPr>
          <w:rFonts w:cstheme="minorBidi"/>
          <w:lang w:val="lv-LV" w:eastAsia="lv-LV"/>
        </w:rPr>
        <w:t>pievieno vismaz 1</w:t>
      </w:r>
      <w:r w:rsidR="00BB220E">
        <w:t> </w:t>
      </w:r>
      <w:r w:rsidR="005D5341">
        <w:rPr>
          <w:rFonts w:cstheme="minorBidi"/>
          <w:lang w:val="lv-LV" w:eastAsia="lv-LV"/>
        </w:rPr>
        <w:t>(vien</w:t>
      </w:r>
      <w:r w:rsidR="00F00678">
        <w:rPr>
          <w:rFonts w:cstheme="minorBidi"/>
          <w:lang w:val="lv-LV" w:eastAsia="lv-LV"/>
        </w:rPr>
        <w:t>a</w:t>
      </w:r>
      <w:r w:rsidR="005D5341">
        <w:rPr>
          <w:rFonts w:cstheme="minorBidi"/>
          <w:lang w:val="lv-LV" w:eastAsia="lv-LV"/>
        </w:rPr>
        <w:t>)</w:t>
      </w:r>
      <w:r w:rsidR="00BB220E">
        <w:rPr>
          <w:rFonts w:cstheme="minorBidi"/>
          <w:lang w:val="lv-LV" w:eastAsia="lv-LV"/>
        </w:rPr>
        <w:t xml:space="preserve"> </w:t>
      </w:r>
      <w:r w:rsidR="006A7213">
        <w:rPr>
          <w:rFonts w:cstheme="minorBidi"/>
          <w:lang w:val="lv-LV" w:eastAsia="lv-LV"/>
        </w:rPr>
        <w:t>pasūtītāja pozitīv</w:t>
      </w:r>
      <w:r w:rsidR="00F00678">
        <w:rPr>
          <w:rFonts w:cstheme="minorBidi"/>
          <w:lang w:val="lv-LV" w:eastAsia="lv-LV"/>
        </w:rPr>
        <w:t>a</w:t>
      </w:r>
      <w:r w:rsidR="006A7213">
        <w:rPr>
          <w:rFonts w:cstheme="minorBidi"/>
          <w:lang w:val="lv-LV" w:eastAsia="lv-LV"/>
        </w:rPr>
        <w:t xml:space="preserve"> </w:t>
      </w:r>
      <w:r w:rsidR="00665D05">
        <w:rPr>
          <w:rFonts w:cstheme="minorBidi"/>
          <w:lang w:val="lv-LV" w:eastAsia="lv-LV"/>
        </w:rPr>
        <w:t>atsauksm</w:t>
      </w:r>
      <w:r w:rsidR="00F00678">
        <w:rPr>
          <w:rFonts w:cstheme="minorBidi"/>
          <w:lang w:val="lv-LV" w:eastAsia="lv-LV"/>
        </w:rPr>
        <w:t>e</w:t>
      </w:r>
      <w:r w:rsidR="00665D05">
        <w:rPr>
          <w:rFonts w:cstheme="minorBidi"/>
          <w:lang w:val="lv-LV" w:eastAsia="lv-LV"/>
        </w:rPr>
        <w:t xml:space="preserve"> vai cit</w:t>
      </w:r>
      <w:r w:rsidR="00F00678">
        <w:rPr>
          <w:rFonts w:cstheme="minorBidi"/>
          <w:lang w:val="lv-LV" w:eastAsia="lv-LV"/>
        </w:rPr>
        <w:t>i</w:t>
      </w:r>
      <w:r w:rsidR="00665D05">
        <w:rPr>
          <w:rFonts w:cstheme="minorBidi"/>
          <w:lang w:val="lv-LV" w:eastAsia="lv-LV"/>
        </w:rPr>
        <w:t xml:space="preserve"> </w:t>
      </w:r>
      <w:r w:rsidR="00BB220E">
        <w:rPr>
          <w:rFonts w:cstheme="minorBidi"/>
          <w:lang w:val="lv-LV" w:eastAsia="lv-LV"/>
        </w:rPr>
        <w:t>dokument</w:t>
      </w:r>
      <w:r w:rsidR="00F00678">
        <w:rPr>
          <w:rFonts w:cstheme="minorBidi"/>
          <w:lang w:val="lv-LV" w:eastAsia="lv-LV"/>
        </w:rPr>
        <w:t>i</w:t>
      </w:r>
      <w:r w:rsidR="00665D05">
        <w:rPr>
          <w:rFonts w:cstheme="minorBidi"/>
          <w:lang w:val="lv-LV" w:eastAsia="lv-LV"/>
        </w:rPr>
        <w:t xml:space="preserve"> (nodošanas-pieņemšanas akt</w:t>
      </w:r>
      <w:r w:rsidR="00F00678">
        <w:rPr>
          <w:rFonts w:cstheme="minorBidi"/>
          <w:lang w:val="lv-LV" w:eastAsia="lv-LV"/>
        </w:rPr>
        <w:t>s</w:t>
      </w:r>
      <w:r w:rsidR="00665D05">
        <w:rPr>
          <w:rFonts w:cstheme="minorBidi"/>
          <w:lang w:val="lv-LV" w:eastAsia="lv-LV"/>
        </w:rPr>
        <w:t xml:space="preserve">, </w:t>
      </w:r>
      <w:r w:rsidR="00F00678">
        <w:rPr>
          <w:rFonts w:cstheme="minorBidi"/>
          <w:lang w:val="lv-LV" w:eastAsia="lv-LV"/>
        </w:rPr>
        <w:t xml:space="preserve">līgums, </w:t>
      </w:r>
      <w:r w:rsidR="00665D05">
        <w:rPr>
          <w:rFonts w:cstheme="minorBidi"/>
          <w:lang w:val="lv-LV" w:eastAsia="lv-LV"/>
        </w:rPr>
        <w:t>rēķin</w:t>
      </w:r>
      <w:r w:rsidR="00F00678">
        <w:rPr>
          <w:rFonts w:cstheme="minorBidi"/>
          <w:lang w:val="lv-LV" w:eastAsia="lv-LV"/>
        </w:rPr>
        <w:t>s,</w:t>
      </w:r>
      <w:r w:rsidR="00665D05">
        <w:rPr>
          <w:rFonts w:cstheme="minorBidi"/>
          <w:lang w:val="lv-LV" w:eastAsia="lv-LV"/>
        </w:rPr>
        <w:t xml:space="preserve"> u.</w:t>
      </w:r>
      <w:r w:rsidR="00F00678">
        <w:rPr>
          <w:rFonts w:cstheme="minorBidi"/>
          <w:lang w:val="lv-LV" w:eastAsia="lv-LV"/>
        </w:rPr>
        <w:t>t.ml.</w:t>
      </w:r>
      <w:r w:rsidR="00665D05">
        <w:rPr>
          <w:rFonts w:cstheme="minorBidi"/>
          <w:lang w:val="lv-LV" w:eastAsia="lv-LV"/>
        </w:rPr>
        <w:t>)</w:t>
      </w:r>
      <w:r w:rsidR="00BB220E">
        <w:rPr>
          <w:rFonts w:cstheme="minorBidi"/>
          <w:lang w:val="lv-LV" w:eastAsia="lv-LV"/>
        </w:rPr>
        <w:t xml:space="preserve">, </w:t>
      </w:r>
      <w:r w:rsidR="00BB220E">
        <w:t>kurā norādīts veikt</w:t>
      </w:r>
      <w:r w:rsidR="00F00678">
        <w:t>ais</w:t>
      </w:r>
      <w:r w:rsidR="00BB220E">
        <w:t xml:space="preserve"> pakalpojum</w:t>
      </w:r>
      <w:r w:rsidR="00F00678">
        <w:t>s</w:t>
      </w:r>
      <w:r w:rsidR="00BB220E" w:rsidRPr="005B6001">
        <w:t>, laika periods, pasūtītājs un pasūtītāja iestādes/uzņēmuma vadītājs, kurš ir pilnvarots apstiprināt atsauksmē ietverto informāciju.</w:t>
      </w:r>
      <w:r w:rsidR="00BB220E" w:rsidRPr="00302556">
        <w:t xml:space="preserve"> </w:t>
      </w:r>
      <w:r w:rsidR="00665D05">
        <w:rPr>
          <w:rFonts w:cstheme="minorBidi"/>
          <w:lang w:val="lv-LV" w:eastAsia="lv-LV"/>
        </w:rPr>
        <w:t xml:space="preserve"> </w:t>
      </w:r>
    </w:p>
    <w:p w14:paraId="01525E07" w14:textId="40826309" w:rsidR="007D58E0" w:rsidRPr="00873412" w:rsidRDefault="007D58E0" w:rsidP="00873412">
      <w:pPr>
        <w:pStyle w:val="Sarakstarindkopa"/>
        <w:numPr>
          <w:ilvl w:val="0"/>
          <w:numId w:val="4"/>
        </w:numPr>
        <w:spacing w:before="120" w:after="120"/>
        <w:ind w:left="426" w:hanging="426"/>
        <w:contextualSpacing w:val="0"/>
        <w:jc w:val="both"/>
        <w:rPr>
          <w:rFonts w:eastAsia="Calibri"/>
        </w:rPr>
      </w:pPr>
      <w:r w:rsidRPr="00873412">
        <w:rPr>
          <w:rFonts w:eastAsia="Calibri"/>
          <w:b/>
        </w:rPr>
        <w:t>Iesniedzamie dokumenti</w:t>
      </w:r>
      <w:r w:rsidR="00087062">
        <w:rPr>
          <w:rFonts w:eastAsia="Calibri"/>
          <w:b/>
        </w:rPr>
        <w:t>:</w:t>
      </w:r>
    </w:p>
    <w:p w14:paraId="4FEDF23B" w14:textId="77777777" w:rsidR="007D58E0" w:rsidRPr="00577D92"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577D92"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577D92" w:rsidRDefault="007D58E0" w:rsidP="00873412">
      <w:pPr>
        <w:numPr>
          <w:ilvl w:val="0"/>
          <w:numId w:val="4"/>
        </w:numPr>
        <w:spacing w:after="120" w:line="240" w:lineRule="auto"/>
        <w:ind w:left="567" w:hanging="283"/>
        <w:jc w:val="both"/>
        <w:rPr>
          <w:rFonts w:ascii="Times New Roman" w:eastAsia="Calibri" w:hAnsi="Times New Roman" w:cs="Times New Roman"/>
          <w:vanish/>
          <w:sz w:val="24"/>
          <w:szCs w:val="24"/>
        </w:rPr>
      </w:pPr>
    </w:p>
    <w:p w14:paraId="47A38C03" w14:textId="1B23DF50" w:rsidR="00941EDD" w:rsidRPr="00BC4FA6" w:rsidRDefault="006746BE" w:rsidP="00BC4FA6">
      <w:pPr>
        <w:pStyle w:val="Sarakstarindkopa"/>
        <w:numPr>
          <w:ilvl w:val="1"/>
          <w:numId w:val="35"/>
        </w:numPr>
        <w:spacing w:before="120" w:after="120"/>
        <w:ind w:left="850" w:hanging="425"/>
        <w:contextualSpacing w:val="0"/>
        <w:jc w:val="both"/>
        <w:rPr>
          <w:rFonts w:eastAsia="Calibri"/>
        </w:rPr>
      </w:pPr>
      <w:r w:rsidRPr="00BC4FA6">
        <w:rPr>
          <w:rFonts w:eastAsia="Calibri"/>
        </w:rPr>
        <w:t xml:space="preserve">Pieteikums dalībai </w:t>
      </w:r>
      <w:r w:rsidR="00F37796" w:rsidRPr="00BC4FA6">
        <w:rPr>
          <w:rFonts w:eastAsia="Calibri"/>
        </w:rPr>
        <w:t>cenu aptaujā</w:t>
      </w:r>
      <w:r w:rsidRPr="00BC4FA6">
        <w:rPr>
          <w:rFonts w:eastAsia="Calibri"/>
        </w:rPr>
        <w:t xml:space="preserve"> </w:t>
      </w:r>
      <w:r w:rsidRPr="00BC4FA6">
        <w:rPr>
          <w:rFonts w:eastAsia="Calibri"/>
          <w:bCs/>
        </w:rPr>
        <w:t>atbilstoši 2.pielikumam</w:t>
      </w:r>
      <w:r w:rsidR="00575799" w:rsidRPr="00BC4FA6">
        <w:rPr>
          <w:rFonts w:eastAsia="Calibri"/>
          <w:bCs/>
        </w:rPr>
        <w:t>.</w:t>
      </w:r>
      <w:bookmarkStart w:id="2" w:name="_Hlk174632070"/>
    </w:p>
    <w:p w14:paraId="3C8A122B" w14:textId="229240B0" w:rsidR="00941EDD" w:rsidRPr="00BC4FA6" w:rsidRDefault="002F7CAA" w:rsidP="00BC4FA6">
      <w:pPr>
        <w:pStyle w:val="Sarakstarindkopa"/>
        <w:numPr>
          <w:ilvl w:val="1"/>
          <w:numId w:val="35"/>
        </w:numPr>
        <w:spacing w:before="120" w:after="120"/>
        <w:ind w:left="850" w:hanging="425"/>
        <w:contextualSpacing w:val="0"/>
        <w:jc w:val="both"/>
        <w:rPr>
          <w:rFonts w:eastAsia="Calibri"/>
        </w:rPr>
      </w:pPr>
      <w:r>
        <w:t>Speciālista d</w:t>
      </w:r>
      <w:r w:rsidR="005B37F9">
        <w:t xml:space="preserve">zīves gaitas </w:t>
      </w:r>
      <w:r w:rsidR="00941EDD" w:rsidRPr="00941EDD">
        <w:t>apraksts</w:t>
      </w:r>
      <w:r w:rsidR="005B37F9">
        <w:t xml:space="preserve"> (CV)</w:t>
      </w:r>
      <w:r w:rsidR="00941EDD" w:rsidRPr="00941EDD">
        <w:t>, atbilstoši 3. pielikumam.</w:t>
      </w:r>
      <w:bookmarkEnd w:id="2"/>
    </w:p>
    <w:p w14:paraId="35125FDE" w14:textId="0AD133AE" w:rsidR="00873412" w:rsidRPr="00BC4FA6" w:rsidRDefault="00D74188" w:rsidP="00BC4FA6">
      <w:pPr>
        <w:pStyle w:val="Sarakstarindkopa"/>
        <w:numPr>
          <w:ilvl w:val="1"/>
          <w:numId w:val="35"/>
        </w:numPr>
        <w:spacing w:before="120" w:after="120"/>
        <w:ind w:left="850" w:hanging="425"/>
        <w:contextualSpacing w:val="0"/>
        <w:jc w:val="both"/>
        <w:rPr>
          <w:rFonts w:eastAsia="Calibri"/>
        </w:rPr>
      </w:pPr>
      <w:r w:rsidRPr="00BC4FA6">
        <w:rPr>
          <w:rFonts w:eastAsia="Calibri"/>
        </w:rPr>
        <w:t xml:space="preserve">Finanšu piedāvājums, atbilstoši </w:t>
      </w:r>
      <w:r w:rsidR="00941EDD" w:rsidRPr="00BC4FA6">
        <w:rPr>
          <w:rFonts w:eastAsia="Calibri"/>
        </w:rPr>
        <w:t>4</w:t>
      </w:r>
      <w:r w:rsidRPr="00BC4FA6">
        <w:rPr>
          <w:rFonts w:eastAsia="Calibri"/>
        </w:rPr>
        <w:t>.pielikumam.</w:t>
      </w:r>
    </w:p>
    <w:p w14:paraId="38AC6535" w14:textId="651E18B9" w:rsidR="007D58E0" w:rsidRPr="0040098D" w:rsidRDefault="007D58E0" w:rsidP="0040098D">
      <w:pPr>
        <w:pStyle w:val="Sarakstarindkopa"/>
        <w:numPr>
          <w:ilvl w:val="0"/>
          <w:numId w:val="35"/>
        </w:numPr>
        <w:spacing w:before="120"/>
        <w:jc w:val="both"/>
        <w:rPr>
          <w:rFonts w:eastAsia="Calibri"/>
          <w:b/>
        </w:rPr>
      </w:pPr>
      <w:r w:rsidRPr="0040098D">
        <w:rPr>
          <w:rFonts w:eastAsia="Calibri"/>
          <w:b/>
        </w:rPr>
        <w:t>Piedāvājuma izvēles kritērijs</w:t>
      </w:r>
      <w:r w:rsidR="00087062">
        <w:rPr>
          <w:rFonts w:eastAsia="Calibri"/>
          <w:b/>
        </w:rPr>
        <w:t>:</w:t>
      </w:r>
    </w:p>
    <w:p w14:paraId="48932B15"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08D49F18"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5EEF393"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4F78F80"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77799540"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08E38F83"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FB01A14"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65B86E62"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2513F13B" w14:textId="77777777" w:rsidR="0030488E" w:rsidRPr="0030488E" w:rsidRDefault="0030488E" w:rsidP="0030488E">
      <w:pPr>
        <w:pStyle w:val="Sarakstarindkopa"/>
        <w:numPr>
          <w:ilvl w:val="0"/>
          <w:numId w:val="12"/>
        </w:numPr>
        <w:spacing w:before="120"/>
        <w:contextualSpacing w:val="0"/>
        <w:jc w:val="both"/>
        <w:rPr>
          <w:rFonts w:eastAsia="Calibri"/>
          <w:vanish/>
          <w:lang w:val="lv-LV" w:eastAsia="en-US"/>
        </w:rPr>
      </w:pPr>
    </w:p>
    <w:p w14:paraId="10CA1E35" w14:textId="6847DA07" w:rsidR="002E4BD8" w:rsidRPr="00873412" w:rsidRDefault="007D58E0" w:rsidP="0040098D">
      <w:pPr>
        <w:pStyle w:val="Sarakstarindkopa"/>
        <w:numPr>
          <w:ilvl w:val="1"/>
          <w:numId w:val="35"/>
        </w:numPr>
        <w:spacing w:before="120" w:after="120"/>
        <w:ind w:left="851" w:hanging="425"/>
        <w:contextualSpacing w:val="0"/>
        <w:jc w:val="both"/>
        <w:rPr>
          <w:rFonts w:eastAsia="Calibri"/>
        </w:rPr>
      </w:pPr>
      <w:r w:rsidRPr="00873412">
        <w:rPr>
          <w:rFonts w:eastAsia="Calibri"/>
        </w:rPr>
        <w:t xml:space="preserve">Piedāvājums ar zemāko cenu, kas pilnībā atbilst </w:t>
      </w:r>
      <w:r w:rsidR="00F37796" w:rsidRPr="00873412">
        <w:rPr>
          <w:rFonts w:eastAsia="Calibri"/>
        </w:rPr>
        <w:t>cenu aptaujas</w:t>
      </w:r>
      <w:r w:rsidRPr="00873412">
        <w:rPr>
          <w:rFonts w:eastAsia="Calibri"/>
        </w:rPr>
        <w:t xml:space="preserve"> noteikumiem.</w:t>
      </w:r>
    </w:p>
    <w:p w14:paraId="0F98C668" w14:textId="77777777" w:rsidR="008C73F2" w:rsidRPr="00577D92" w:rsidRDefault="008C73F2" w:rsidP="00B54CF5">
      <w:pPr>
        <w:spacing w:after="0" w:line="240" w:lineRule="auto"/>
        <w:rPr>
          <w:rFonts w:ascii="Times New Roman" w:eastAsia="Times New Roman" w:hAnsi="Times New Roman" w:cs="Times New Roman"/>
          <w:b/>
          <w:sz w:val="24"/>
          <w:szCs w:val="24"/>
          <w:lang w:eastAsia="lv-LV"/>
        </w:rPr>
        <w:sectPr w:rsidR="008C73F2" w:rsidRPr="00577D92" w:rsidSect="0030488E">
          <w:headerReference w:type="default" r:id="rId11"/>
          <w:footerReference w:type="default" r:id="rId12"/>
          <w:headerReference w:type="first" r:id="rId13"/>
          <w:footerReference w:type="first" r:id="rId14"/>
          <w:type w:val="continuous"/>
          <w:pgSz w:w="11906" w:h="16838" w:code="9"/>
          <w:pgMar w:top="1134" w:right="1134" w:bottom="1134" w:left="1701" w:header="851" w:footer="113" w:gutter="0"/>
          <w:cols w:space="720"/>
          <w:titlePg/>
          <w:docGrid w:linePitch="360"/>
        </w:sectPr>
      </w:pPr>
    </w:p>
    <w:p w14:paraId="6AB726AA" w14:textId="0F3DA984"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lastRenderedPageBreak/>
        <w:t>1.pielikums</w:t>
      </w:r>
    </w:p>
    <w:p w14:paraId="79D45897" w14:textId="77777777" w:rsidR="00D81396" w:rsidRPr="00577D92" w:rsidRDefault="00D81396" w:rsidP="001B230B">
      <w:pPr>
        <w:spacing w:after="0" w:line="240" w:lineRule="auto"/>
        <w:jc w:val="right"/>
        <w:rPr>
          <w:rFonts w:ascii="Times New Roman" w:eastAsia="Times New Roman" w:hAnsi="Times New Roman" w:cs="Times New Roman"/>
          <w:b/>
          <w:sz w:val="24"/>
          <w:szCs w:val="24"/>
          <w:lang w:eastAsia="lv-LV"/>
        </w:rPr>
      </w:pPr>
    </w:p>
    <w:p w14:paraId="07478DB3" w14:textId="157CD78A" w:rsidR="001B230B" w:rsidRPr="0030488E" w:rsidRDefault="001B230B" w:rsidP="001B230B">
      <w:pPr>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TEHNISKĀ SPECIFIKĀCIJA</w:t>
      </w:r>
    </w:p>
    <w:p w14:paraId="04008197" w14:textId="77777777" w:rsidR="00B54CF5" w:rsidRPr="00164448" w:rsidRDefault="00B54CF5" w:rsidP="00B54CF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„SPA kosmētiskās masāžas” </w:t>
      </w:r>
      <w:r>
        <w:rPr>
          <w:rFonts w:ascii="Times New Roman" w:hAnsi="Times New Roman" w:cs="Times New Roman"/>
          <w:b/>
          <w:sz w:val="24"/>
          <w:szCs w:val="24"/>
        </w:rPr>
        <w:t>apguve”,</w:t>
      </w:r>
    </w:p>
    <w:p w14:paraId="227822F2" w14:textId="77777777" w:rsidR="00B54CF5" w:rsidRPr="00164448" w:rsidRDefault="00B54CF5" w:rsidP="00B54CF5">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BNP/CA/2024/59</w:t>
      </w:r>
    </w:p>
    <w:p w14:paraId="75143777"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99C3EF3" w14:textId="12CA85EA" w:rsidR="00AE033D" w:rsidRDefault="00AE033D" w:rsidP="00AE033D">
      <w:pPr>
        <w:spacing w:line="256" w:lineRule="auto"/>
        <w:ind w:left="720" w:hanging="720"/>
        <w:contextualSpacing/>
        <w:rPr>
          <w:rFonts w:ascii="Times New Roman" w:eastAsia="Calibri" w:hAnsi="Times New Roman" w:cs="Times New Roman"/>
          <w:b/>
          <w:bCs/>
          <w:sz w:val="24"/>
          <w:szCs w:val="24"/>
        </w:rPr>
      </w:pPr>
      <w:r w:rsidRPr="000A1727">
        <w:rPr>
          <w:rFonts w:ascii="Times New Roman" w:eastAsia="Calibri" w:hAnsi="Times New Roman" w:cs="Times New Roman"/>
          <w:b/>
          <w:bCs/>
          <w:sz w:val="24"/>
          <w:szCs w:val="24"/>
        </w:rPr>
        <w:t>Vispārīgie pakalpojuma sniegšanas noteikumi:</w:t>
      </w:r>
    </w:p>
    <w:p w14:paraId="1212CFBD" w14:textId="77777777" w:rsidR="00AE033D" w:rsidRPr="00AE033D" w:rsidRDefault="00AE033D" w:rsidP="00AE033D">
      <w:pPr>
        <w:spacing w:line="256" w:lineRule="auto"/>
        <w:ind w:left="720" w:hanging="720"/>
        <w:contextualSpacing/>
        <w:rPr>
          <w:rFonts w:ascii="Times New Roman" w:eastAsia="Calibri" w:hAnsi="Times New Roman" w:cs="Times New Roman"/>
          <w:b/>
          <w:bCs/>
          <w:sz w:val="24"/>
          <w:szCs w:val="24"/>
        </w:rPr>
      </w:pPr>
    </w:p>
    <w:p w14:paraId="0A27C70C" w14:textId="653A9E9A" w:rsidR="00AE033D" w:rsidRPr="000A1727" w:rsidRDefault="00AE033D" w:rsidP="00AE033D">
      <w:pPr>
        <w:numPr>
          <w:ilvl w:val="0"/>
          <w:numId w:val="18"/>
        </w:numPr>
        <w:spacing w:after="0" w:line="240" w:lineRule="auto"/>
        <w:contextualSpacing/>
        <w:jc w:val="both"/>
        <w:rPr>
          <w:rFonts w:ascii="Times New Roman" w:eastAsia="Times New Roman" w:hAnsi="Times New Roman" w:cs="Times New Roman"/>
          <w:sz w:val="24"/>
          <w:szCs w:val="24"/>
          <w:lang w:val="x-none" w:eastAsia="lv-LV"/>
        </w:rPr>
      </w:pPr>
      <w:r w:rsidRPr="000A1727">
        <w:rPr>
          <w:rFonts w:ascii="Times New Roman" w:eastAsia="Calibri" w:hAnsi="Times New Roman" w:cs="Times New Roman"/>
          <w:sz w:val="24"/>
          <w:szCs w:val="24"/>
          <w:lang w:val="x-none" w:eastAsia="x-none"/>
        </w:rPr>
        <w:t xml:space="preserve">Pasūtītāja atbildīgā persona: Bauskas novada pašvaldības iestādes “Bauskas novada administrācija” Attīstības un plānošanas nodaļas projektu vadītāja </w:t>
      </w:r>
      <w:r w:rsidR="00665D05" w:rsidRPr="00164448">
        <w:rPr>
          <w:rFonts w:ascii="Times New Roman" w:eastAsia="Times New Roman" w:hAnsi="Times New Roman"/>
          <w:sz w:val="24"/>
          <w:szCs w:val="24"/>
          <w:lang w:eastAsia="zh-CN"/>
        </w:rPr>
        <w:t>Jolanta Kalinka, e-pasts:</w:t>
      </w:r>
      <w:r w:rsidR="00665D05" w:rsidRPr="00164448">
        <w:rPr>
          <w:rFonts w:asciiTheme="majorBidi" w:eastAsia="Times New Roman" w:hAnsiTheme="majorBidi" w:cstheme="majorBidi"/>
          <w:sz w:val="24"/>
          <w:szCs w:val="24"/>
          <w:lang w:eastAsia="zh-CN"/>
        </w:rPr>
        <w:t xml:space="preserve"> </w:t>
      </w:r>
      <w:hyperlink r:id="rId15" w:history="1">
        <w:r w:rsidR="00665D05" w:rsidRPr="00164448">
          <w:rPr>
            <w:rStyle w:val="Hipersaite"/>
            <w:rFonts w:asciiTheme="majorBidi" w:hAnsiTheme="majorBidi" w:cstheme="majorBidi"/>
            <w:color w:val="0000FF"/>
            <w:sz w:val="24"/>
            <w:szCs w:val="24"/>
            <w:lang w:eastAsia="lv-LV"/>
          </w:rPr>
          <w:t>jolanta.kalinka@bauskasnovads.lv</w:t>
        </w:r>
      </w:hyperlink>
      <w:r w:rsidR="00665D05" w:rsidRPr="00164448">
        <w:rPr>
          <w:rFonts w:ascii="Arial" w:hAnsi="Arial" w:cs="Arial"/>
          <w:color w:val="000000"/>
          <w:sz w:val="18"/>
          <w:szCs w:val="18"/>
          <w:lang w:eastAsia="lv-LV"/>
        </w:rPr>
        <w:t xml:space="preserve"> </w:t>
      </w:r>
      <w:r w:rsidR="00665D05" w:rsidRPr="00164448">
        <w:rPr>
          <w:rFonts w:ascii="Times New Roman" w:eastAsia="Times New Roman" w:hAnsi="Times New Roman"/>
          <w:sz w:val="24"/>
          <w:szCs w:val="24"/>
          <w:lang w:eastAsia="zh-CN"/>
        </w:rPr>
        <w:t>, tālr.</w:t>
      </w:r>
      <w:r w:rsidR="00B54CF5">
        <w:rPr>
          <w:rFonts w:ascii="Times New Roman" w:eastAsia="Times New Roman" w:hAnsi="Times New Roman"/>
          <w:sz w:val="24"/>
          <w:szCs w:val="24"/>
          <w:lang w:eastAsia="zh-CN"/>
        </w:rPr>
        <w:t>:</w:t>
      </w:r>
      <w:r w:rsidR="00665D05" w:rsidRPr="00164448">
        <w:rPr>
          <w:rFonts w:ascii="Times New Roman" w:eastAsia="Times New Roman" w:hAnsi="Times New Roman"/>
          <w:sz w:val="24"/>
          <w:szCs w:val="24"/>
          <w:lang w:eastAsia="zh-CN"/>
        </w:rPr>
        <w:t xml:space="preserve"> +371</w:t>
      </w:r>
      <w:r w:rsidR="00665D05" w:rsidRPr="00164448">
        <w:rPr>
          <w:rFonts w:ascii="Times New Roman" w:hAnsi="Times New Roman"/>
          <w:sz w:val="24"/>
          <w:szCs w:val="24"/>
        </w:rPr>
        <w:t xml:space="preserve"> </w:t>
      </w:r>
      <w:r w:rsidR="00665D05" w:rsidRPr="00164448">
        <w:rPr>
          <w:rFonts w:ascii="Times New Roman" w:hAnsi="Times New Roman"/>
          <w:color w:val="323232"/>
          <w:sz w:val="24"/>
          <w:szCs w:val="24"/>
          <w:shd w:val="clear" w:color="auto" w:fill="FFFFFF"/>
        </w:rPr>
        <w:t>29781969</w:t>
      </w:r>
      <w:r w:rsidRPr="000A1727">
        <w:rPr>
          <w:rFonts w:ascii="Times New Roman" w:eastAsia="Times New Roman" w:hAnsi="Times New Roman" w:cs="Times New Roman"/>
          <w:sz w:val="24"/>
          <w:szCs w:val="24"/>
          <w:lang w:val="x-none" w:eastAsia="lv-LV"/>
        </w:rPr>
        <w:t>.</w:t>
      </w:r>
    </w:p>
    <w:p w14:paraId="35DE8430" w14:textId="77777777" w:rsidR="00665D05" w:rsidRPr="00665D05" w:rsidRDefault="00665D05" w:rsidP="00665D05">
      <w:pPr>
        <w:pStyle w:val="Pamatteksts"/>
        <w:numPr>
          <w:ilvl w:val="0"/>
          <w:numId w:val="18"/>
        </w:numPr>
        <w:spacing w:before="120"/>
        <w:ind w:left="714" w:hanging="357"/>
        <w:jc w:val="both"/>
        <w:rPr>
          <w:b w:val="0"/>
          <w:sz w:val="24"/>
          <w:szCs w:val="24"/>
        </w:rPr>
      </w:pPr>
      <w:r w:rsidRPr="00665D05">
        <w:rPr>
          <w:b w:val="0"/>
          <w:sz w:val="24"/>
          <w:szCs w:val="24"/>
        </w:rPr>
        <w:t>Pakalpojums tiek sniegts</w:t>
      </w:r>
      <w:r w:rsidRPr="00665D05">
        <w:rPr>
          <w:b w:val="0"/>
        </w:rPr>
        <w:t xml:space="preserve"> </w:t>
      </w:r>
      <w:r w:rsidRPr="00665D05">
        <w:rPr>
          <w:b w:val="0"/>
          <w:sz w:val="24"/>
          <w:szCs w:val="24"/>
        </w:rPr>
        <w:t>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piekļūstamības iespējas personām ar invaliditāti” 4.2.3.4. pasākuma “Sekmēt NEET jauniešu integrēšanos izglītībā un nodarbinātībā” projekta “PROTI un DARI 2.0” (turpmāk - projekts) ietvaros.</w:t>
      </w:r>
    </w:p>
    <w:p w14:paraId="69021B1A" w14:textId="16C76453" w:rsidR="00665D05" w:rsidRDefault="00665D05" w:rsidP="00665D05">
      <w:pPr>
        <w:pStyle w:val="Sarakstarindkopa"/>
        <w:numPr>
          <w:ilvl w:val="0"/>
          <w:numId w:val="18"/>
        </w:numPr>
        <w:spacing w:before="120" w:after="120"/>
        <w:ind w:left="714" w:hanging="357"/>
        <w:contextualSpacing w:val="0"/>
        <w:jc w:val="both"/>
      </w:pPr>
      <w:r w:rsidRPr="000F7FD1">
        <w:t xml:space="preserve">Pakalpojuma sniegšanas vieta – </w:t>
      </w:r>
      <w:r w:rsidRPr="00052A37">
        <w:t xml:space="preserve">ne </w:t>
      </w:r>
      <w:r w:rsidR="00B54CF5">
        <w:t>tālāk</w:t>
      </w:r>
      <w:r w:rsidRPr="00052A37">
        <w:t xml:space="preserve"> kā 100 km attālumā no Bauskas pilsētas, ņemot vērā jaunieša nokļūšanas iespējas līdz apmācību vietai ar sabiedrisko transportu un tā </w:t>
      </w:r>
      <w:r w:rsidR="005D5341" w:rsidRPr="00052A37">
        <w:t>atiešanas</w:t>
      </w:r>
      <w:r w:rsidRPr="00052A37">
        <w:t xml:space="preserve">/ pienākšanas laikus turp un atpakaļ.  </w:t>
      </w:r>
      <w:r w:rsidRPr="008C5658">
        <w:t xml:space="preserve"> </w:t>
      </w:r>
    </w:p>
    <w:p w14:paraId="7654381C" w14:textId="0EEEB65B" w:rsidR="00665D05" w:rsidRPr="00665D05" w:rsidRDefault="00665D05" w:rsidP="00665D05">
      <w:pPr>
        <w:numPr>
          <w:ilvl w:val="0"/>
          <w:numId w:val="18"/>
        </w:numPr>
        <w:spacing w:before="120" w:after="120" w:line="240" w:lineRule="auto"/>
        <w:ind w:left="714" w:hanging="357"/>
        <w:jc w:val="both"/>
        <w:rPr>
          <w:rFonts w:ascii="Times New Roman" w:eastAsia="Calibri" w:hAnsi="Times New Roman" w:cs="Times New Roman"/>
          <w:sz w:val="24"/>
          <w:szCs w:val="24"/>
          <w:lang w:val="x-none" w:eastAsia="x-none"/>
        </w:rPr>
      </w:pPr>
      <w:r w:rsidRPr="003D0922">
        <w:rPr>
          <w:rFonts w:ascii="Times New Roman" w:hAnsi="Times New Roman" w:cs="Times New Roman"/>
          <w:sz w:val="24"/>
          <w:szCs w:val="24"/>
        </w:rPr>
        <w:t>Iepirkuma līguma izpildes laiks – no līguma noslēgšanas līdz 20</w:t>
      </w:r>
      <w:r>
        <w:rPr>
          <w:rFonts w:ascii="Times New Roman" w:hAnsi="Times New Roman" w:cs="Times New Roman"/>
          <w:sz w:val="24"/>
          <w:szCs w:val="24"/>
        </w:rPr>
        <w:t>27</w:t>
      </w:r>
      <w:r w:rsidRPr="003D0922">
        <w:rPr>
          <w:rFonts w:ascii="Times New Roman" w:hAnsi="Times New Roman" w:cs="Times New Roman"/>
          <w:sz w:val="24"/>
          <w:szCs w:val="24"/>
        </w:rPr>
        <w:t xml:space="preserve">. gada </w:t>
      </w:r>
      <w:r w:rsidRPr="00414E03">
        <w:rPr>
          <w:rFonts w:ascii="Times New Roman" w:hAnsi="Times New Roman" w:cs="Times New Roman"/>
          <w:sz w:val="24"/>
          <w:szCs w:val="24"/>
        </w:rPr>
        <w:t>31. decembrim</w:t>
      </w:r>
      <w:r>
        <w:rPr>
          <w:rFonts w:ascii="Times New Roman" w:hAnsi="Times New Roman" w:cs="Times New Roman"/>
          <w:sz w:val="24"/>
          <w:szCs w:val="24"/>
        </w:rPr>
        <w:t xml:space="preserve"> vai projekta īstenošanas beigām, ja projekta termiņš tiek pagarināts.</w:t>
      </w:r>
    </w:p>
    <w:p w14:paraId="165CC5E0" w14:textId="764AC034" w:rsidR="00AE033D" w:rsidRPr="006031A2" w:rsidRDefault="005D5341" w:rsidP="00AE033D">
      <w:pPr>
        <w:numPr>
          <w:ilvl w:val="0"/>
          <w:numId w:val="18"/>
        </w:numPr>
        <w:spacing w:after="0" w:line="240" w:lineRule="auto"/>
        <w:contextualSpacing/>
        <w:jc w:val="both"/>
        <w:rPr>
          <w:rFonts w:ascii="Times New Roman" w:eastAsia="Calibri" w:hAnsi="Times New Roman" w:cs="Times New Roman"/>
          <w:sz w:val="24"/>
          <w:szCs w:val="24"/>
          <w:lang w:val="x-none" w:eastAsia="x-none"/>
        </w:rPr>
      </w:pPr>
      <w:r>
        <w:rPr>
          <w:rFonts w:ascii="Times New Roman" w:eastAsia="Calibri" w:hAnsi="Times New Roman" w:cs="Times New Roman"/>
          <w:sz w:val="24"/>
          <w:szCs w:val="24"/>
          <w:lang w:eastAsia="x-none"/>
        </w:rPr>
        <w:t>Mācības notiek</w:t>
      </w:r>
      <w:r>
        <w:rPr>
          <w:rFonts w:ascii="Times New Roman" w:eastAsia="Calibri" w:hAnsi="Times New Roman" w:cs="Times New Roman"/>
          <w:sz w:val="24"/>
          <w:szCs w:val="24"/>
          <w:lang w:val="x-none" w:eastAsia="x-none"/>
        </w:rPr>
        <w:t>: klātien</w:t>
      </w:r>
      <w:r>
        <w:rPr>
          <w:rFonts w:ascii="Times New Roman" w:eastAsia="Calibri" w:hAnsi="Times New Roman" w:cs="Times New Roman"/>
          <w:sz w:val="24"/>
          <w:szCs w:val="24"/>
          <w:lang w:eastAsia="x-none"/>
        </w:rPr>
        <w:t>ē</w:t>
      </w:r>
      <w:r w:rsidR="00B54CF5">
        <w:rPr>
          <w:rFonts w:ascii="Times New Roman" w:eastAsia="Calibri" w:hAnsi="Times New Roman" w:cs="Times New Roman"/>
          <w:sz w:val="24"/>
          <w:szCs w:val="24"/>
          <w:lang w:eastAsia="x-none"/>
        </w:rPr>
        <w:t>.</w:t>
      </w:r>
    </w:p>
    <w:p w14:paraId="62A3639D" w14:textId="77777777" w:rsidR="00AE033D" w:rsidRPr="00683CCA" w:rsidRDefault="00AE033D" w:rsidP="00AE033D">
      <w:pPr>
        <w:spacing w:after="0" w:line="240" w:lineRule="auto"/>
        <w:ind w:left="720"/>
        <w:contextualSpacing/>
        <w:jc w:val="both"/>
        <w:rPr>
          <w:rFonts w:ascii="Times New Roman" w:eastAsia="Calibri" w:hAnsi="Times New Roman" w:cs="Times New Roman"/>
          <w:sz w:val="24"/>
          <w:szCs w:val="24"/>
          <w:lang w:val="x-none" w:eastAsia="x-none"/>
        </w:rPr>
      </w:pPr>
    </w:p>
    <w:tbl>
      <w:tblPr>
        <w:tblW w:w="52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777"/>
        <w:gridCol w:w="803"/>
        <w:gridCol w:w="6382"/>
      </w:tblGrid>
      <w:tr w:rsidR="00AE033D" w:rsidRPr="000A1727" w14:paraId="71A290D1" w14:textId="77777777" w:rsidTr="001C4B08">
        <w:tc>
          <w:tcPr>
            <w:tcW w:w="279" w:type="pct"/>
            <w:shd w:val="clear" w:color="auto" w:fill="D9D9D9"/>
          </w:tcPr>
          <w:p w14:paraId="31315ED8"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Nr.</w:t>
            </w:r>
          </w:p>
        </w:tc>
        <w:tc>
          <w:tcPr>
            <w:tcW w:w="936" w:type="pct"/>
            <w:shd w:val="clear" w:color="auto" w:fill="D9D9D9"/>
          </w:tcPr>
          <w:p w14:paraId="4E106068" w14:textId="77777777" w:rsidR="00AE033D" w:rsidRPr="000A1727" w:rsidRDefault="00AE033D" w:rsidP="001C4B08">
            <w:pPr>
              <w:spacing w:after="0" w:line="240" w:lineRule="auto"/>
              <w:jc w:val="center"/>
              <w:rPr>
                <w:rFonts w:ascii="Times New Roman" w:eastAsia="Calibri" w:hAnsi="Times New Roman" w:cs="Arial"/>
                <w:bCs/>
                <w:sz w:val="24"/>
                <w:szCs w:val="24"/>
              </w:rPr>
            </w:pPr>
            <w:r>
              <w:rPr>
                <w:rFonts w:ascii="Times New Roman" w:eastAsia="Calibri" w:hAnsi="Times New Roman" w:cs="Arial"/>
                <w:bCs/>
                <w:sz w:val="24"/>
                <w:szCs w:val="24"/>
              </w:rPr>
              <w:t>Semināra n</w:t>
            </w:r>
            <w:r w:rsidRPr="000A1727">
              <w:rPr>
                <w:rFonts w:ascii="Times New Roman" w:eastAsia="Calibri" w:hAnsi="Times New Roman" w:cs="Arial"/>
                <w:bCs/>
                <w:sz w:val="24"/>
                <w:szCs w:val="24"/>
              </w:rPr>
              <w:t>osaukums</w:t>
            </w:r>
          </w:p>
        </w:tc>
        <w:tc>
          <w:tcPr>
            <w:tcW w:w="423" w:type="pct"/>
            <w:shd w:val="clear" w:color="auto" w:fill="D9D9D9"/>
          </w:tcPr>
          <w:p w14:paraId="654F4ABF"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Skaits</w:t>
            </w:r>
          </w:p>
        </w:tc>
        <w:tc>
          <w:tcPr>
            <w:tcW w:w="3361" w:type="pct"/>
            <w:shd w:val="clear" w:color="auto" w:fill="D9D9D9"/>
          </w:tcPr>
          <w:p w14:paraId="2DF380D7" w14:textId="77777777" w:rsidR="00AE033D" w:rsidRPr="000A1727" w:rsidRDefault="00AE033D" w:rsidP="001C4B08">
            <w:pPr>
              <w:spacing w:after="0" w:line="240" w:lineRule="auto"/>
              <w:jc w:val="center"/>
              <w:rPr>
                <w:rFonts w:ascii="Times New Roman" w:eastAsia="Calibri" w:hAnsi="Times New Roman" w:cs="Arial"/>
                <w:bCs/>
                <w:sz w:val="24"/>
                <w:szCs w:val="24"/>
              </w:rPr>
            </w:pPr>
            <w:r w:rsidRPr="000A1727">
              <w:rPr>
                <w:rFonts w:ascii="Times New Roman" w:eastAsia="Calibri" w:hAnsi="Times New Roman" w:cs="Arial"/>
                <w:bCs/>
                <w:sz w:val="24"/>
                <w:szCs w:val="24"/>
              </w:rPr>
              <w:t>Apraksts - darba uzdevumi</w:t>
            </w:r>
          </w:p>
        </w:tc>
      </w:tr>
      <w:tr w:rsidR="00AE033D" w:rsidRPr="000A1727" w14:paraId="6CF87B57" w14:textId="77777777" w:rsidTr="001C4B08">
        <w:tc>
          <w:tcPr>
            <w:tcW w:w="279" w:type="pct"/>
            <w:shd w:val="clear" w:color="auto" w:fill="auto"/>
            <w:vAlign w:val="center"/>
          </w:tcPr>
          <w:p w14:paraId="049AA488" w14:textId="77777777" w:rsidR="00AE033D" w:rsidRPr="000A1727" w:rsidRDefault="00AE033D" w:rsidP="001C4B08">
            <w:pPr>
              <w:spacing w:after="0" w:line="240" w:lineRule="auto"/>
              <w:jc w:val="center"/>
              <w:rPr>
                <w:rFonts w:ascii="Times New Roman" w:eastAsia="Calibri" w:hAnsi="Times New Roman" w:cs="Arial"/>
                <w:sz w:val="24"/>
              </w:rPr>
            </w:pPr>
            <w:r w:rsidRPr="000A1727">
              <w:rPr>
                <w:rFonts w:ascii="Times New Roman" w:eastAsia="Calibri" w:hAnsi="Times New Roman" w:cs="Arial"/>
                <w:sz w:val="24"/>
              </w:rPr>
              <w:t>1.</w:t>
            </w:r>
          </w:p>
        </w:tc>
        <w:tc>
          <w:tcPr>
            <w:tcW w:w="936" w:type="pct"/>
            <w:shd w:val="clear" w:color="auto" w:fill="auto"/>
            <w:vAlign w:val="center"/>
          </w:tcPr>
          <w:p w14:paraId="015F5229" w14:textId="4FCE7D6D" w:rsidR="00AE033D" w:rsidRPr="005D5341" w:rsidRDefault="00665D05" w:rsidP="001C4B08">
            <w:pPr>
              <w:spacing w:after="0" w:line="240" w:lineRule="auto"/>
              <w:jc w:val="center"/>
              <w:rPr>
                <w:rFonts w:ascii="Times New Roman" w:eastAsia="Calibri" w:hAnsi="Times New Roman" w:cs="Times New Roman"/>
                <w:sz w:val="24"/>
                <w:szCs w:val="24"/>
              </w:rPr>
            </w:pPr>
            <w:r w:rsidRPr="005D5341">
              <w:rPr>
                <w:rFonts w:ascii="Times New Roman" w:hAnsi="Times New Roman" w:cs="Times New Roman"/>
                <w:b/>
                <w:sz w:val="24"/>
                <w:szCs w:val="24"/>
              </w:rPr>
              <w:t xml:space="preserve">Mācību programmas „SPA kosmētiskās masāžas” </w:t>
            </w:r>
            <w:r w:rsidR="00B54CF5">
              <w:rPr>
                <w:rFonts w:ascii="Times New Roman" w:hAnsi="Times New Roman" w:cs="Times New Roman"/>
                <w:b/>
                <w:sz w:val="24"/>
                <w:szCs w:val="24"/>
              </w:rPr>
              <w:t>apguve</w:t>
            </w:r>
          </w:p>
        </w:tc>
        <w:tc>
          <w:tcPr>
            <w:tcW w:w="423" w:type="pct"/>
            <w:shd w:val="clear" w:color="auto" w:fill="auto"/>
            <w:vAlign w:val="center"/>
          </w:tcPr>
          <w:p w14:paraId="40DF9EA0" w14:textId="77777777" w:rsidR="00AE033D" w:rsidRPr="000A1727" w:rsidRDefault="00AE033D" w:rsidP="001C4B08">
            <w:pPr>
              <w:spacing w:after="0" w:line="240" w:lineRule="auto"/>
              <w:jc w:val="center"/>
              <w:rPr>
                <w:rFonts w:ascii="Times New Roman" w:eastAsia="Calibri" w:hAnsi="Times New Roman" w:cs="Arial"/>
                <w:sz w:val="24"/>
              </w:rPr>
            </w:pPr>
            <w:r w:rsidRPr="000A1727">
              <w:rPr>
                <w:rFonts w:ascii="Times New Roman" w:eastAsia="Calibri" w:hAnsi="Times New Roman" w:cs="Arial"/>
                <w:sz w:val="24"/>
              </w:rPr>
              <w:t>1</w:t>
            </w:r>
          </w:p>
        </w:tc>
        <w:tc>
          <w:tcPr>
            <w:tcW w:w="3361" w:type="pct"/>
            <w:shd w:val="clear" w:color="auto" w:fill="auto"/>
          </w:tcPr>
          <w:p w14:paraId="70D0FFCB" w14:textId="77777777" w:rsidR="00665D05" w:rsidRDefault="00665D05" w:rsidP="00F82958">
            <w:pPr>
              <w:pStyle w:val="Sarakstarindkopa"/>
              <w:numPr>
                <w:ilvl w:val="0"/>
                <w:numId w:val="23"/>
              </w:numPr>
              <w:spacing w:before="120" w:after="120"/>
              <w:ind w:left="357" w:hanging="357"/>
              <w:contextualSpacing w:val="0"/>
              <w:jc w:val="both"/>
            </w:pPr>
            <w:r>
              <w:t xml:space="preserve">Nodrošināt </w:t>
            </w:r>
            <w:r w:rsidRPr="003548D3">
              <w:t xml:space="preserve"> </w:t>
            </w:r>
            <w:r w:rsidRPr="00DE1786">
              <w:t xml:space="preserve">Valsts akreditētas profesionālās pilnveides </w:t>
            </w:r>
            <w:r>
              <w:t xml:space="preserve">izglītības </w:t>
            </w:r>
            <w:r w:rsidRPr="00DE1786">
              <w:t xml:space="preserve">programmas „SPA kosmētiskās masāžas” </w:t>
            </w:r>
            <w:r>
              <w:t xml:space="preserve">160 akadēmiskās stundas </w:t>
            </w:r>
            <w:r w:rsidRPr="00DE1786">
              <w:t>apguv</w:t>
            </w:r>
            <w:r>
              <w:t>i</w:t>
            </w:r>
            <w:r w:rsidRPr="00DE1786">
              <w:t xml:space="preserve"> </w:t>
            </w:r>
            <w:r w:rsidRPr="003548D3">
              <w:t>projekta “PROTI un DARI</w:t>
            </w:r>
            <w:r>
              <w:t xml:space="preserve"> 2.0</w:t>
            </w:r>
            <w:r w:rsidRPr="003548D3">
              <w:t xml:space="preserve">” mērķa grupai – </w:t>
            </w:r>
            <w:r w:rsidRPr="008C5658">
              <w:t>jaunieši</w:t>
            </w:r>
            <w:r>
              <w:t>em</w:t>
            </w:r>
            <w:r w:rsidRPr="008C5658">
              <w:t xml:space="preserve">, kuri pirms iesaistes projektā ir vecumā no 15 līdz 29 gadiem (ieskaitot) un nemācās, nestrādā, neapgūst arodu un nav reģistrēti Nodarbinātības valsts aģentūrā kā bezdarbnieki </w:t>
            </w:r>
            <w:r w:rsidRPr="003548D3">
              <w:t>(turpmāk – mērķa grupa), ievērojot p</w:t>
            </w:r>
            <w:r>
              <w:t>rofesionālo</w:t>
            </w:r>
            <w:r w:rsidRPr="003548D3">
              <w:t xml:space="preserve"> darba ētiku.</w:t>
            </w:r>
          </w:p>
          <w:p w14:paraId="08E7637C" w14:textId="77777777" w:rsidR="00665D05" w:rsidRDefault="00665D05" w:rsidP="00F82958">
            <w:pPr>
              <w:pStyle w:val="Sarakstarindkopa"/>
              <w:numPr>
                <w:ilvl w:val="0"/>
                <w:numId w:val="23"/>
              </w:numPr>
              <w:spacing w:before="120" w:after="120"/>
              <w:ind w:left="357" w:hanging="357"/>
              <w:contextualSpacing w:val="0"/>
              <w:jc w:val="both"/>
            </w:pPr>
            <w:r w:rsidRPr="00926949">
              <w:t xml:space="preserve">Nodrošināt apmācību </w:t>
            </w:r>
            <w:r w:rsidRPr="00926949">
              <w:rPr>
                <w:b/>
                <w:bCs/>
              </w:rPr>
              <w:t>uzsākšanu</w:t>
            </w:r>
            <w:r w:rsidRPr="00926949">
              <w:t xml:space="preserve"> </w:t>
            </w:r>
            <w:r w:rsidRPr="00926949">
              <w:rPr>
                <w:b/>
                <w:bCs/>
              </w:rPr>
              <w:t>mēneša laikā</w:t>
            </w:r>
            <w:r>
              <w:t xml:space="preserve">, bet </w:t>
            </w:r>
            <w:r w:rsidRPr="00926949">
              <w:t xml:space="preserve"> </w:t>
            </w:r>
            <w:bookmarkStart w:id="3" w:name="_Hlk180139315"/>
            <w:r>
              <w:t>m</w:t>
            </w:r>
            <w:r w:rsidRPr="00926949">
              <w:t xml:space="preserve">ācību programmas </w:t>
            </w:r>
            <w:r w:rsidRPr="00926949">
              <w:rPr>
                <w:b/>
                <w:bCs/>
              </w:rPr>
              <w:t>apguvi</w:t>
            </w:r>
            <w:r>
              <w:t xml:space="preserve"> </w:t>
            </w:r>
            <w:r w:rsidRPr="00926949">
              <w:rPr>
                <w:b/>
                <w:bCs/>
              </w:rPr>
              <w:t>četru mēnešu laikā</w:t>
            </w:r>
            <w:r w:rsidRPr="00926949">
              <w:t xml:space="preserve"> no pakalpojuma pieteikšanas brīža</w:t>
            </w:r>
            <w:bookmarkEnd w:id="3"/>
            <w:r>
              <w:t>.</w:t>
            </w:r>
          </w:p>
          <w:p w14:paraId="49B260B0" w14:textId="77777777" w:rsidR="00665D05" w:rsidRDefault="00665D05" w:rsidP="00F82958">
            <w:pPr>
              <w:pStyle w:val="Sarakstarindkopa"/>
              <w:numPr>
                <w:ilvl w:val="0"/>
                <w:numId w:val="23"/>
              </w:numPr>
              <w:jc w:val="both"/>
            </w:pPr>
            <w:r>
              <w:t xml:space="preserve">Apmācību norise jānodrošina dienas grupās 8 akadēmiskās stundas dienā, vienu līdz divas dienas nedēļā, ievērojot to, ka </w:t>
            </w:r>
            <w:r w:rsidRPr="008C0B52">
              <w:t xml:space="preserve">mācību programmas apguvi </w:t>
            </w:r>
            <w:r>
              <w:t xml:space="preserve">jānodrošina </w:t>
            </w:r>
            <w:r w:rsidRPr="008C0B52">
              <w:t>četru mēnešu laikā no pakalpojuma pieteikšanas brīža</w:t>
            </w:r>
            <w:r>
              <w:t>.</w:t>
            </w:r>
          </w:p>
          <w:p w14:paraId="37F7F198" w14:textId="77777777" w:rsidR="00F82958" w:rsidRDefault="00665D05" w:rsidP="00F82958">
            <w:pPr>
              <w:pStyle w:val="Sarakstarindkopa"/>
              <w:numPr>
                <w:ilvl w:val="0"/>
                <w:numId w:val="23"/>
              </w:numPr>
              <w:spacing w:before="120" w:after="120"/>
              <w:ind w:left="357" w:hanging="357"/>
              <w:contextualSpacing w:val="0"/>
              <w:jc w:val="both"/>
            </w:pPr>
            <w:r w:rsidRPr="00A42D4E">
              <w:t>Apmācības laikā audzēkņiem tiek izsniegti izdales materiāli par teorijas tēmām.</w:t>
            </w:r>
          </w:p>
          <w:p w14:paraId="2A58FD5C" w14:textId="77777777" w:rsidR="00F82958" w:rsidRDefault="00F82958" w:rsidP="00F82958">
            <w:pPr>
              <w:pStyle w:val="Sarakstarindkopa"/>
              <w:numPr>
                <w:ilvl w:val="0"/>
                <w:numId w:val="23"/>
              </w:numPr>
              <w:jc w:val="both"/>
            </w:pPr>
            <w:r>
              <w:lastRenderedPageBreak/>
              <w:t>Apmācību programma “</w:t>
            </w:r>
            <w:r w:rsidRPr="00926949">
              <w:t>SPA kosmētiskās masāžas</w:t>
            </w:r>
            <w:r>
              <w:t>”</w:t>
            </w:r>
            <w:r w:rsidRPr="00926949">
              <w:t xml:space="preserve"> </w:t>
            </w:r>
            <w:r w:rsidRPr="003548D3">
              <w:t>ietver</w:t>
            </w:r>
            <w:r>
              <w:t xml:space="preserve"> šādas mācību tēmas</w:t>
            </w:r>
            <w:r w:rsidRPr="003548D3">
              <w:t xml:space="preserve">: </w:t>
            </w:r>
          </w:p>
          <w:p w14:paraId="34BB693F" w14:textId="77777777" w:rsidR="00F82958" w:rsidRDefault="00F82958" w:rsidP="00F82958">
            <w:pPr>
              <w:pStyle w:val="Sarakstarindkopa"/>
              <w:numPr>
                <w:ilvl w:val="1"/>
                <w:numId w:val="34"/>
              </w:numPr>
              <w:ind w:left="754" w:hanging="425"/>
              <w:jc w:val="both"/>
            </w:pPr>
            <w:r w:rsidRPr="00CF7EA1">
              <w:t>Anatomijas un fizioloģijas pamati. Masāžas iedarbība uz orgānu sistēmām.</w:t>
            </w:r>
          </w:p>
          <w:p w14:paraId="23153E2B" w14:textId="77777777" w:rsidR="00F82958" w:rsidRDefault="00F82958" w:rsidP="00F82958">
            <w:pPr>
              <w:pStyle w:val="Sarakstarindkopa"/>
              <w:numPr>
                <w:ilvl w:val="1"/>
                <w:numId w:val="34"/>
              </w:numPr>
              <w:ind w:left="612" w:hanging="283"/>
              <w:jc w:val="both"/>
            </w:pPr>
            <w:r w:rsidRPr="00CF7EA1">
              <w:t>Masāžas indikācijas un kontrindikācijas.</w:t>
            </w:r>
          </w:p>
          <w:p w14:paraId="5DD21D55" w14:textId="77777777" w:rsidR="00F82958" w:rsidRDefault="00F82958" w:rsidP="00F82958">
            <w:pPr>
              <w:pStyle w:val="Sarakstarindkopa"/>
              <w:numPr>
                <w:ilvl w:val="1"/>
                <w:numId w:val="34"/>
              </w:numPr>
              <w:ind w:left="754" w:hanging="425"/>
              <w:jc w:val="both"/>
            </w:pPr>
            <w:r w:rsidRPr="00CF7EA1">
              <w:t>Higiēnas prasības, dezinfekcijas līdzekļi.</w:t>
            </w:r>
          </w:p>
          <w:p w14:paraId="53AAB6BC" w14:textId="77777777" w:rsidR="00F82958" w:rsidRDefault="00F82958" w:rsidP="00F82958">
            <w:pPr>
              <w:pStyle w:val="Sarakstarindkopa"/>
              <w:numPr>
                <w:ilvl w:val="1"/>
                <w:numId w:val="34"/>
              </w:numPr>
              <w:ind w:left="754" w:hanging="425"/>
              <w:jc w:val="both"/>
            </w:pPr>
            <w:r w:rsidRPr="00CF7EA1">
              <w:t>Klasiskās masāžas paņēmienu un tehniku daudzveidība. Paņēmienu iedarbība uz organismu.</w:t>
            </w:r>
          </w:p>
          <w:p w14:paraId="4D1517D8" w14:textId="77777777" w:rsidR="00F82958" w:rsidRDefault="00F82958" w:rsidP="00F82958">
            <w:pPr>
              <w:pStyle w:val="Sarakstarindkopa"/>
              <w:numPr>
                <w:ilvl w:val="1"/>
                <w:numId w:val="34"/>
              </w:numPr>
              <w:ind w:left="754" w:hanging="425"/>
              <w:jc w:val="both"/>
            </w:pPr>
            <w:r w:rsidRPr="00CF7EA1">
              <w:t>Ķermeņa daļu masāža (lokālā masāža – muguras masāža, kāju masāža, roku masāža, galvas matainās daļas masāža).</w:t>
            </w:r>
          </w:p>
          <w:p w14:paraId="0B4D178F" w14:textId="77777777" w:rsidR="00F82958" w:rsidRDefault="00F82958" w:rsidP="00F82958">
            <w:pPr>
              <w:pStyle w:val="Sarakstarindkopa"/>
              <w:numPr>
                <w:ilvl w:val="1"/>
                <w:numId w:val="34"/>
              </w:numPr>
              <w:ind w:left="754" w:hanging="425"/>
              <w:jc w:val="both"/>
            </w:pPr>
            <w:r w:rsidRPr="00CF7EA1">
              <w:t>SPA masāža. Arommasāža. Ēterisko eļļu pielietošana masāžas procedūrās un iedarbība uz ķermeni.</w:t>
            </w:r>
          </w:p>
          <w:p w14:paraId="108982D1" w14:textId="77777777" w:rsidR="00F82958" w:rsidRDefault="00F82958" w:rsidP="00F82958">
            <w:pPr>
              <w:pStyle w:val="Sarakstarindkopa"/>
              <w:numPr>
                <w:ilvl w:val="1"/>
                <w:numId w:val="34"/>
              </w:numPr>
              <w:ind w:left="754" w:hanging="425"/>
              <w:jc w:val="both"/>
            </w:pPr>
            <w:r w:rsidRPr="00CF7EA1">
              <w:t>SPA masāža. Refleksogēno zonu masāža kāju pēdām.</w:t>
            </w:r>
          </w:p>
          <w:p w14:paraId="2A061EFB" w14:textId="77777777" w:rsidR="00F82958" w:rsidRDefault="00F82958" w:rsidP="00F82958">
            <w:pPr>
              <w:pStyle w:val="Sarakstarindkopa"/>
              <w:numPr>
                <w:ilvl w:val="1"/>
                <w:numId w:val="34"/>
              </w:numPr>
              <w:ind w:left="754" w:hanging="425"/>
              <w:jc w:val="both"/>
            </w:pPr>
            <w:r w:rsidRPr="00CF7EA1">
              <w:t>SPA masāža. Aromlimfodrenāžas masāža.</w:t>
            </w:r>
          </w:p>
          <w:p w14:paraId="38FAA50C" w14:textId="77777777" w:rsidR="00F82958" w:rsidRDefault="00F82958" w:rsidP="00F82958">
            <w:pPr>
              <w:pStyle w:val="Sarakstarindkopa"/>
              <w:numPr>
                <w:ilvl w:val="1"/>
                <w:numId w:val="34"/>
              </w:numPr>
              <w:ind w:left="754" w:hanging="425"/>
              <w:jc w:val="both"/>
            </w:pPr>
            <w:r w:rsidRPr="00CF7EA1">
              <w:t>Papildus masāžas paņēmieni visām ķermeņa daļām.</w:t>
            </w:r>
          </w:p>
          <w:p w14:paraId="7E7E1BE0" w14:textId="77777777" w:rsidR="00F82958" w:rsidRDefault="00F82958" w:rsidP="00F82958">
            <w:pPr>
              <w:pStyle w:val="Sarakstarindkopa"/>
              <w:numPr>
                <w:ilvl w:val="1"/>
                <w:numId w:val="34"/>
              </w:numPr>
              <w:ind w:left="896" w:hanging="567"/>
              <w:jc w:val="both"/>
            </w:pPr>
            <w:r w:rsidRPr="00CF7EA1">
              <w:t>SPA masāža. Relaksējošā sejas, galvas un dekoltē zonas masāža.</w:t>
            </w:r>
          </w:p>
          <w:p w14:paraId="7494E6D2" w14:textId="77777777" w:rsidR="00F82958" w:rsidRDefault="00F82958" w:rsidP="00F82958">
            <w:pPr>
              <w:pStyle w:val="Sarakstarindkopa"/>
              <w:numPr>
                <w:ilvl w:val="1"/>
                <w:numId w:val="34"/>
              </w:numPr>
              <w:ind w:left="896" w:hanging="567"/>
              <w:jc w:val="both"/>
            </w:pPr>
            <w:r w:rsidRPr="00CF7EA1">
              <w:t>Locītavu masāža. Pleca, elkoņa, plaukstas, gūžu, ceļa un potīšu masāža.</w:t>
            </w:r>
          </w:p>
          <w:p w14:paraId="2991A571" w14:textId="77777777" w:rsidR="00F82958" w:rsidRDefault="00F82958" w:rsidP="00F82958">
            <w:pPr>
              <w:pStyle w:val="Sarakstarindkopa"/>
              <w:numPr>
                <w:ilvl w:val="1"/>
                <w:numId w:val="34"/>
              </w:numPr>
              <w:ind w:left="896" w:hanging="567"/>
              <w:jc w:val="both"/>
            </w:pPr>
            <w:r w:rsidRPr="00CF7EA1">
              <w:t>SPA procedūras. Ķermeņa ietīšanas procedūras (dūņas, krēmi un citi līdzekļi), ķermeņa pīlingi, to daudzveidība, pielietošana.</w:t>
            </w:r>
          </w:p>
          <w:p w14:paraId="63D7DF26" w14:textId="77777777" w:rsidR="00F82958" w:rsidRDefault="00F82958" w:rsidP="00F82958">
            <w:pPr>
              <w:pStyle w:val="Sarakstarindkopa"/>
              <w:numPr>
                <w:ilvl w:val="1"/>
                <w:numId w:val="34"/>
              </w:numPr>
              <w:ind w:left="896" w:hanging="567"/>
              <w:jc w:val="both"/>
            </w:pPr>
            <w:r w:rsidRPr="00CF7EA1">
              <w:t>SPA masāža. Kopējā tonizējošā ķermeņa masāža.</w:t>
            </w:r>
          </w:p>
          <w:p w14:paraId="51105FBF" w14:textId="63CD5100" w:rsidR="00F82958" w:rsidRPr="00F82958" w:rsidRDefault="00F82958" w:rsidP="00F82958">
            <w:pPr>
              <w:pStyle w:val="Sarakstarindkopa"/>
              <w:numPr>
                <w:ilvl w:val="1"/>
                <w:numId w:val="34"/>
              </w:numPr>
              <w:spacing w:after="120"/>
              <w:ind w:left="896" w:hanging="567"/>
              <w:contextualSpacing w:val="0"/>
              <w:jc w:val="both"/>
            </w:pPr>
            <w:r w:rsidRPr="00CF7EA1">
              <w:t>Pretcelulīta masāžas paņēmieni.</w:t>
            </w:r>
          </w:p>
          <w:p w14:paraId="75DAFBBD" w14:textId="3198E217" w:rsidR="00AE033D" w:rsidRPr="00B54CF5" w:rsidRDefault="00F82958" w:rsidP="00B54CF5">
            <w:pPr>
              <w:pStyle w:val="Sarakstarindkopa"/>
              <w:numPr>
                <w:ilvl w:val="0"/>
                <w:numId w:val="23"/>
              </w:numPr>
              <w:jc w:val="both"/>
            </w:pPr>
            <w:r w:rsidRPr="00926949">
              <w:t xml:space="preserve">Pēc apmācībām </w:t>
            </w:r>
            <w:r>
              <w:t>jā</w:t>
            </w:r>
            <w:r w:rsidRPr="00926949">
              <w:t xml:space="preserve">izsniedz </w:t>
            </w:r>
            <w:r>
              <w:t xml:space="preserve">apliecību vai </w:t>
            </w:r>
            <w:r w:rsidRPr="00926949">
              <w:t>sertifikātu par neformālās izglītības programmas apguvi</w:t>
            </w:r>
            <w:r>
              <w:t>.</w:t>
            </w:r>
          </w:p>
        </w:tc>
      </w:tr>
    </w:tbl>
    <w:p w14:paraId="1C9F537D" w14:textId="77777777" w:rsidR="00577D92" w:rsidRPr="00AE033D" w:rsidRDefault="00577D92" w:rsidP="00577D92">
      <w:pPr>
        <w:rPr>
          <w:rFonts w:ascii="Times New Roman" w:hAnsi="Times New Roman" w:cs="Times New Roman"/>
          <w:b/>
          <w:iCs/>
          <w:sz w:val="20"/>
          <w:szCs w:val="24"/>
        </w:rPr>
      </w:pPr>
    </w:p>
    <w:p w14:paraId="71A2FFCB" w14:textId="77777777" w:rsidR="00D81396" w:rsidRPr="00577D92" w:rsidRDefault="00D81396" w:rsidP="00D81396">
      <w:pPr>
        <w:spacing w:after="120" w:line="240" w:lineRule="auto"/>
        <w:jc w:val="center"/>
        <w:rPr>
          <w:rFonts w:ascii="Times New Roman" w:eastAsia="Times New Roman" w:hAnsi="Times New Roman" w:cs="Times New Roman"/>
          <w:b/>
          <w:sz w:val="24"/>
          <w:szCs w:val="24"/>
        </w:rPr>
      </w:pPr>
    </w:p>
    <w:p w14:paraId="4226D86E" w14:textId="77777777" w:rsidR="00D81396" w:rsidRPr="00577D92" w:rsidRDefault="00D81396">
      <w:pPr>
        <w:rPr>
          <w:rFonts w:ascii="Times New Roman" w:eastAsia="Times New Roman" w:hAnsi="Times New Roman" w:cs="Times New Roman"/>
          <w:b/>
          <w:sz w:val="24"/>
          <w:szCs w:val="24"/>
          <w:lang w:eastAsia="zh-CN"/>
        </w:rPr>
      </w:pPr>
    </w:p>
    <w:p w14:paraId="1EB680D0" w14:textId="77777777" w:rsidR="008C73F2" w:rsidRPr="00577D92" w:rsidRDefault="008C73F2" w:rsidP="001B230B">
      <w:pPr>
        <w:spacing w:after="120" w:line="240" w:lineRule="auto"/>
        <w:jc w:val="right"/>
        <w:rPr>
          <w:rFonts w:ascii="Times New Roman" w:eastAsia="Times New Roman" w:hAnsi="Times New Roman" w:cs="Times New Roman"/>
          <w:b/>
          <w:sz w:val="24"/>
          <w:szCs w:val="24"/>
          <w:lang w:eastAsia="zh-CN"/>
        </w:rPr>
        <w:sectPr w:rsidR="008C73F2" w:rsidRPr="00577D92" w:rsidSect="00B54CF5">
          <w:pgSz w:w="11906" w:h="16838" w:code="9"/>
          <w:pgMar w:top="1134" w:right="1134" w:bottom="1134" w:left="1701" w:header="851" w:footer="113" w:gutter="0"/>
          <w:cols w:space="720"/>
          <w:titlePg/>
          <w:docGrid w:linePitch="360"/>
        </w:sectPr>
      </w:pPr>
    </w:p>
    <w:p w14:paraId="5CE66F21" w14:textId="022D4B83" w:rsidR="001B230B" w:rsidRPr="00577D92" w:rsidRDefault="001B230B" w:rsidP="001B230B">
      <w:pPr>
        <w:spacing w:after="120" w:line="240" w:lineRule="auto"/>
        <w:jc w:val="right"/>
        <w:rPr>
          <w:rFonts w:ascii="Times New Roman" w:eastAsia="Times New Roman" w:hAnsi="Times New Roman" w:cs="Times New Roman"/>
          <w:b/>
          <w:sz w:val="24"/>
          <w:szCs w:val="24"/>
          <w:lang w:eastAsia="zh-CN"/>
        </w:rPr>
      </w:pPr>
      <w:r w:rsidRPr="00577D92">
        <w:rPr>
          <w:rFonts w:ascii="Times New Roman" w:eastAsia="Times New Roman" w:hAnsi="Times New Roman" w:cs="Times New Roman"/>
          <w:b/>
          <w:sz w:val="24"/>
          <w:szCs w:val="24"/>
          <w:lang w:eastAsia="zh-CN"/>
        </w:rPr>
        <w:lastRenderedPageBreak/>
        <w:t>2.pielikums</w:t>
      </w:r>
    </w:p>
    <w:p w14:paraId="0F422340" w14:textId="5FB4D2AC" w:rsidR="001B230B" w:rsidRPr="0030488E" w:rsidRDefault="001B230B" w:rsidP="001B230B">
      <w:pPr>
        <w:spacing w:after="120" w:line="240" w:lineRule="auto"/>
        <w:jc w:val="center"/>
        <w:rPr>
          <w:rFonts w:ascii="Times New Roman" w:eastAsia="Calibri" w:hAnsi="Times New Roman" w:cs="Times New Roman"/>
          <w:b/>
          <w:bCs/>
          <w:sz w:val="28"/>
          <w:szCs w:val="28"/>
        </w:rPr>
      </w:pPr>
      <w:r w:rsidRPr="0030488E">
        <w:rPr>
          <w:rFonts w:ascii="Times New Roman" w:eastAsia="Calibri" w:hAnsi="Times New Roman" w:cs="Times New Roman"/>
          <w:b/>
          <w:bCs/>
          <w:sz w:val="28"/>
          <w:szCs w:val="28"/>
        </w:rPr>
        <w:t xml:space="preserve">PIETEIKUMS DALĪBAI </w:t>
      </w:r>
      <w:r w:rsidR="00F37796">
        <w:rPr>
          <w:rFonts w:ascii="Times New Roman" w:eastAsia="Calibri" w:hAnsi="Times New Roman" w:cs="Times New Roman"/>
          <w:b/>
          <w:bCs/>
          <w:sz w:val="28"/>
          <w:szCs w:val="28"/>
        </w:rPr>
        <w:t>CENU APTAUJĀ</w:t>
      </w:r>
      <w:r w:rsidRPr="0030488E">
        <w:rPr>
          <w:rFonts w:ascii="Times New Roman" w:eastAsia="Calibri" w:hAnsi="Times New Roman" w:cs="Times New Roman"/>
          <w:b/>
          <w:bCs/>
          <w:sz w:val="28"/>
          <w:szCs w:val="28"/>
        </w:rPr>
        <w:t xml:space="preserve"> </w:t>
      </w:r>
    </w:p>
    <w:p w14:paraId="3A5DD19B" w14:textId="77777777"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„SPA kosmētiskās masāžas” </w:t>
      </w:r>
      <w:r>
        <w:rPr>
          <w:rFonts w:ascii="Times New Roman" w:hAnsi="Times New Roman" w:cs="Times New Roman"/>
          <w:b/>
          <w:sz w:val="24"/>
          <w:szCs w:val="24"/>
        </w:rPr>
        <w:t>apguve”,</w:t>
      </w:r>
    </w:p>
    <w:p w14:paraId="3C3F0438" w14:textId="77777777"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BNP/CA/2024/59</w:t>
      </w:r>
    </w:p>
    <w:p w14:paraId="7B4FCBE7" w14:textId="77777777" w:rsidR="00AE033D" w:rsidRPr="00577D92" w:rsidRDefault="00AE033D" w:rsidP="00AE033D">
      <w:pPr>
        <w:spacing w:after="0" w:line="240" w:lineRule="auto"/>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577D92"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577D92" w:rsidRDefault="001B230B" w:rsidP="00412A94">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pretendentu</w:t>
            </w:r>
          </w:p>
        </w:tc>
      </w:tr>
      <w:tr w:rsidR="007D58E0" w:rsidRPr="00577D92" w14:paraId="4D79623D" w14:textId="77777777" w:rsidTr="007D58E0">
        <w:trPr>
          <w:cantSplit/>
        </w:trPr>
        <w:tc>
          <w:tcPr>
            <w:tcW w:w="3539" w:type="dxa"/>
            <w:gridSpan w:val="2"/>
            <w:tcBorders>
              <w:top w:val="single" w:sz="4" w:space="0" w:color="auto"/>
            </w:tcBorders>
          </w:tcPr>
          <w:p w14:paraId="2C7CFB43" w14:textId="0300C23E" w:rsidR="007D58E0" w:rsidRPr="00577D92"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118BB518" w14:textId="77777777" w:rsidTr="007D58E0">
        <w:trPr>
          <w:cantSplit/>
        </w:trPr>
        <w:tc>
          <w:tcPr>
            <w:tcW w:w="3539" w:type="dxa"/>
            <w:gridSpan w:val="2"/>
          </w:tcPr>
          <w:p w14:paraId="44BAAF27" w14:textId="610E8CF6" w:rsidR="007D58E0" w:rsidRPr="00577D92"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577D9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39296F18" w14:textId="77777777" w:rsidTr="007D58E0">
        <w:trPr>
          <w:cantSplit/>
        </w:trPr>
        <w:tc>
          <w:tcPr>
            <w:tcW w:w="3539" w:type="dxa"/>
            <w:gridSpan w:val="2"/>
          </w:tcPr>
          <w:p w14:paraId="37AF0241" w14:textId="475798E9"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57C5BBF4" w14:textId="77777777" w:rsidTr="007D58E0">
        <w:trPr>
          <w:cantSplit/>
        </w:trPr>
        <w:tc>
          <w:tcPr>
            <w:tcW w:w="3539" w:type="dxa"/>
            <w:gridSpan w:val="2"/>
          </w:tcPr>
          <w:p w14:paraId="0597CFFA" w14:textId="2B25407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65AB3262" w14:textId="77777777" w:rsidTr="007D58E0">
        <w:trPr>
          <w:cantSplit/>
        </w:trPr>
        <w:tc>
          <w:tcPr>
            <w:tcW w:w="3539" w:type="dxa"/>
            <w:gridSpan w:val="2"/>
          </w:tcPr>
          <w:p w14:paraId="57C85B94" w14:textId="3F8436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3B567155" w14:textId="77777777" w:rsidTr="007D58E0">
        <w:trPr>
          <w:cantSplit/>
        </w:trPr>
        <w:tc>
          <w:tcPr>
            <w:tcW w:w="3539" w:type="dxa"/>
            <w:gridSpan w:val="2"/>
          </w:tcPr>
          <w:p w14:paraId="73B8D8AD" w14:textId="20889D9D"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6776BD7" w14:textId="77777777" w:rsidTr="007D58E0">
        <w:trPr>
          <w:cantSplit/>
        </w:trPr>
        <w:tc>
          <w:tcPr>
            <w:tcW w:w="3539" w:type="dxa"/>
            <w:gridSpan w:val="2"/>
          </w:tcPr>
          <w:p w14:paraId="3EBA18FE" w14:textId="34134622"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Tālrunis:</w:t>
            </w:r>
          </w:p>
        </w:tc>
        <w:tc>
          <w:tcPr>
            <w:tcW w:w="5625" w:type="dxa"/>
            <w:tcBorders>
              <w:bottom w:val="single" w:sz="4" w:space="0" w:color="auto"/>
            </w:tcBorders>
          </w:tcPr>
          <w:p w14:paraId="045D9DB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269D23CA" w14:textId="77777777" w:rsidTr="007D58E0">
        <w:trPr>
          <w:cantSplit/>
        </w:trPr>
        <w:tc>
          <w:tcPr>
            <w:tcW w:w="3539" w:type="dxa"/>
            <w:gridSpan w:val="2"/>
          </w:tcPr>
          <w:p w14:paraId="27A558C7" w14:textId="627665BC"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43C2A704" w14:textId="77777777" w:rsidTr="007D58E0">
        <w:trPr>
          <w:cantSplit/>
          <w:trHeight w:val="633"/>
        </w:trPr>
        <w:tc>
          <w:tcPr>
            <w:tcW w:w="3539" w:type="dxa"/>
            <w:gridSpan w:val="2"/>
          </w:tcPr>
          <w:p w14:paraId="6672AAB4"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Vispārējā interneta adrese</w:t>
            </w:r>
          </w:p>
          <w:p w14:paraId="0F83876C" w14:textId="7A994ED8" w:rsidR="007D58E0" w:rsidRPr="00577D92" w:rsidRDefault="007D58E0" w:rsidP="007D58E0">
            <w:pPr>
              <w:spacing w:line="240" w:lineRule="auto"/>
              <w:rPr>
                <w:rFonts w:ascii="Times New Roman" w:eastAsia="Calibri" w:hAnsi="Times New Roman" w:cs="Times New Roman"/>
                <w:sz w:val="24"/>
                <w:szCs w:val="24"/>
              </w:rPr>
            </w:pPr>
            <w:r w:rsidRPr="00577D92">
              <w:rPr>
                <w:rFonts w:ascii="Times New Roman" w:hAnsi="Times New Roman"/>
                <w:sz w:val="24"/>
                <w:szCs w:val="24"/>
              </w:rPr>
              <w:t>(</w:t>
            </w:r>
            <w:r w:rsidRPr="00577D92">
              <w:rPr>
                <w:rFonts w:ascii="Times New Roman" w:hAnsi="Times New Roman"/>
                <w:i/>
                <w:iCs/>
                <w:sz w:val="24"/>
                <w:szCs w:val="24"/>
              </w:rPr>
              <w:t>ja attiecināms</w:t>
            </w:r>
            <w:r w:rsidRPr="00577D92">
              <w:rPr>
                <w:rFonts w:ascii="Times New Roman" w:hAnsi="Times New Roman"/>
                <w:sz w:val="24"/>
                <w:szCs w:val="24"/>
              </w:rPr>
              <w:t>):</w:t>
            </w:r>
          </w:p>
        </w:tc>
        <w:tc>
          <w:tcPr>
            <w:tcW w:w="5625" w:type="dxa"/>
            <w:tcBorders>
              <w:bottom w:val="single" w:sz="4" w:space="0" w:color="auto"/>
            </w:tcBorders>
          </w:tcPr>
          <w:p w14:paraId="43EF05E9" w14:textId="77777777" w:rsidR="007D58E0" w:rsidRPr="00577D92" w:rsidRDefault="007D58E0" w:rsidP="007D58E0">
            <w:pPr>
              <w:spacing w:after="0"/>
              <w:rPr>
                <w:rFonts w:ascii="Times New Roman" w:eastAsia="Calibri" w:hAnsi="Times New Roman" w:cs="Times New Roman"/>
                <w:sz w:val="24"/>
                <w:szCs w:val="24"/>
              </w:rPr>
            </w:pPr>
          </w:p>
        </w:tc>
      </w:tr>
      <w:tr w:rsidR="007D58E0" w:rsidRPr="00577D92" w14:paraId="1C643CCD" w14:textId="77777777" w:rsidTr="007D58E0">
        <w:trPr>
          <w:cantSplit/>
        </w:trPr>
        <w:tc>
          <w:tcPr>
            <w:tcW w:w="3539" w:type="dxa"/>
            <w:gridSpan w:val="2"/>
          </w:tcPr>
          <w:p w14:paraId="461593A3" w14:textId="77777777" w:rsidR="007D58E0" w:rsidRPr="00577D92" w:rsidRDefault="007D58E0" w:rsidP="007D58E0">
            <w:pPr>
              <w:spacing w:line="240" w:lineRule="auto"/>
              <w:rPr>
                <w:rFonts w:ascii="Times New Roman" w:hAnsi="Times New Roman"/>
                <w:sz w:val="24"/>
                <w:szCs w:val="24"/>
              </w:rPr>
            </w:pPr>
            <w:r w:rsidRPr="00577D92">
              <w:rPr>
                <w:rFonts w:ascii="Times New Roman" w:hAnsi="Times New Roman"/>
                <w:sz w:val="24"/>
                <w:szCs w:val="24"/>
              </w:rPr>
              <w:t>Līguma noslēgšanas iespēja</w:t>
            </w:r>
          </w:p>
          <w:p w14:paraId="3EF194E2" w14:textId="44CDAEE1"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577D92" w:rsidRDefault="007D58E0" w:rsidP="007D58E0">
            <w:pPr>
              <w:rPr>
                <w:rFonts w:ascii="Times New Roman" w:hAnsi="Times New Roman"/>
                <w:sz w:val="24"/>
                <w:szCs w:val="24"/>
              </w:rPr>
            </w:pPr>
            <w:r w:rsidRPr="00577D92">
              <w:rPr>
                <w:rFonts w:ascii="Times New Roman" w:hAnsi="Times New Roman"/>
                <w:sz w:val="24"/>
                <w:szCs w:val="24"/>
              </w:rPr>
              <w:t>□ Papīra formātā</w:t>
            </w:r>
          </w:p>
          <w:p w14:paraId="54E97CC4" w14:textId="31073ADC" w:rsidR="007D58E0" w:rsidRPr="00577D92" w:rsidRDefault="007D58E0" w:rsidP="007D58E0">
            <w:pPr>
              <w:spacing w:after="0"/>
              <w:rPr>
                <w:rFonts w:ascii="Times New Roman" w:eastAsia="Calibri" w:hAnsi="Times New Roman" w:cs="Times New Roman"/>
                <w:sz w:val="24"/>
                <w:szCs w:val="24"/>
              </w:rPr>
            </w:pPr>
            <w:r w:rsidRPr="00577D92">
              <w:rPr>
                <w:rFonts w:ascii="Times New Roman" w:hAnsi="Times New Roman"/>
                <w:sz w:val="24"/>
                <w:szCs w:val="24"/>
              </w:rPr>
              <w:t xml:space="preserve">□ Elektroniski ar drošu elektronisko parakstu </w:t>
            </w:r>
          </w:p>
        </w:tc>
      </w:tr>
      <w:tr w:rsidR="007D58E0" w:rsidRPr="00577D92" w14:paraId="19150821" w14:textId="77777777" w:rsidTr="007D58E0">
        <w:trPr>
          <w:cantSplit/>
          <w:trHeight w:val="70"/>
        </w:trPr>
        <w:tc>
          <w:tcPr>
            <w:tcW w:w="9163" w:type="dxa"/>
            <w:gridSpan w:val="3"/>
            <w:tcBorders>
              <w:bottom w:val="single" w:sz="4" w:space="0" w:color="auto"/>
            </w:tcBorders>
          </w:tcPr>
          <w:p w14:paraId="4A4A225C" w14:textId="77777777" w:rsidR="007D58E0" w:rsidRPr="00577D92" w:rsidRDefault="007D58E0" w:rsidP="007D58E0">
            <w:pPr>
              <w:spacing w:after="0"/>
              <w:jc w:val="center"/>
              <w:rPr>
                <w:rFonts w:ascii="Times New Roman" w:eastAsia="Calibri" w:hAnsi="Times New Roman" w:cs="Times New Roman"/>
                <w:sz w:val="24"/>
                <w:szCs w:val="24"/>
              </w:rPr>
            </w:pPr>
          </w:p>
        </w:tc>
      </w:tr>
      <w:tr w:rsidR="007D58E0" w:rsidRPr="00577D92"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577D92" w:rsidRDefault="007D58E0" w:rsidP="007D58E0">
            <w:pPr>
              <w:spacing w:after="0"/>
              <w:outlineLvl w:val="6"/>
              <w:rPr>
                <w:rFonts w:ascii="Times New Roman" w:eastAsia="Times New Roman" w:hAnsi="Times New Roman" w:cs="Times New Roman"/>
                <w:b/>
                <w:sz w:val="24"/>
              </w:rPr>
            </w:pPr>
            <w:r w:rsidRPr="00577D92">
              <w:rPr>
                <w:rFonts w:ascii="Times New Roman" w:eastAsia="Times New Roman" w:hAnsi="Times New Roman" w:cs="Times New Roman"/>
                <w:b/>
                <w:sz w:val="24"/>
              </w:rPr>
              <w:t>Informācija par pretendenta kontaktpersonu</w:t>
            </w:r>
          </w:p>
        </w:tc>
      </w:tr>
      <w:tr w:rsidR="007D58E0" w:rsidRPr="00577D92" w14:paraId="283D8578" w14:textId="77777777" w:rsidTr="007D58E0">
        <w:trPr>
          <w:cantSplit/>
        </w:trPr>
        <w:tc>
          <w:tcPr>
            <w:tcW w:w="2189" w:type="dxa"/>
          </w:tcPr>
          <w:p w14:paraId="79E4F34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5FD7BC3F" w14:textId="77777777" w:rsidTr="007D58E0">
        <w:trPr>
          <w:cantSplit/>
        </w:trPr>
        <w:tc>
          <w:tcPr>
            <w:tcW w:w="2189" w:type="dxa"/>
          </w:tcPr>
          <w:p w14:paraId="5B360A2F"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577D92"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577D92" w14:paraId="42908630" w14:textId="77777777" w:rsidTr="007D58E0">
        <w:trPr>
          <w:cantSplit/>
        </w:trPr>
        <w:tc>
          <w:tcPr>
            <w:tcW w:w="2189" w:type="dxa"/>
          </w:tcPr>
          <w:p w14:paraId="725D9753"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r w:rsidR="007D58E0" w:rsidRPr="00577D92" w14:paraId="6EE7CEDB" w14:textId="77777777" w:rsidTr="007D58E0">
        <w:trPr>
          <w:cantSplit/>
        </w:trPr>
        <w:tc>
          <w:tcPr>
            <w:tcW w:w="2189" w:type="dxa"/>
          </w:tcPr>
          <w:p w14:paraId="3D78BE99" w14:textId="77777777" w:rsidR="007D58E0" w:rsidRPr="00577D92" w:rsidRDefault="007D58E0" w:rsidP="007D58E0">
            <w:pPr>
              <w:spacing w:after="0" w:line="240" w:lineRule="auto"/>
              <w:rPr>
                <w:rFonts w:ascii="Times New Roman" w:eastAsia="Calibri" w:hAnsi="Times New Roman" w:cs="Times New Roman"/>
                <w:sz w:val="24"/>
                <w:szCs w:val="24"/>
              </w:rPr>
            </w:pPr>
            <w:r w:rsidRPr="00577D92">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577D92"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577D92" w:rsidRDefault="001B230B" w:rsidP="001B230B">
      <w:pPr>
        <w:spacing w:after="0" w:line="240" w:lineRule="auto"/>
        <w:jc w:val="both"/>
        <w:rPr>
          <w:rFonts w:ascii="Times New Roman" w:eastAsia="Calibri" w:hAnsi="Times New Roman" w:cs="Times New Roman"/>
          <w:sz w:val="24"/>
          <w:szCs w:val="24"/>
        </w:rPr>
      </w:pPr>
    </w:p>
    <w:p w14:paraId="2D6ADDF0" w14:textId="2E9F34A3" w:rsidR="001B230B" w:rsidRPr="00577D92" w:rsidRDefault="001B230B" w:rsidP="008C3999">
      <w:pPr>
        <w:spacing w:after="0" w:line="240" w:lineRule="auto"/>
        <w:ind w:firstLine="426"/>
        <w:jc w:val="both"/>
        <w:rPr>
          <w:rFonts w:ascii="Times New Roman" w:eastAsia="Times New Roman" w:hAnsi="Times New Roman" w:cs="Times New Roman"/>
          <w:sz w:val="24"/>
          <w:szCs w:val="24"/>
        </w:rPr>
      </w:pPr>
      <w:r w:rsidRPr="00577D92">
        <w:rPr>
          <w:rFonts w:ascii="Times New Roman" w:eastAsia="Times New Roman" w:hAnsi="Times New Roman" w:cs="Times New Roman"/>
          <w:sz w:val="24"/>
          <w:szCs w:val="24"/>
        </w:rPr>
        <w:t xml:space="preserve">Ar šo apliecinu savu dalību </w:t>
      </w:r>
      <w:r w:rsidR="00F37796">
        <w:rPr>
          <w:rFonts w:ascii="Times New Roman" w:eastAsia="Times New Roman" w:hAnsi="Times New Roman" w:cs="Times New Roman"/>
          <w:sz w:val="24"/>
          <w:szCs w:val="24"/>
        </w:rPr>
        <w:t>cenu aptaujā</w:t>
      </w:r>
      <w:r w:rsidRPr="00577D92">
        <w:rPr>
          <w:rFonts w:ascii="Times New Roman" w:eastAsia="Times New Roman" w:hAnsi="Times New Roman" w:cs="Times New Roman"/>
          <w:sz w:val="24"/>
          <w:szCs w:val="24"/>
        </w:rPr>
        <w:t xml:space="preserve"> un apstiprinu, ka esmu iepazinies ar tās noteikumiem un Tehnisko specifikāciju, un piekrītu visiem tajā minētajiem nosacījumiem, tie ir skaidri un saprotami, iebildumu un pretenziju pret tiem nav.</w:t>
      </w:r>
    </w:p>
    <w:p w14:paraId="2A11850A" w14:textId="2CEED091" w:rsidR="001B230B" w:rsidRPr="00577D92" w:rsidRDefault="008C73F2" w:rsidP="008C3999">
      <w:pPr>
        <w:spacing w:before="120" w:after="0"/>
        <w:rPr>
          <w:rFonts w:ascii="Times New Roman" w:eastAsia="Calibri" w:hAnsi="Times New Roman" w:cs="Times New Roman"/>
          <w:sz w:val="24"/>
          <w:szCs w:val="24"/>
        </w:rPr>
      </w:pPr>
      <w:r w:rsidRPr="00577D92">
        <w:rPr>
          <w:rFonts w:ascii="Times New Roman" w:eastAsia="Calibri" w:hAnsi="Times New Roman" w:cs="Times New Roman"/>
          <w:sz w:val="24"/>
          <w:szCs w:val="24"/>
        </w:rPr>
        <w:t>A</w:t>
      </w:r>
      <w:r w:rsidR="001B230B" w:rsidRPr="00577D92">
        <w:rPr>
          <w:rFonts w:ascii="Times New Roman" w:eastAsia="Calibri" w:hAnsi="Times New Roman" w:cs="Times New Roman"/>
          <w:sz w:val="24"/>
          <w:szCs w:val="24"/>
        </w:rPr>
        <w:t xml:space="preserve">pliecinu, ka visa </w:t>
      </w:r>
      <w:r w:rsidR="00F37796">
        <w:rPr>
          <w:rFonts w:ascii="Times New Roman" w:eastAsia="Calibri" w:hAnsi="Times New Roman" w:cs="Times New Roman"/>
          <w:sz w:val="24"/>
          <w:szCs w:val="24"/>
        </w:rPr>
        <w:t>cenu aptaujas</w:t>
      </w:r>
      <w:r w:rsidRPr="00577D92">
        <w:rPr>
          <w:rFonts w:ascii="Times New Roman" w:eastAsia="Calibri" w:hAnsi="Times New Roman" w:cs="Times New Roman"/>
          <w:sz w:val="24"/>
          <w:szCs w:val="24"/>
        </w:rPr>
        <w:t xml:space="preserve"> ietvaros </w:t>
      </w:r>
      <w:r w:rsidR="001B230B" w:rsidRPr="00577D92">
        <w:rPr>
          <w:rFonts w:ascii="Times New Roman" w:eastAsia="Calibri" w:hAnsi="Times New Roman" w:cs="Times New Roman"/>
          <w:sz w:val="24"/>
          <w:szCs w:val="24"/>
        </w:rPr>
        <w:t>sniegtā informācija ir patiesa.</w:t>
      </w:r>
    </w:p>
    <w:p w14:paraId="7D298F0B" w14:textId="77777777" w:rsidR="001B230B" w:rsidRPr="00577D92" w:rsidRDefault="001B230B" w:rsidP="001B230B">
      <w:pPr>
        <w:spacing w:after="0"/>
        <w:ind w:firstLine="567"/>
        <w:rPr>
          <w:rFonts w:ascii="Times New Roman" w:eastAsia="Calibri" w:hAnsi="Times New Roman" w:cs="Times New Roman"/>
          <w:sz w:val="24"/>
          <w:szCs w:val="24"/>
        </w:rPr>
      </w:pPr>
    </w:p>
    <w:p w14:paraId="3E61A4F6" w14:textId="77777777" w:rsidR="001B230B" w:rsidRPr="00577D92"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7C9B416D" w14:textId="77777777" w:rsidTr="00412A94">
        <w:trPr>
          <w:trHeight w:val="435"/>
          <w:jc w:val="center"/>
        </w:trPr>
        <w:tc>
          <w:tcPr>
            <w:tcW w:w="3249" w:type="dxa"/>
            <w:shd w:val="clear" w:color="auto" w:fill="BFBFBF"/>
            <w:vAlign w:val="center"/>
          </w:tcPr>
          <w:p w14:paraId="430256E5"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Vārds, uzvārds:</w:t>
            </w:r>
          </w:p>
        </w:tc>
        <w:tc>
          <w:tcPr>
            <w:tcW w:w="4879" w:type="dxa"/>
            <w:vAlign w:val="center"/>
          </w:tcPr>
          <w:p w14:paraId="4BCC6DC0"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470D468D" w14:textId="77777777" w:rsidTr="00412A94">
        <w:trPr>
          <w:trHeight w:val="435"/>
          <w:jc w:val="center"/>
        </w:trPr>
        <w:tc>
          <w:tcPr>
            <w:tcW w:w="3249" w:type="dxa"/>
            <w:shd w:val="clear" w:color="auto" w:fill="BFBFBF"/>
            <w:vAlign w:val="center"/>
          </w:tcPr>
          <w:p w14:paraId="6B29FB44"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Amats:</w:t>
            </w:r>
          </w:p>
        </w:tc>
        <w:tc>
          <w:tcPr>
            <w:tcW w:w="4879" w:type="dxa"/>
            <w:vAlign w:val="center"/>
          </w:tcPr>
          <w:p w14:paraId="44994588"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6E46216B" w14:textId="77777777" w:rsidTr="00412A94">
        <w:trPr>
          <w:trHeight w:val="435"/>
          <w:jc w:val="center"/>
        </w:trPr>
        <w:tc>
          <w:tcPr>
            <w:tcW w:w="3249" w:type="dxa"/>
            <w:shd w:val="clear" w:color="auto" w:fill="BFBFBF"/>
            <w:vAlign w:val="center"/>
          </w:tcPr>
          <w:p w14:paraId="63586863"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Paraksts:</w:t>
            </w:r>
          </w:p>
        </w:tc>
        <w:tc>
          <w:tcPr>
            <w:tcW w:w="4879" w:type="dxa"/>
            <w:vAlign w:val="center"/>
          </w:tcPr>
          <w:p w14:paraId="51A97DA6" w14:textId="77777777" w:rsidR="001B230B" w:rsidRPr="00577D92" w:rsidRDefault="001B230B" w:rsidP="00412A94">
            <w:pPr>
              <w:spacing w:after="0"/>
              <w:jc w:val="center"/>
              <w:rPr>
                <w:rFonts w:ascii="Times New Roman" w:eastAsia="Calibri" w:hAnsi="Times New Roman" w:cs="Times New Roman"/>
                <w:bCs/>
                <w:sz w:val="24"/>
                <w:szCs w:val="24"/>
              </w:rPr>
            </w:pPr>
          </w:p>
        </w:tc>
      </w:tr>
      <w:tr w:rsidR="001B230B" w:rsidRPr="00577D92" w14:paraId="30A77E88" w14:textId="77777777" w:rsidTr="00412A94">
        <w:trPr>
          <w:trHeight w:val="435"/>
          <w:jc w:val="center"/>
        </w:trPr>
        <w:tc>
          <w:tcPr>
            <w:tcW w:w="3249" w:type="dxa"/>
            <w:shd w:val="clear" w:color="auto" w:fill="BFBFBF"/>
            <w:vAlign w:val="center"/>
          </w:tcPr>
          <w:p w14:paraId="137CF717" w14:textId="77777777" w:rsidR="001B230B" w:rsidRPr="00577D92" w:rsidRDefault="001B230B" w:rsidP="00412A94">
            <w:pPr>
              <w:spacing w:after="0"/>
              <w:jc w:val="right"/>
              <w:rPr>
                <w:rFonts w:ascii="Times New Roman" w:eastAsia="Calibri" w:hAnsi="Times New Roman" w:cs="Times New Roman"/>
                <w:bCs/>
                <w:sz w:val="24"/>
                <w:szCs w:val="24"/>
              </w:rPr>
            </w:pPr>
            <w:r w:rsidRPr="00577D92">
              <w:rPr>
                <w:rFonts w:ascii="Times New Roman" w:eastAsia="Calibri" w:hAnsi="Times New Roman" w:cs="Times New Roman"/>
                <w:bCs/>
                <w:sz w:val="24"/>
                <w:szCs w:val="24"/>
              </w:rPr>
              <w:t>Datums:</w:t>
            </w:r>
          </w:p>
        </w:tc>
        <w:tc>
          <w:tcPr>
            <w:tcW w:w="4879" w:type="dxa"/>
            <w:vAlign w:val="center"/>
          </w:tcPr>
          <w:p w14:paraId="3C1FF284" w14:textId="77777777" w:rsidR="001B230B" w:rsidRPr="00577D92"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577D92" w:rsidRDefault="001B230B" w:rsidP="001B230B">
      <w:pPr>
        <w:spacing w:after="0" w:line="240" w:lineRule="auto"/>
        <w:jc w:val="right"/>
        <w:rPr>
          <w:rFonts w:ascii="Times New Roman" w:eastAsia="Times New Roman" w:hAnsi="Times New Roman" w:cs="Times New Roman"/>
          <w:b/>
          <w:sz w:val="24"/>
          <w:szCs w:val="24"/>
          <w:lang w:eastAsia="lv-LV"/>
        </w:rPr>
      </w:pPr>
    </w:p>
    <w:p w14:paraId="2E1B6243" w14:textId="6B955EA2" w:rsidR="008C73F2" w:rsidRPr="00577D92" w:rsidRDefault="008C73F2">
      <w:pPr>
        <w:rPr>
          <w:rFonts w:ascii="Times New Roman" w:eastAsia="Times New Roman" w:hAnsi="Times New Roman" w:cs="Times New Roman"/>
          <w:b/>
          <w:sz w:val="24"/>
          <w:szCs w:val="24"/>
          <w:lang w:eastAsia="lv-LV"/>
        </w:rPr>
      </w:pPr>
      <w:r w:rsidRPr="00577D92">
        <w:rPr>
          <w:rFonts w:ascii="Times New Roman" w:eastAsia="Times New Roman" w:hAnsi="Times New Roman" w:cs="Times New Roman"/>
          <w:b/>
          <w:sz w:val="24"/>
          <w:szCs w:val="24"/>
          <w:lang w:eastAsia="lv-LV"/>
        </w:rPr>
        <w:br w:type="page"/>
      </w:r>
    </w:p>
    <w:p w14:paraId="2884B6C1" w14:textId="77777777" w:rsidR="00941EDD" w:rsidRDefault="00941EDD" w:rsidP="00941EDD">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3.pielikums</w:t>
      </w:r>
    </w:p>
    <w:p w14:paraId="18BA4AA3" w14:textId="39958426" w:rsidR="009A7FA6" w:rsidRPr="009A7FA6" w:rsidRDefault="009A7FA6" w:rsidP="009A7FA6">
      <w:pPr>
        <w:tabs>
          <w:tab w:val="left" w:pos="4770"/>
        </w:tabs>
        <w:spacing w:before="120" w:after="120" w:line="240" w:lineRule="auto"/>
        <w:jc w:val="center"/>
        <w:rPr>
          <w:rFonts w:ascii="Times New Roman" w:eastAsia="Times New Roman" w:hAnsi="Times New Roman" w:cs="Times New Roman"/>
          <w:b/>
          <w:sz w:val="28"/>
          <w:szCs w:val="28"/>
          <w:lang w:eastAsia="lv-LV"/>
        </w:rPr>
      </w:pPr>
      <w:r w:rsidRPr="009A7FA6">
        <w:rPr>
          <w:rFonts w:ascii="Times New Roman" w:eastAsia="Times New Roman" w:hAnsi="Times New Roman" w:cs="Times New Roman"/>
          <w:b/>
          <w:sz w:val="28"/>
          <w:szCs w:val="28"/>
          <w:lang w:eastAsia="lv-LV"/>
        </w:rPr>
        <w:t>DZĪVES GAITAS APRAKSTS (CV)</w:t>
      </w:r>
      <w:r w:rsidRPr="009A7FA6">
        <w:rPr>
          <w:rFonts w:ascii="Times New Roman" w:eastAsia="Times New Roman" w:hAnsi="Times New Roman" w:cs="Times New Roman"/>
          <w:b/>
          <w:sz w:val="28"/>
          <w:szCs w:val="28"/>
          <w:vertAlign w:val="superscript"/>
          <w:lang w:eastAsia="lv-LV"/>
        </w:rPr>
        <w:footnoteReference w:id="1"/>
      </w:r>
    </w:p>
    <w:p w14:paraId="5891BB2C" w14:textId="77777777"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„SPA kosmētiskās masāžas” </w:t>
      </w:r>
      <w:r>
        <w:rPr>
          <w:rFonts w:ascii="Times New Roman" w:hAnsi="Times New Roman" w:cs="Times New Roman"/>
          <w:b/>
          <w:sz w:val="24"/>
          <w:szCs w:val="24"/>
        </w:rPr>
        <w:t>apguve”,</w:t>
      </w:r>
    </w:p>
    <w:p w14:paraId="5DA3E874" w14:textId="2F6EAD79" w:rsidR="00941EDD" w:rsidRPr="009A7FA6" w:rsidRDefault="006A7213" w:rsidP="009A7FA6">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BNP/CA/2024/59</w:t>
      </w:r>
    </w:p>
    <w:tbl>
      <w:tblPr>
        <w:tblW w:w="432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tblGrid>
      <w:tr w:rsidR="009A7FA6" w:rsidRPr="009A7FA6" w14:paraId="2F549FC9" w14:textId="77777777" w:rsidTr="006D3F8B">
        <w:tc>
          <w:tcPr>
            <w:tcW w:w="1440" w:type="dxa"/>
            <w:tcBorders>
              <w:top w:val="nil"/>
              <w:left w:val="nil"/>
              <w:bottom w:val="nil"/>
              <w:right w:val="nil"/>
            </w:tcBorders>
            <w:shd w:val="clear" w:color="auto" w:fill="auto"/>
          </w:tcPr>
          <w:p w14:paraId="0C5179E6"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p w14:paraId="2CBE27D3"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 xml:space="preserve">Vārds </w:t>
            </w:r>
          </w:p>
        </w:tc>
        <w:tc>
          <w:tcPr>
            <w:tcW w:w="2880" w:type="dxa"/>
            <w:tcBorders>
              <w:top w:val="nil"/>
              <w:left w:val="nil"/>
              <w:bottom w:val="single" w:sz="4" w:space="0" w:color="auto"/>
              <w:right w:val="nil"/>
            </w:tcBorders>
            <w:shd w:val="clear" w:color="auto" w:fill="auto"/>
          </w:tcPr>
          <w:p w14:paraId="160A9722"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r w:rsidR="009A7FA6" w:rsidRPr="009A7FA6" w14:paraId="1FE0AAAF" w14:textId="77777777" w:rsidTr="006D3F8B">
        <w:tc>
          <w:tcPr>
            <w:tcW w:w="1440" w:type="dxa"/>
            <w:tcBorders>
              <w:top w:val="nil"/>
              <w:left w:val="nil"/>
              <w:bottom w:val="nil"/>
              <w:right w:val="nil"/>
            </w:tcBorders>
            <w:shd w:val="clear" w:color="auto" w:fill="auto"/>
          </w:tcPr>
          <w:p w14:paraId="5C82B0D8"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Uzvārds</w:t>
            </w:r>
          </w:p>
        </w:tc>
        <w:tc>
          <w:tcPr>
            <w:tcW w:w="2880" w:type="dxa"/>
            <w:tcBorders>
              <w:left w:val="nil"/>
              <w:right w:val="nil"/>
            </w:tcBorders>
            <w:shd w:val="clear" w:color="auto" w:fill="auto"/>
          </w:tcPr>
          <w:p w14:paraId="1CC72B9B" w14:textId="77777777" w:rsidR="009A7FA6" w:rsidRPr="009A7FA6" w:rsidRDefault="009A7FA6" w:rsidP="009A7FA6">
            <w:pPr>
              <w:tabs>
                <w:tab w:val="left" w:pos="4770"/>
              </w:tabs>
              <w:spacing w:after="0" w:line="240" w:lineRule="auto"/>
              <w:rPr>
                <w:rFonts w:ascii="Times New Roman" w:eastAsia="Times New Roman" w:hAnsi="Times New Roman" w:cs="Times New Roman"/>
                <w:b/>
                <w:bCs/>
                <w:sz w:val="24"/>
                <w:szCs w:val="24"/>
                <w:lang w:eastAsia="lv-LV"/>
              </w:rPr>
            </w:pPr>
          </w:p>
        </w:tc>
      </w:tr>
    </w:tbl>
    <w:p w14:paraId="0900B918"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p w14:paraId="7BC98610" w14:textId="5E770452" w:rsidR="009A7FA6" w:rsidRPr="009A7FA6" w:rsidRDefault="009A7FA6" w:rsidP="009A7FA6">
      <w:pPr>
        <w:numPr>
          <w:ilvl w:val="0"/>
          <w:numId w:val="37"/>
        </w:numPr>
        <w:tabs>
          <w:tab w:val="left" w:pos="-360"/>
        </w:tabs>
        <w:spacing w:before="120" w:after="120" w:line="240" w:lineRule="auto"/>
        <w:ind w:left="0" w:hanging="357"/>
        <w:jc w:val="both"/>
        <w:rPr>
          <w:rFonts w:ascii="Times New Roman" w:eastAsia="Times New Roman" w:hAnsi="Times New Roman" w:cs="Times New Roman"/>
          <w:b/>
          <w:bCs/>
          <w:sz w:val="24"/>
          <w:szCs w:val="24"/>
          <w:lang w:eastAsia="lv-LV"/>
        </w:rPr>
      </w:pPr>
      <w:r w:rsidRPr="009A7FA6">
        <w:rPr>
          <w:rFonts w:ascii="Times New Roman" w:eastAsia="Times New Roman" w:hAnsi="Times New Roman" w:cs="Times New Roman"/>
          <w:b/>
          <w:bCs/>
          <w:sz w:val="24"/>
          <w:szCs w:val="24"/>
          <w:lang w:eastAsia="lv-LV"/>
        </w:rPr>
        <w:t>Iegūtā izglītība/kvalifikācija</w:t>
      </w:r>
      <w:r w:rsidR="00BB220E" w:rsidRPr="009A7FA6">
        <w:rPr>
          <w:rFonts w:ascii="Times New Roman" w:eastAsia="Times New Roman" w:hAnsi="Times New Roman" w:cs="Times New Roman"/>
          <w:sz w:val="24"/>
          <w:szCs w:val="24"/>
          <w:vertAlign w:val="superscript"/>
          <w:lang w:eastAsia="lv-LV"/>
        </w:rPr>
        <w:footnoteReference w:id="2"/>
      </w:r>
      <w:r w:rsidRPr="009A7FA6">
        <w:rPr>
          <w:rFonts w:ascii="Times New Roman" w:eastAsia="Times New Roman" w:hAnsi="Times New Roman" w:cs="Times New Roman"/>
          <w:b/>
          <w:bCs/>
          <w:sz w:val="24"/>
          <w:szCs w:val="24"/>
          <w:lang w:eastAsia="lv-LV"/>
        </w:rPr>
        <w:t>:</w:t>
      </w:r>
    </w:p>
    <w:p w14:paraId="7D29046D" w14:textId="77777777" w:rsidR="009A7FA6" w:rsidRPr="009A7FA6" w:rsidRDefault="009A7FA6" w:rsidP="009A7FA6">
      <w:pPr>
        <w:framePr w:hSpace="180" w:wrap="around" w:vAnchor="text" w:hAnchor="margin" w:y="64"/>
        <w:tabs>
          <w:tab w:val="left" w:pos="4770"/>
        </w:tabs>
        <w:suppressAutoHyphens/>
        <w:spacing w:after="0" w:line="100" w:lineRule="atLeast"/>
        <w:jc w:val="both"/>
        <w:rPr>
          <w:rFonts w:ascii="Times New Roman" w:eastAsia="Times New Roman" w:hAnsi="Times New Roman" w:cs="Times New Roman"/>
          <w:sz w:val="24"/>
          <w:szCs w:val="24"/>
          <w:lang w:val="x-none" w:eastAsia="lv-LV"/>
        </w:rPr>
      </w:pPr>
    </w:p>
    <w:tbl>
      <w:tblPr>
        <w:tblpPr w:leftFromText="180" w:rightFromText="180" w:vertAnchor="text" w:tblpXSpec="center" w:tblpY="11"/>
        <w:tblW w:w="9900" w:type="dxa"/>
        <w:tblLayout w:type="fixed"/>
        <w:tblLook w:val="0000" w:firstRow="0" w:lastRow="0" w:firstColumn="0" w:lastColumn="0" w:noHBand="0" w:noVBand="0"/>
      </w:tblPr>
      <w:tblGrid>
        <w:gridCol w:w="1458"/>
        <w:gridCol w:w="2592"/>
        <w:gridCol w:w="3348"/>
        <w:gridCol w:w="2502"/>
      </w:tblGrid>
      <w:tr w:rsidR="009A7FA6" w:rsidRPr="009A7FA6" w14:paraId="295836C9" w14:textId="77777777" w:rsidTr="006D3F8B">
        <w:trPr>
          <w:trHeight w:val="841"/>
        </w:trPr>
        <w:tc>
          <w:tcPr>
            <w:tcW w:w="1458" w:type="dxa"/>
            <w:tcBorders>
              <w:top w:val="single" w:sz="4" w:space="0" w:color="000000"/>
              <w:left w:val="single" w:sz="4" w:space="0" w:color="000000"/>
              <w:bottom w:val="single" w:sz="4" w:space="0" w:color="000000"/>
            </w:tcBorders>
            <w:shd w:val="clear" w:color="auto" w:fill="BFBFBF"/>
            <w:vAlign w:val="center"/>
          </w:tcPr>
          <w:p w14:paraId="299BCA1A"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r w:rsidRPr="009A7FA6">
              <w:rPr>
                <w:rFonts w:ascii="Times New Roman" w:eastAsia="Times New Roman" w:hAnsi="Times New Roman" w:cs="Times New Roman"/>
                <w:sz w:val="24"/>
                <w:szCs w:val="24"/>
                <w:lang w:val="x-none" w:eastAsia="lv-LV"/>
              </w:rPr>
              <w:t>Laiks (no</w:t>
            </w:r>
            <w:r w:rsidRPr="009A7FA6">
              <w:rPr>
                <w:rFonts w:ascii="Times New Roman" w:eastAsia="Times New Roman" w:hAnsi="Times New Roman" w:cs="Times New Roman"/>
                <w:sz w:val="24"/>
                <w:szCs w:val="24"/>
                <w:lang w:eastAsia="lv-LV"/>
              </w:rPr>
              <w:t>/līdz)</w:t>
            </w:r>
          </w:p>
        </w:tc>
        <w:tc>
          <w:tcPr>
            <w:tcW w:w="2592" w:type="dxa"/>
            <w:tcBorders>
              <w:top w:val="single" w:sz="4" w:space="0" w:color="000000"/>
              <w:left w:val="single" w:sz="4" w:space="0" w:color="000000"/>
              <w:bottom w:val="single" w:sz="4" w:space="0" w:color="000000"/>
            </w:tcBorders>
            <w:shd w:val="clear" w:color="auto" w:fill="BFBFBF"/>
            <w:vAlign w:val="center"/>
          </w:tcPr>
          <w:p w14:paraId="58A50EB3"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 iestāde</w:t>
            </w:r>
          </w:p>
        </w:tc>
        <w:tc>
          <w:tcPr>
            <w:tcW w:w="3348"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4F31DF43"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 xml:space="preserve">Iegūtā </w:t>
            </w:r>
          </w:p>
          <w:p w14:paraId="474EFF4E" w14:textId="552DF0AD"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kvalifikācija</w:t>
            </w:r>
          </w:p>
        </w:tc>
        <w:tc>
          <w:tcPr>
            <w:tcW w:w="2502"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CA537BE"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Izglītības/kvalifikācijas/sertifikācijas dokumenta Nr.</w:t>
            </w:r>
          </w:p>
        </w:tc>
      </w:tr>
      <w:tr w:rsidR="009A7FA6" w:rsidRPr="009A7FA6" w14:paraId="6B77D76B"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383A90CA"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39D17212"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3311EA77"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515CAD79"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21C7BCC3"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6F90034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000000"/>
            </w:tcBorders>
            <w:vAlign w:val="center"/>
          </w:tcPr>
          <w:p w14:paraId="02D9B74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000000"/>
              <w:right w:val="single" w:sz="4" w:space="0" w:color="000000"/>
            </w:tcBorders>
            <w:vAlign w:val="center"/>
          </w:tcPr>
          <w:p w14:paraId="75599AA0"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000000"/>
              <w:right w:val="single" w:sz="4" w:space="0" w:color="000000"/>
            </w:tcBorders>
          </w:tcPr>
          <w:p w14:paraId="098DD8ED"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r w:rsidR="009A7FA6" w:rsidRPr="009A7FA6" w14:paraId="376173A1" w14:textId="77777777" w:rsidTr="006D3F8B">
        <w:trPr>
          <w:trHeight w:hRule="exact" w:val="284"/>
        </w:trPr>
        <w:tc>
          <w:tcPr>
            <w:tcW w:w="1458" w:type="dxa"/>
            <w:tcBorders>
              <w:top w:val="single" w:sz="4" w:space="0" w:color="000000"/>
              <w:left w:val="single" w:sz="4" w:space="0" w:color="000000"/>
              <w:bottom w:val="single" w:sz="4" w:space="0" w:color="000000"/>
            </w:tcBorders>
            <w:vAlign w:val="center"/>
          </w:tcPr>
          <w:p w14:paraId="06A15551" w14:textId="77777777" w:rsidR="009A7FA6" w:rsidRPr="009A7FA6" w:rsidRDefault="009A7FA6" w:rsidP="009A7FA6">
            <w:pPr>
              <w:tabs>
                <w:tab w:val="left" w:pos="4770"/>
              </w:tabs>
              <w:snapToGrid w:val="0"/>
              <w:spacing w:after="0" w:line="240" w:lineRule="auto"/>
              <w:jc w:val="center"/>
              <w:rPr>
                <w:rFonts w:ascii="Times New Roman" w:eastAsia="Times New Roman" w:hAnsi="Times New Roman" w:cs="Times New Roman"/>
                <w:sz w:val="24"/>
                <w:szCs w:val="24"/>
                <w:lang w:eastAsia="lv-LV"/>
              </w:rPr>
            </w:pPr>
          </w:p>
        </w:tc>
        <w:tc>
          <w:tcPr>
            <w:tcW w:w="2592" w:type="dxa"/>
            <w:tcBorders>
              <w:top w:val="single" w:sz="4" w:space="0" w:color="000000"/>
              <w:left w:val="single" w:sz="4" w:space="0" w:color="000000"/>
              <w:bottom w:val="single" w:sz="4" w:space="0" w:color="auto"/>
            </w:tcBorders>
            <w:vAlign w:val="center"/>
          </w:tcPr>
          <w:p w14:paraId="7652BB0C"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3348" w:type="dxa"/>
            <w:tcBorders>
              <w:top w:val="single" w:sz="4" w:space="0" w:color="000000"/>
              <w:left w:val="single" w:sz="4" w:space="0" w:color="000000"/>
              <w:bottom w:val="single" w:sz="4" w:space="0" w:color="auto"/>
              <w:right w:val="single" w:sz="4" w:space="0" w:color="000000"/>
            </w:tcBorders>
            <w:vAlign w:val="center"/>
          </w:tcPr>
          <w:p w14:paraId="5EDEA52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c>
          <w:tcPr>
            <w:tcW w:w="2502" w:type="dxa"/>
            <w:tcBorders>
              <w:top w:val="single" w:sz="4" w:space="0" w:color="000000"/>
              <w:left w:val="single" w:sz="4" w:space="0" w:color="000000"/>
              <w:bottom w:val="single" w:sz="4" w:space="0" w:color="auto"/>
              <w:right w:val="single" w:sz="4" w:space="0" w:color="000000"/>
            </w:tcBorders>
          </w:tcPr>
          <w:p w14:paraId="1E72DBA8" w14:textId="77777777" w:rsidR="009A7FA6" w:rsidRPr="009A7FA6" w:rsidRDefault="009A7FA6" w:rsidP="009A7FA6">
            <w:pPr>
              <w:tabs>
                <w:tab w:val="left" w:pos="4770"/>
              </w:tabs>
              <w:snapToGrid w:val="0"/>
              <w:spacing w:after="120" w:line="240" w:lineRule="auto"/>
              <w:jc w:val="center"/>
              <w:rPr>
                <w:rFonts w:ascii="Times New Roman" w:eastAsia="Times New Roman" w:hAnsi="Times New Roman" w:cs="Times New Roman"/>
                <w:sz w:val="24"/>
                <w:szCs w:val="24"/>
                <w:lang w:val="x-none" w:eastAsia="lv-LV"/>
              </w:rPr>
            </w:pPr>
          </w:p>
        </w:tc>
      </w:tr>
    </w:tbl>
    <w:p w14:paraId="309DB8C9" w14:textId="2D795EAD" w:rsidR="009A7FA6" w:rsidRPr="009A7FA6" w:rsidRDefault="009A7FA6" w:rsidP="009A7FA6">
      <w:pPr>
        <w:numPr>
          <w:ilvl w:val="0"/>
          <w:numId w:val="37"/>
        </w:numPr>
        <w:suppressAutoHyphens/>
        <w:spacing w:before="120" w:after="120" w:line="100" w:lineRule="atLeast"/>
        <w:ind w:left="91" w:hanging="448"/>
        <w:jc w:val="both"/>
        <w:rPr>
          <w:rFonts w:ascii="Times New Roman" w:eastAsia="Times New Roman" w:hAnsi="Times New Roman" w:cs="Times New Roman"/>
          <w:b/>
          <w:bCs/>
          <w:sz w:val="24"/>
          <w:szCs w:val="24"/>
          <w:lang w:val="x-none" w:eastAsia="lv-LV"/>
        </w:rPr>
      </w:pPr>
      <w:r w:rsidRPr="009A7FA6">
        <w:rPr>
          <w:rFonts w:ascii="Times New Roman" w:eastAsia="Times New Roman" w:hAnsi="Times New Roman" w:cs="Times New Roman"/>
          <w:b/>
          <w:bCs/>
          <w:sz w:val="24"/>
          <w:szCs w:val="24"/>
          <w:lang w:eastAsia="lv-LV"/>
        </w:rPr>
        <w:t>Pieredze</w:t>
      </w:r>
      <w:r w:rsidR="00BB220E" w:rsidRPr="009A7FA6">
        <w:rPr>
          <w:rFonts w:ascii="Times New Roman" w:eastAsia="Times New Roman" w:hAnsi="Times New Roman" w:cs="Times New Roman"/>
          <w:sz w:val="24"/>
          <w:szCs w:val="24"/>
          <w:vertAlign w:val="superscript"/>
          <w:lang w:eastAsia="lv-LV"/>
        </w:rPr>
        <w:footnoteReference w:id="3"/>
      </w:r>
      <w:r w:rsidRPr="009A7FA6">
        <w:rPr>
          <w:rFonts w:ascii="Times New Roman" w:eastAsia="Times New Roman" w:hAnsi="Times New Roman" w:cs="Times New Roman"/>
          <w:b/>
          <w:bCs/>
          <w:sz w:val="24"/>
          <w:szCs w:val="24"/>
          <w:lang w:val="x-none" w:eastAsia="lv-LV"/>
        </w:rPr>
        <w:t>:</w:t>
      </w:r>
    </w:p>
    <w:tbl>
      <w:tblPr>
        <w:tblpPr w:leftFromText="180" w:rightFromText="180" w:vertAnchor="text" w:tblpXSpec="center" w:tblpY="43"/>
        <w:tblW w:w="9776" w:type="dxa"/>
        <w:tblLayout w:type="fixed"/>
        <w:tblLook w:val="0000" w:firstRow="0" w:lastRow="0" w:firstColumn="0" w:lastColumn="0" w:noHBand="0" w:noVBand="0"/>
      </w:tblPr>
      <w:tblGrid>
        <w:gridCol w:w="828"/>
        <w:gridCol w:w="2428"/>
        <w:gridCol w:w="4110"/>
        <w:gridCol w:w="2410"/>
      </w:tblGrid>
      <w:tr w:rsidR="009A7FA6" w:rsidRPr="009A7FA6" w14:paraId="36EFD470" w14:textId="77777777" w:rsidTr="00BB220E">
        <w:trPr>
          <w:trHeight w:val="1408"/>
          <w:tblHeader/>
        </w:trPr>
        <w:tc>
          <w:tcPr>
            <w:tcW w:w="828" w:type="dxa"/>
            <w:tcBorders>
              <w:top w:val="single" w:sz="4" w:space="0" w:color="000000"/>
              <w:left w:val="single" w:sz="4" w:space="0" w:color="000000"/>
              <w:bottom w:val="single" w:sz="4" w:space="0" w:color="000000"/>
            </w:tcBorders>
            <w:shd w:val="clear" w:color="auto" w:fill="BFBFBF"/>
            <w:vAlign w:val="center"/>
          </w:tcPr>
          <w:p w14:paraId="2DC6D3EF" w14:textId="77777777" w:rsidR="009A7FA6" w:rsidRPr="009A7FA6" w:rsidRDefault="009A7FA6"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N.p.k.</w:t>
            </w:r>
          </w:p>
        </w:tc>
        <w:tc>
          <w:tcPr>
            <w:tcW w:w="2428" w:type="dxa"/>
            <w:tcBorders>
              <w:top w:val="single" w:sz="4" w:space="0" w:color="000000"/>
              <w:left w:val="single" w:sz="4" w:space="0" w:color="000000"/>
              <w:bottom w:val="single" w:sz="4" w:space="0" w:color="000000"/>
            </w:tcBorders>
            <w:shd w:val="clear" w:color="auto" w:fill="BFBFBF"/>
            <w:vAlign w:val="center"/>
          </w:tcPr>
          <w:p w14:paraId="3FBD344B" w14:textId="52493BCC"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organizētājs (pasūtītāja nosaukums, kontaktpersona, tālrunis, e-pasts)</w:t>
            </w:r>
          </w:p>
        </w:tc>
        <w:tc>
          <w:tcPr>
            <w:tcW w:w="4110" w:type="dxa"/>
            <w:tcBorders>
              <w:top w:val="single" w:sz="4" w:space="0" w:color="000000"/>
              <w:left w:val="single" w:sz="4" w:space="0" w:color="000000"/>
              <w:bottom w:val="single" w:sz="4" w:space="0" w:color="000000"/>
            </w:tcBorders>
            <w:shd w:val="clear" w:color="auto" w:fill="BFBFBF"/>
            <w:vAlign w:val="center"/>
          </w:tcPr>
          <w:p w14:paraId="588BEB20" w14:textId="3E5DCBA3"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apraksts</w:t>
            </w:r>
          </w:p>
        </w:tc>
        <w:tc>
          <w:tcPr>
            <w:tcW w:w="2410"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0AC80837" w14:textId="7F717336" w:rsidR="009A7FA6" w:rsidRPr="009A7FA6" w:rsidRDefault="00BB220E" w:rsidP="009A7FA6">
            <w:pPr>
              <w:tabs>
                <w:tab w:val="left" w:pos="4770"/>
              </w:tabs>
              <w:snapToGrid w:val="0"/>
              <w:spacing w:before="120" w:after="12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Apmācību norises laiks</w:t>
            </w:r>
            <w:r w:rsidRPr="009A7FA6">
              <w:rPr>
                <w:rFonts w:ascii="Times New Roman" w:eastAsia="Times New Roman" w:hAnsi="Times New Roman" w:cs="Times New Roman"/>
                <w:sz w:val="24"/>
                <w:szCs w:val="24"/>
                <w:lang w:eastAsia="lv-LV"/>
              </w:rPr>
              <w:t xml:space="preserve"> </w:t>
            </w:r>
          </w:p>
        </w:tc>
      </w:tr>
      <w:tr w:rsidR="009A7FA6" w:rsidRPr="009A7FA6" w14:paraId="6CDCAF96" w14:textId="77777777" w:rsidTr="00BB220E">
        <w:trPr>
          <w:trHeight w:val="217"/>
        </w:trPr>
        <w:tc>
          <w:tcPr>
            <w:tcW w:w="828" w:type="dxa"/>
            <w:tcBorders>
              <w:top w:val="single" w:sz="4" w:space="0" w:color="000000"/>
              <w:left w:val="single" w:sz="4" w:space="0" w:color="000000"/>
              <w:bottom w:val="single" w:sz="4" w:space="0" w:color="000000"/>
            </w:tcBorders>
          </w:tcPr>
          <w:p w14:paraId="29B597D8"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1.</w:t>
            </w:r>
          </w:p>
        </w:tc>
        <w:tc>
          <w:tcPr>
            <w:tcW w:w="2428" w:type="dxa"/>
            <w:tcBorders>
              <w:top w:val="single" w:sz="4" w:space="0" w:color="000000"/>
              <w:left w:val="single" w:sz="4" w:space="0" w:color="000000"/>
              <w:bottom w:val="single" w:sz="4" w:space="0" w:color="000000"/>
            </w:tcBorders>
            <w:vAlign w:val="center"/>
          </w:tcPr>
          <w:p w14:paraId="368EF410"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2535E54D"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FAA8C7F"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r w:rsidR="009A7FA6" w:rsidRPr="009A7FA6" w14:paraId="150DDFD2" w14:textId="77777777" w:rsidTr="00BB220E">
        <w:trPr>
          <w:trHeight w:val="96"/>
        </w:trPr>
        <w:tc>
          <w:tcPr>
            <w:tcW w:w="828" w:type="dxa"/>
            <w:tcBorders>
              <w:top w:val="single" w:sz="4" w:space="0" w:color="000000"/>
              <w:left w:val="single" w:sz="4" w:space="0" w:color="000000"/>
              <w:bottom w:val="single" w:sz="4" w:space="0" w:color="000000"/>
            </w:tcBorders>
          </w:tcPr>
          <w:p w14:paraId="69490A52" w14:textId="77777777" w:rsidR="009A7FA6" w:rsidRPr="009A7FA6" w:rsidRDefault="009A7FA6" w:rsidP="009A7FA6">
            <w:pPr>
              <w:tabs>
                <w:tab w:val="left" w:pos="4770"/>
              </w:tabs>
              <w:spacing w:after="0" w:line="240" w:lineRule="auto"/>
              <w:jc w:val="center"/>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w:t>
            </w:r>
          </w:p>
        </w:tc>
        <w:tc>
          <w:tcPr>
            <w:tcW w:w="2428" w:type="dxa"/>
            <w:tcBorders>
              <w:top w:val="single" w:sz="4" w:space="0" w:color="000000"/>
              <w:left w:val="single" w:sz="4" w:space="0" w:color="000000"/>
              <w:bottom w:val="single" w:sz="4" w:space="0" w:color="000000"/>
            </w:tcBorders>
            <w:vAlign w:val="center"/>
          </w:tcPr>
          <w:p w14:paraId="321DDD4E"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4110" w:type="dxa"/>
            <w:tcBorders>
              <w:top w:val="single" w:sz="4" w:space="0" w:color="000000"/>
              <w:left w:val="single" w:sz="4" w:space="0" w:color="000000"/>
              <w:bottom w:val="single" w:sz="4" w:space="0" w:color="000000"/>
            </w:tcBorders>
            <w:vAlign w:val="center"/>
          </w:tcPr>
          <w:p w14:paraId="3EBFDA4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1264ABB" w14:textId="77777777" w:rsidR="009A7FA6" w:rsidRPr="009A7FA6" w:rsidRDefault="009A7FA6" w:rsidP="009A7FA6">
            <w:pPr>
              <w:tabs>
                <w:tab w:val="left" w:pos="4770"/>
              </w:tabs>
              <w:spacing w:after="0" w:line="240" w:lineRule="auto"/>
              <w:rPr>
                <w:rFonts w:ascii="Times New Roman" w:eastAsia="Times New Roman" w:hAnsi="Times New Roman" w:cs="Times New Roman"/>
                <w:sz w:val="24"/>
                <w:szCs w:val="24"/>
                <w:lang w:eastAsia="lv-LV"/>
              </w:rPr>
            </w:pPr>
          </w:p>
        </w:tc>
      </w:tr>
    </w:tbl>
    <w:p w14:paraId="505046BE" w14:textId="77777777" w:rsidR="009A7FA6" w:rsidRPr="009A7FA6" w:rsidRDefault="009A7FA6" w:rsidP="009A7FA6">
      <w:pPr>
        <w:tabs>
          <w:tab w:val="left" w:pos="4770"/>
        </w:tabs>
        <w:spacing w:before="120" w:after="0" w:line="240" w:lineRule="auto"/>
        <w:ind w:left="-360"/>
        <w:rPr>
          <w:rFonts w:ascii="Times New Roman" w:eastAsia="Times New Roman" w:hAnsi="Times New Roman" w:cs="Times New Roman"/>
          <w:i/>
          <w:iCs/>
          <w:lang w:eastAsia="lv-LV"/>
        </w:rPr>
      </w:pPr>
      <w:bookmarkStart w:id="4" w:name="_Hlk141952479"/>
      <w:r w:rsidRPr="009A7FA6">
        <w:rPr>
          <w:rFonts w:ascii="Times New Roman" w:eastAsia="Times New Roman" w:hAnsi="Times New Roman" w:cs="Times New Roman"/>
          <w:i/>
          <w:iCs/>
          <w:lang w:eastAsia="lv-LV"/>
        </w:rPr>
        <w:t>Nepieciešamības gadījumā rindu skaitu var palielināt</w:t>
      </w:r>
      <w:bookmarkEnd w:id="4"/>
    </w:p>
    <w:p w14:paraId="32B6BD7E" w14:textId="77777777" w:rsidR="009A7FA6" w:rsidRPr="009A7FA6" w:rsidRDefault="009A7FA6" w:rsidP="009A7FA6">
      <w:pPr>
        <w:tabs>
          <w:tab w:val="left" w:pos="4770"/>
        </w:tabs>
        <w:spacing w:after="0" w:line="240" w:lineRule="auto"/>
        <w:jc w:val="both"/>
        <w:rPr>
          <w:rFonts w:ascii="Times New Roman" w:eastAsia="Times New Roman" w:hAnsi="Times New Roman" w:cs="Times New Roman"/>
          <w:sz w:val="24"/>
          <w:szCs w:val="24"/>
          <w:lang w:eastAsia="lv-LV"/>
        </w:rPr>
      </w:pPr>
    </w:p>
    <w:p w14:paraId="279055C7" w14:textId="5D76FA2D" w:rsidR="009A7FA6" w:rsidRPr="009A7FA6" w:rsidRDefault="009A7FA6" w:rsidP="005B37F9">
      <w:pPr>
        <w:tabs>
          <w:tab w:val="left" w:pos="4770"/>
        </w:tabs>
        <w:spacing w:after="0" w:line="240" w:lineRule="auto"/>
        <w:ind w:left="-448" w:firstLine="720"/>
        <w:jc w:val="both"/>
        <w:rPr>
          <w:rFonts w:ascii="Times New Roman" w:eastAsia="Times New Roman" w:hAnsi="Times New Roman" w:cs="Times New Roman"/>
          <w:bCs/>
          <w:sz w:val="24"/>
          <w:szCs w:val="24"/>
          <w:lang w:eastAsia="lv-LV"/>
        </w:rPr>
      </w:pPr>
      <w:r w:rsidRPr="009A7FA6">
        <w:rPr>
          <w:rFonts w:ascii="Times New Roman" w:eastAsia="Times New Roman" w:hAnsi="Times New Roman" w:cs="Times New Roman"/>
          <w:sz w:val="24"/>
          <w:szCs w:val="24"/>
          <w:lang w:eastAsia="lv-LV"/>
        </w:rPr>
        <w:t xml:space="preserve">Ar šo apliecinu, ka apņemos piedalīties iepirkuma līguma izpildē kā </w:t>
      </w:r>
      <w:r w:rsidRPr="009A7FA6">
        <w:rPr>
          <w:rFonts w:ascii="Times New Roman" w:eastAsia="Times New Roman" w:hAnsi="Times New Roman" w:cs="Times New Roman"/>
          <w:b/>
          <w:sz w:val="24"/>
          <w:szCs w:val="24"/>
          <w:lang w:eastAsia="lv-LV"/>
        </w:rPr>
        <w:t>_______________________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sz w:val="24"/>
          <w:szCs w:val="24"/>
          <w:lang w:eastAsia="lv-LV"/>
        </w:rPr>
        <w:t>norāda specialitāti</w:t>
      </w:r>
      <w:r w:rsidRPr="009A7FA6">
        <w:rPr>
          <w:rFonts w:ascii="Times New Roman" w:eastAsia="Times New Roman" w:hAnsi="Times New Roman" w:cs="Times New Roman"/>
          <w:sz w:val="24"/>
          <w:szCs w:val="24"/>
          <w:lang w:eastAsia="lv-LV"/>
        </w:rPr>
        <w:t xml:space="preserve">), gadījumā, ja pretendentam </w:t>
      </w:r>
      <w:r w:rsidRPr="009A7FA6">
        <w:rPr>
          <w:rFonts w:ascii="Times New Roman" w:eastAsia="Times New Roman" w:hAnsi="Times New Roman" w:cs="Times New Roman"/>
          <w:b/>
          <w:sz w:val="24"/>
          <w:szCs w:val="24"/>
          <w:lang w:eastAsia="lv-LV"/>
        </w:rPr>
        <w:t>________________</w:t>
      </w:r>
      <w:r w:rsidRPr="009A7FA6">
        <w:rPr>
          <w:rFonts w:ascii="Times New Roman" w:eastAsia="Times New Roman" w:hAnsi="Times New Roman" w:cs="Times New Roman"/>
          <w:sz w:val="24"/>
          <w:szCs w:val="24"/>
          <w:lang w:eastAsia="lv-LV"/>
        </w:rPr>
        <w:t xml:space="preserve"> </w:t>
      </w:r>
      <w:r w:rsidRPr="009A7FA6">
        <w:rPr>
          <w:rFonts w:ascii="Times New Roman" w:eastAsia="Times New Roman" w:hAnsi="Times New Roman" w:cs="Times New Roman"/>
          <w:i/>
          <w:iCs/>
          <w:sz w:val="24"/>
          <w:szCs w:val="24"/>
          <w:lang w:eastAsia="lv-LV"/>
        </w:rPr>
        <w:t>(norāda pretendenta</w:t>
      </w:r>
      <w:r w:rsidRPr="009A7FA6">
        <w:rPr>
          <w:rFonts w:ascii="Times New Roman" w:eastAsia="Times New Roman" w:hAnsi="Times New Roman" w:cs="Times New Roman"/>
          <w:i/>
          <w:sz w:val="24"/>
          <w:szCs w:val="24"/>
          <w:lang w:eastAsia="lv-LV"/>
        </w:rPr>
        <w:t xml:space="preserve"> nosaukumu un reģistrācijas numuru</w:t>
      </w:r>
      <w:r w:rsidRPr="009A7FA6">
        <w:rPr>
          <w:rFonts w:ascii="Times New Roman" w:eastAsia="Times New Roman" w:hAnsi="Times New Roman" w:cs="Times New Roman"/>
          <w:sz w:val="24"/>
          <w:szCs w:val="24"/>
          <w:lang w:eastAsia="lv-LV"/>
        </w:rPr>
        <w:t xml:space="preserve">) tiks piešķirtas tiesības slēgt </w:t>
      </w:r>
      <w:r>
        <w:rPr>
          <w:rFonts w:ascii="Times New Roman" w:eastAsia="Times New Roman" w:hAnsi="Times New Roman" w:cs="Times New Roman"/>
          <w:sz w:val="24"/>
          <w:szCs w:val="24"/>
          <w:lang w:eastAsia="lv-LV"/>
        </w:rPr>
        <w:t>iepirkuma l</w:t>
      </w:r>
      <w:r w:rsidRPr="009A7FA6">
        <w:rPr>
          <w:rFonts w:ascii="Times New Roman" w:eastAsia="Times New Roman" w:hAnsi="Times New Roman" w:cs="Times New Roman"/>
          <w:sz w:val="24"/>
          <w:szCs w:val="24"/>
          <w:lang w:eastAsia="lv-LV"/>
        </w:rPr>
        <w:t xml:space="preserve">īgumu </w:t>
      </w:r>
      <w:r>
        <w:rPr>
          <w:rFonts w:ascii="Times New Roman" w:eastAsia="Times New Roman" w:hAnsi="Times New Roman" w:cs="Times New Roman"/>
          <w:sz w:val="24"/>
          <w:szCs w:val="24"/>
          <w:lang w:eastAsia="lv-LV"/>
        </w:rPr>
        <w:t>cenu aptaujas</w:t>
      </w:r>
      <w:r w:rsidRPr="009A7FA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sidRPr="00164448">
        <w:rPr>
          <w:rFonts w:ascii="Times New Roman" w:hAnsi="Times New Roman" w:cs="Times New Roman"/>
          <w:b/>
          <w:sz w:val="24"/>
          <w:szCs w:val="24"/>
        </w:rPr>
        <w:t xml:space="preserve">Mācību programmas „SPA kosmētiskās masāžas” </w:t>
      </w:r>
      <w:r>
        <w:rPr>
          <w:rFonts w:ascii="Times New Roman" w:hAnsi="Times New Roman" w:cs="Times New Roman"/>
          <w:b/>
          <w:sz w:val="24"/>
          <w:szCs w:val="24"/>
        </w:rPr>
        <w:t>apguve”</w:t>
      </w:r>
      <w:r w:rsidRPr="00BB220E">
        <w:rPr>
          <w:rFonts w:ascii="Times New Roman" w:hAnsi="Times New Roman" w:cs="Times New Roman"/>
          <w:bCs/>
          <w:sz w:val="24"/>
          <w:szCs w:val="24"/>
        </w:rPr>
        <w:t>,</w:t>
      </w:r>
      <w:r>
        <w:rPr>
          <w:rFonts w:ascii="Times New Roman" w:eastAsia="Times New Roman" w:hAnsi="Times New Roman" w:cs="Times New Roman"/>
          <w:b/>
          <w:sz w:val="24"/>
          <w:szCs w:val="24"/>
          <w:lang w:eastAsia="lv-LV"/>
        </w:rPr>
        <w:t xml:space="preserve"> </w:t>
      </w:r>
      <w:r w:rsidRPr="009A7FA6">
        <w:rPr>
          <w:rFonts w:ascii="Times New Roman" w:eastAsia="Times New Roman" w:hAnsi="Times New Roman" w:cs="Times New Roman"/>
          <w:bCs/>
          <w:sz w:val="24"/>
          <w:szCs w:val="24"/>
          <w:lang w:val="x-none" w:eastAsia="lv-LV"/>
        </w:rPr>
        <w:t xml:space="preserve">identifikācijas Nr. </w:t>
      </w:r>
      <w:r w:rsidRPr="00BB220E">
        <w:rPr>
          <w:rFonts w:ascii="Times New Roman" w:eastAsia="Calibri" w:hAnsi="Times New Roman" w:cs="Times New Roman"/>
          <w:bCs/>
          <w:sz w:val="24"/>
          <w:szCs w:val="24"/>
        </w:rPr>
        <w:t>BNP/CA/2024/59</w:t>
      </w:r>
      <w:r w:rsidRPr="00BB220E">
        <w:rPr>
          <w:rFonts w:ascii="Times New Roman" w:eastAsia="Calibri" w:hAnsi="Times New Roman" w:cs="Times New Roman"/>
          <w:bCs/>
          <w:sz w:val="24"/>
          <w:szCs w:val="24"/>
        </w:rPr>
        <w:t>,</w:t>
      </w:r>
      <w:r w:rsidRPr="009A7FA6">
        <w:rPr>
          <w:rFonts w:ascii="Times New Roman" w:eastAsia="Calibri" w:hAnsi="Times New Roman" w:cs="Times New Roman"/>
          <w:sz w:val="24"/>
          <w:szCs w:val="24"/>
        </w:rPr>
        <w:t xml:space="preserve"> ietvaros.</w:t>
      </w:r>
    </w:p>
    <w:p w14:paraId="67378650" w14:textId="77777777" w:rsidR="009A7FA6" w:rsidRPr="009A7FA6" w:rsidRDefault="009A7FA6" w:rsidP="009A7FA6">
      <w:pPr>
        <w:spacing w:after="0" w:line="240" w:lineRule="auto"/>
        <w:jc w:val="both"/>
        <w:rPr>
          <w:rFonts w:ascii="Times New Roman" w:eastAsia="Times New Roman" w:hAnsi="Times New Roman" w:cs="Times New Roman"/>
          <w:sz w:val="24"/>
          <w:szCs w:val="24"/>
          <w:lang w:eastAsia="lv-LV"/>
        </w:rPr>
      </w:pPr>
    </w:p>
    <w:tbl>
      <w:tblPr>
        <w:tblpPr w:leftFromText="180" w:rightFromText="180" w:vertAnchor="text" w:horzAnchor="page" w:tblpX="223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9A7FA6" w:rsidRPr="009A7FA6" w14:paraId="7F6B0ACF" w14:textId="77777777" w:rsidTr="006D3F8B">
        <w:tblPrEx>
          <w:tblCellMar>
            <w:top w:w="0" w:type="dxa"/>
            <w:bottom w:w="0" w:type="dxa"/>
          </w:tblCellMar>
        </w:tblPrEx>
        <w:trPr>
          <w:trHeight w:val="416"/>
        </w:trPr>
        <w:tc>
          <w:tcPr>
            <w:tcW w:w="3249" w:type="dxa"/>
            <w:shd w:val="clear" w:color="auto" w:fill="BFBFBF"/>
            <w:vAlign w:val="center"/>
          </w:tcPr>
          <w:p w14:paraId="58288EC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Vārds, uzvārds:</w:t>
            </w:r>
          </w:p>
        </w:tc>
        <w:tc>
          <w:tcPr>
            <w:tcW w:w="4879" w:type="dxa"/>
            <w:vAlign w:val="center"/>
          </w:tcPr>
          <w:p w14:paraId="26FAD28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D352284" w14:textId="77777777" w:rsidTr="006D3F8B">
        <w:tblPrEx>
          <w:tblCellMar>
            <w:top w:w="0" w:type="dxa"/>
            <w:bottom w:w="0" w:type="dxa"/>
          </w:tblCellMar>
        </w:tblPrEx>
        <w:trPr>
          <w:trHeight w:val="406"/>
        </w:trPr>
        <w:tc>
          <w:tcPr>
            <w:tcW w:w="3249" w:type="dxa"/>
            <w:shd w:val="clear" w:color="auto" w:fill="BFBFBF"/>
            <w:vAlign w:val="center"/>
          </w:tcPr>
          <w:p w14:paraId="488AA6E0"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Amata nosaukums:</w:t>
            </w:r>
          </w:p>
        </w:tc>
        <w:tc>
          <w:tcPr>
            <w:tcW w:w="4879" w:type="dxa"/>
            <w:vAlign w:val="center"/>
          </w:tcPr>
          <w:p w14:paraId="0A30CD00"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4CDEBF04" w14:textId="77777777" w:rsidTr="006D3F8B">
        <w:tblPrEx>
          <w:tblCellMar>
            <w:top w:w="0" w:type="dxa"/>
            <w:bottom w:w="0" w:type="dxa"/>
          </w:tblCellMar>
        </w:tblPrEx>
        <w:trPr>
          <w:trHeight w:val="411"/>
        </w:trPr>
        <w:tc>
          <w:tcPr>
            <w:tcW w:w="3249" w:type="dxa"/>
            <w:shd w:val="clear" w:color="auto" w:fill="BFBFBF"/>
            <w:vAlign w:val="center"/>
          </w:tcPr>
          <w:p w14:paraId="4A79C731"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Paraksts:</w:t>
            </w:r>
          </w:p>
        </w:tc>
        <w:tc>
          <w:tcPr>
            <w:tcW w:w="4879" w:type="dxa"/>
            <w:vAlign w:val="center"/>
          </w:tcPr>
          <w:p w14:paraId="3CDB873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r w:rsidR="009A7FA6" w:rsidRPr="009A7FA6" w14:paraId="0BC1AB9F" w14:textId="77777777" w:rsidTr="006D3F8B">
        <w:tblPrEx>
          <w:tblCellMar>
            <w:top w:w="0" w:type="dxa"/>
            <w:bottom w:w="0" w:type="dxa"/>
          </w:tblCellMar>
        </w:tblPrEx>
        <w:trPr>
          <w:trHeight w:val="417"/>
        </w:trPr>
        <w:tc>
          <w:tcPr>
            <w:tcW w:w="3249" w:type="dxa"/>
            <w:tcBorders>
              <w:bottom w:val="single" w:sz="4" w:space="0" w:color="auto"/>
            </w:tcBorders>
            <w:shd w:val="clear" w:color="auto" w:fill="BFBFBF"/>
            <w:vAlign w:val="center"/>
          </w:tcPr>
          <w:p w14:paraId="1852D03A" w14:textId="77777777" w:rsidR="009A7FA6" w:rsidRPr="009A7FA6" w:rsidRDefault="009A7FA6" w:rsidP="009A7FA6">
            <w:pPr>
              <w:spacing w:after="0" w:line="240" w:lineRule="auto"/>
              <w:jc w:val="right"/>
              <w:rPr>
                <w:rFonts w:ascii="Times New Roman" w:eastAsia="Times New Roman" w:hAnsi="Times New Roman" w:cs="Times New Roman"/>
                <w:sz w:val="24"/>
                <w:szCs w:val="24"/>
                <w:lang w:eastAsia="lv-LV"/>
              </w:rPr>
            </w:pPr>
            <w:r w:rsidRPr="009A7FA6">
              <w:rPr>
                <w:rFonts w:ascii="Times New Roman" w:eastAsia="Times New Roman" w:hAnsi="Times New Roman" w:cs="Times New Roman"/>
                <w:sz w:val="24"/>
                <w:szCs w:val="24"/>
                <w:lang w:eastAsia="lv-LV"/>
              </w:rPr>
              <w:t>Datums:</w:t>
            </w:r>
          </w:p>
        </w:tc>
        <w:tc>
          <w:tcPr>
            <w:tcW w:w="4879" w:type="dxa"/>
            <w:tcBorders>
              <w:bottom w:val="single" w:sz="4" w:space="0" w:color="auto"/>
            </w:tcBorders>
            <w:vAlign w:val="center"/>
          </w:tcPr>
          <w:p w14:paraId="3C0AF765" w14:textId="77777777" w:rsidR="009A7FA6" w:rsidRPr="009A7FA6" w:rsidRDefault="009A7FA6" w:rsidP="009A7FA6">
            <w:pPr>
              <w:spacing w:after="0" w:line="240" w:lineRule="auto"/>
              <w:rPr>
                <w:rFonts w:ascii="Times New Roman" w:eastAsia="Times New Roman" w:hAnsi="Times New Roman" w:cs="Times New Roman"/>
                <w:bCs/>
                <w:sz w:val="24"/>
                <w:szCs w:val="24"/>
                <w:lang w:eastAsia="lv-LV"/>
              </w:rPr>
            </w:pPr>
          </w:p>
        </w:tc>
      </w:tr>
    </w:tbl>
    <w:p w14:paraId="7679D92C" w14:textId="77777777" w:rsidR="005B37F9" w:rsidRDefault="005B37F9" w:rsidP="00BB220E">
      <w:pPr>
        <w:spacing w:after="0" w:line="240" w:lineRule="auto"/>
        <w:rPr>
          <w:rFonts w:ascii="Times New Roman" w:eastAsia="Times New Roman" w:hAnsi="Times New Roman" w:cs="Times New Roman"/>
          <w:b/>
          <w:sz w:val="24"/>
          <w:szCs w:val="24"/>
          <w:lang w:eastAsia="lv-LV"/>
        </w:rPr>
      </w:pPr>
    </w:p>
    <w:p w14:paraId="161D0134" w14:textId="77777777" w:rsidR="00BB220E" w:rsidRDefault="00BB220E" w:rsidP="00BB220E">
      <w:pPr>
        <w:spacing w:after="0" w:line="240" w:lineRule="auto"/>
        <w:rPr>
          <w:rFonts w:ascii="Times New Roman" w:eastAsia="Times New Roman" w:hAnsi="Times New Roman" w:cs="Times New Roman"/>
          <w:b/>
          <w:sz w:val="24"/>
          <w:szCs w:val="24"/>
          <w:lang w:eastAsia="lv-LV"/>
        </w:rPr>
      </w:pPr>
    </w:p>
    <w:p w14:paraId="5C5C52D4" w14:textId="2EFE8D27" w:rsidR="008C73F2" w:rsidRPr="00577D92" w:rsidRDefault="00941EDD" w:rsidP="001B230B">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4</w:t>
      </w:r>
      <w:r w:rsidR="008C73F2" w:rsidRPr="00577D92">
        <w:rPr>
          <w:rFonts w:ascii="Times New Roman" w:eastAsia="Times New Roman" w:hAnsi="Times New Roman" w:cs="Times New Roman"/>
          <w:b/>
          <w:sz w:val="24"/>
          <w:szCs w:val="24"/>
          <w:lang w:eastAsia="lv-LV"/>
        </w:rPr>
        <w:t>.pielikums</w:t>
      </w:r>
    </w:p>
    <w:p w14:paraId="40F1D3B9" w14:textId="0606A733" w:rsidR="00840665" w:rsidRPr="00577D92"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30488E"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30488E">
        <w:rPr>
          <w:rFonts w:ascii="Times New Roman" w:eastAsia="Times New Roman" w:hAnsi="Times New Roman" w:cs="Times New Roman"/>
          <w:b/>
          <w:caps/>
          <w:sz w:val="28"/>
          <w:szCs w:val="28"/>
          <w:lang w:eastAsia="lv-LV"/>
        </w:rPr>
        <w:t>Finanšu piedāvājums</w:t>
      </w:r>
    </w:p>
    <w:p w14:paraId="76F3BE3A" w14:textId="77777777" w:rsidR="006A7213" w:rsidRPr="00164448" w:rsidRDefault="006A7213" w:rsidP="006A72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Pr="00164448">
        <w:rPr>
          <w:rFonts w:ascii="Times New Roman" w:hAnsi="Times New Roman" w:cs="Times New Roman"/>
          <w:b/>
          <w:sz w:val="24"/>
          <w:szCs w:val="24"/>
        </w:rPr>
        <w:t xml:space="preserve">Mācību programmas „SPA kosmētiskās masāžas” </w:t>
      </w:r>
      <w:r>
        <w:rPr>
          <w:rFonts w:ascii="Times New Roman" w:hAnsi="Times New Roman" w:cs="Times New Roman"/>
          <w:b/>
          <w:sz w:val="24"/>
          <w:szCs w:val="24"/>
        </w:rPr>
        <w:t>apguve”,</w:t>
      </w:r>
    </w:p>
    <w:p w14:paraId="7FD5B2C6" w14:textId="77777777" w:rsidR="006A7213" w:rsidRPr="00164448" w:rsidRDefault="006A7213" w:rsidP="006A7213">
      <w:pPr>
        <w:spacing w:after="0" w:line="240" w:lineRule="auto"/>
        <w:jc w:val="center"/>
        <w:rPr>
          <w:rFonts w:ascii="Times New Roman" w:eastAsia="Calibri" w:hAnsi="Times New Roman" w:cs="Times New Roman"/>
          <w:b/>
          <w:bCs/>
          <w:sz w:val="24"/>
          <w:szCs w:val="24"/>
        </w:rPr>
      </w:pPr>
      <w:r w:rsidRPr="00164448">
        <w:rPr>
          <w:rFonts w:ascii="Times New Roman" w:eastAsia="Calibri" w:hAnsi="Times New Roman" w:cs="Times New Roman"/>
          <w:b/>
          <w:bCs/>
          <w:sz w:val="24"/>
          <w:szCs w:val="24"/>
        </w:rPr>
        <w:t>identifikācijas numurs</w:t>
      </w:r>
      <w:r w:rsidRPr="00164448">
        <w:rPr>
          <w:rFonts w:ascii="Times New Roman" w:eastAsia="Times New Roman" w:hAnsi="Times New Roman" w:cs="Times New Roman"/>
          <w:b/>
          <w:sz w:val="24"/>
          <w:szCs w:val="24"/>
        </w:rPr>
        <w:t xml:space="preserve"> </w:t>
      </w:r>
      <w:r w:rsidRPr="00164448">
        <w:rPr>
          <w:rFonts w:ascii="Times New Roman" w:eastAsia="Calibri" w:hAnsi="Times New Roman" w:cs="Times New Roman"/>
          <w:b/>
          <w:bCs/>
          <w:sz w:val="24"/>
          <w:szCs w:val="24"/>
        </w:rPr>
        <w:t>BNP/CA/2024/59</w:t>
      </w:r>
    </w:p>
    <w:p w14:paraId="4D826F02" w14:textId="77777777" w:rsidR="00453BCF" w:rsidRPr="00577D92" w:rsidRDefault="00453BCF" w:rsidP="00453BCF">
      <w:pPr>
        <w:tabs>
          <w:tab w:val="center" w:pos="4153"/>
          <w:tab w:val="right" w:pos="8306"/>
        </w:tabs>
        <w:spacing w:after="0" w:line="240" w:lineRule="auto"/>
        <w:jc w:val="center"/>
        <w:rPr>
          <w:rFonts w:ascii="Times New Roman" w:eastAsia="Times New Roman" w:hAnsi="Times New Roman" w:cs="Times New Roman"/>
          <w:b/>
          <w:sz w:val="24"/>
          <w:szCs w:val="24"/>
          <w:lang w:eastAsia="lv-LV"/>
        </w:rPr>
      </w:pPr>
    </w:p>
    <w:p w14:paraId="2D30425B" w14:textId="7072F0A7" w:rsidR="001B230B" w:rsidRPr="00577D92"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 xml:space="preserve">Pretendents </w:t>
      </w:r>
      <w:r w:rsidR="001B230B" w:rsidRPr="00577D92">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577D92"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r w:rsidRPr="00577D92">
        <w:rPr>
          <w:rFonts w:ascii="Times New Roman" w:eastAsia="Times New Roman" w:hAnsi="Times New Roman" w:cs="Times New Roman"/>
          <w:sz w:val="24"/>
          <w:szCs w:val="16"/>
          <w:shd w:val="clear" w:color="auto" w:fill="FFFFFF"/>
          <w:lang w:eastAsia="lv-LV"/>
        </w:rPr>
        <w:t>Reģ. Nr. _________________________________________</w:t>
      </w:r>
    </w:p>
    <w:p w14:paraId="3913E6EA" w14:textId="5238FD43" w:rsidR="001B230B" w:rsidRPr="005D5341" w:rsidRDefault="001B230B" w:rsidP="006A7213">
      <w:pPr>
        <w:spacing w:after="0" w:line="240" w:lineRule="auto"/>
        <w:ind w:firstLine="567"/>
        <w:jc w:val="both"/>
        <w:rPr>
          <w:rFonts w:ascii="Times New Roman" w:hAnsi="Times New Roman" w:cs="Times New Roman"/>
          <w:b/>
          <w:sz w:val="24"/>
          <w:szCs w:val="24"/>
        </w:rPr>
      </w:pPr>
      <w:r w:rsidRPr="00577D92">
        <w:rPr>
          <w:rFonts w:ascii="Times New Roman" w:eastAsia="Times New Roman" w:hAnsi="Times New Roman" w:cs="Times New Roman"/>
          <w:sz w:val="24"/>
          <w:szCs w:val="24"/>
          <w:lang w:eastAsia="lv-LV"/>
        </w:rPr>
        <w:t xml:space="preserve">Iepazinies ar </w:t>
      </w:r>
      <w:r w:rsidR="00F37796">
        <w:rPr>
          <w:rFonts w:ascii="Times New Roman" w:eastAsia="Times New Roman" w:hAnsi="Times New Roman" w:cs="Times New Roman"/>
          <w:sz w:val="24"/>
          <w:szCs w:val="24"/>
          <w:lang w:eastAsia="lv-LV"/>
        </w:rPr>
        <w:t>cenu aptaujas</w:t>
      </w:r>
      <w:r w:rsidRPr="00577D92">
        <w:rPr>
          <w:rFonts w:ascii="Times New Roman" w:eastAsia="Times New Roman" w:hAnsi="Times New Roman" w:cs="Times New Roman"/>
          <w:sz w:val="24"/>
          <w:szCs w:val="24"/>
          <w:lang w:eastAsia="lv-LV"/>
        </w:rPr>
        <w:t xml:space="preserve"> </w:t>
      </w:r>
      <w:r w:rsidR="006A7213" w:rsidRPr="006A7213">
        <w:rPr>
          <w:rFonts w:ascii="Times New Roman" w:eastAsia="Times New Roman" w:hAnsi="Times New Roman" w:cs="Times New Roman"/>
          <w:b/>
          <w:bCs/>
          <w:sz w:val="24"/>
          <w:szCs w:val="24"/>
          <w:lang w:eastAsia="lv-LV"/>
        </w:rPr>
        <w:t>“</w:t>
      </w:r>
      <w:r w:rsidR="005D5341" w:rsidRPr="00164448">
        <w:rPr>
          <w:rFonts w:ascii="Times New Roman" w:hAnsi="Times New Roman" w:cs="Times New Roman"/>
          <w:b/>
          <w:sz w:val="24"/>
          <w:szCs w:val="24"/>
        </w:rPr>
        <w:t>Mācību progr</w:t>
      </w:r>
      <w:r w:rsidR="005D5341">
        <w:rPr>
          <w:rFonts w:ascii="Times New Roman" w:hAnsi="Times New Roman" w:cs="Times New Roman"/>
          <w:b/>
          <w:sz w:val="24"/>
          <w:szCs w:val="24"/>
        </w:rPr>
        <w:t>ammas „SPA kosmētiskās masāžas”</w:t>
      </w:r>
      <w:r w:rsidR="006A7213">
        <w:rPr>
          <w:rFonts w:ascii="Times New Roman" w:hAnsi="Times New Roman" w:cs="Times New Roman"/>
          <w:b/>
          <w:sz w:val="24"/>
          <w:szCs w:val="24"/>
        </w:rPr>
        <w:t xml:space="preserve"> apguve”</w:t>
      </w:r>
      <w:r w:rsidR="005D5341" w:rsidRPr="006A7213">
        <w:rPr>
          <w:rFonts w:ascii="Times New Roman" w:hAnsi="Times New Roman" w:cs="Times New Roman"/>
          <w:bCs/>
          <w:sz w:val="24"/>
          <w:szCs w:val="24"/>
        </w:rPr>
        <w:t>,</w:t>
      </w:r>
      <w:r w:rsidR="00AE033D" w:rsidRPr="006A7213">
        <w:rPr>
          <w:rFonts w:ascii="Times New Roman" w:eastAsia="Times New Roman" w:hAnsi="Times New Roman" w:cs="Times New Roman"/>
          <w:bCs/>
          <w:sz w:val="24"/>
          <w:szCs w:val="24"/>
          <w:lang w:eastAsia="lv-LV"/>
        </w:rPr>
        <w:t xml:space="preserve"> </w:t>
      </w:r>
      <w:r w:rsidR="00AE033D" w:rsidRPr="00AE033D">
        <w:rPr>
          <w:rFonts w:ascii="Times New Roman" w:eastAsia="Times New Roman" w:hAnsi="Times New Roman" w:cs="Times New Roman"/>
          <w:sz w:val="24"/>
          <w:szCs w:val="24"/>
          <w:lang w:eastAsia="lv-LV"/>
        </w:rPr>
        <w:t xml:space="preserve">identifikācijas numurs </w:t>
      </w:r>
      <w:r w:rsidR="00F82958" w:rsidRPr="006A7213">
        <w:rPr>
          <w:rFonts w:ascii="Times New Roman" w:eastAsia="Times New Roman" w:hAnsi="Times New Roman" w:cs="Times New Roman"/>
          <w:sz w:val="24"/>
          <w:szCs w:val="24"/>
          <w:lang w:eastAsia="lv-LV"/>
        </w:rPr>
        <w:t>BNP/CA/2024/59</w:t>
      </w:r>
      <w:r w:rsidR="006746BE" w:rsidRPr="006A7213">
        <w:rPr>
          <w:rFonts w:ascii="Times New Roman" w:eastAsia="Times New Roman" w:hAnsi="Times New Roman" w:cs="Times New Roman"/>
          <w:sz w:val="24"/>
          <w:szCs w:val="24"/>
          <w:lang w:eastAsia="lv-LV"/>
        </w:rPr>
        <w:t xml:space="preserve">, </w:t>
      </w:r>
      <w:r w:rsidR="00012743" w:rsidRPr="006A7213">
        <w:rPr>
          <w:rFonts w:ascii="Times New Roman" w:eastAsia="Times New Roman" w:hAnsi="Times New Roman" w:cs="Times New Roman"/>
          <w:sz w:val="24"/>
          <w:szCs w:val="24"/>
          <w:lang w:eastAsia="lv-LV"/>
        </w:rPr>
        <w:t>noteikumiem</w:t>
      </w:r>
      <w:r w:rsidR="00012743" w:rsidRPr="00012743">
        <w:rPr>
          <w:rFonts w:ascii="Times New Roman" w:eastAsia="Times New Roman" w:hAnsi="Times New Roman" w:cs="Times New Roman"/>
          <w:sz w:val="24"/>
          <w:szCs w:val="24"/>
          <w:lang w:eastAsia="lv-LV"/>
        </w:rPr>
        <w:t xml:space="preserve"> un Tehnisko specifikāciju</w:t>
      </w:r>
      <w:r w:rsidRPr="00577D92">
        <w:rPr>
          <w:rFonts w:ascii="Times New Roman" w:eastAsia="Times New Roman" w:hAnsi="Times New Roman" w:cs="Times New Roman"/>
          <w:sz w:val="24"/>
          <w:szCs w:val="24"/>
          <w:lang w:eastAsia="lv-LV"/>
        </w:rPr>
        <w:t xml:space="preserve">, piedāvāju veikt </w:t>
      </w:r>
      <w:r w:rsidR="00012743" w:rsidRPr="00012743">
        <w:rPr>
          <w:rFonts w:ascii="Times New Roman" w:eastAsia="Times New Roman" w:hAnsi="Times New Roman" w:cs="Times New Roman"/>
          <w:sz w:val="24"/>
          <w:szCs w:val="24"/>
          <w:lang w:eastAsia="lv-LV"/>
        </w:rPr>
        <w:t>minēto pakalpojumu par šādu līgumcenu</w:t>
      </w:r>
      <w:r w:rsidRPr="00577D92">
        <w:rPr>
          <w:rFonts w:ascii="Times New Roman" w:eastAsia="Times New Roman" w:hAnsi="Times New Roman" w:cs="Times New Roman"/>
          <w:sz w:val="24"/>
          <w:szCs w:val="24"/>
          <w:lang w:eastAsia="lv-LV"/>
        </w:rPr>
        <w:t>:</w:t>
      </w:r>
    </w:p>
    <w:p w14:paraId="4B8E5E3F" w14:textId="77777777" w:rsidR="001B230B" w:rsidRPr="00577D92"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1885"/>
        <w:gridCol w:w="1404"/>
        <w:gridCol w:w="2031"/>
      </w:tblGrid>
      <w:tr w:rsidR="00B66E96" w:rsidRPr="00577D92" w14:paraId="1AAE4282" w14:textId="77777777" w:rsidTr="0030488E">
        <w:trPr>
          <w:trHeight w:val="433"/>
          <w:jc w:val="center"/>
        </w:trPr>
        <w:tc>
          <w:tcPr>
            <w:tcW w:w="2064" w:type="pct"/>
            <w:shd w:val="clear" w:color="auto" w:fill="BFBFBF" w:themeFill="background1" w:themeFillShade="BF"/>
            <w:vAlign w:val="center"/>
          </w:tcPr>
          <w:p w14:paraId="2FC27C6A" w14:textId="57C88C58"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Preces nosaukums</w:t>
            </w:r>
          </w:p>
        </w:tc>
        <w:tc>
          <w:tcPr>
            <w:tcW w:w="1040" w:type="pct"/>
            <w:shd w:val="clear" w:color="auto" w:fill="BFBFBF" w:themeFill="background1" w:themeFillShade="BF"/>
            <w:vAlign w:val="center"/>
          </w:tcPr>
          <w:p w14:paraId="64B5080D" w14:textId="2028BBF5" w:rsidR="006A7213" w:rsidRPr="009A7FA6"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9A7FA6">
              <w:rPr>
                <w:rFonts w:ascii="Times New Roman" w:eastAsia="Times New Roman" w:hAnsi="Times New Roman" w:cs="Times New Roman"/>
                <w:b/>
                <w:sz w:val="24"/>
                <w:szCs w:val="24"/>
              </w:rPr>
              <w:t>Cena</w:t>
            </w:r>
            <w:r w:rsidR="00087062">
              <w:rPr>
                <w:rFonts w:ascii="Times New Roman" w:eastAsia="Times New Roman" w:hAnsi="Times New Roman" w:cs="Times New Roman"/>
                <w:b/>
                <w:sz w:val="24"/>
                <w:szCs w:val="24"/>
              </w:rPr>
              <w:t>,</w:t>
            </w:r>
          </w:p>
          <w:p w14:paraId="5266E7DB" w14:textId="67CAA8A7" w:rsidR="00B66E96" w:rsidRPr="00577D92" w:rsidRDefault="00B66E96" w:rsidP="00B66E96">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bez PVN</w:t>
            </w:r>
          </w:p>
        </w:tc>
        <w:tc>
          <w:tcPr>
            <w:tcW w:w="775" w:type="pct"/>
            <w:shd w:val="clear" w:color="auto" w:fill="BFBFBF" w:themeFill="background1" w:themeFillShade="BF"/>
            <w:vAlign w:val="center"/>
          </w:tcPr>
          <w:p w14:paraId="47B06A1D" w14:textId="4B930124"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 xml:space="preserve">PVN </w:t>
            </w:r>
            <w:r w:rsidR="00873412">
              <w:rPr>
                <w:rFonts w:ascii="Times New Roman" w:eastAsia="Times New Roman" w:hAnsi="Times New Roman" w:cs="Times New Roman"/>
                <w:b/>
                <w:sz w:val="24"/>
                <w:szCs w:val="24"/>
              </w:rPr>
              <w:t>__</w:t>
            </w:r>
            <w:r w:rsidRPr="00577D92">
              <w:rPr>
                <w:rFonts w:ascii="Times New Roman" w:eastAsia="Times New Roman" w:hAnsi="Times New Roman" w:cs="Times New Roman"/>
                <w:b/>
                <w:sz w:val="24"/>
                <w:szCs w:val="24"/>
              </w:rPr>
              <w:t xml:space="preserve"> %, EUR*</w:t>
            </w:r>
          </w:p>
        </w:tc>
        <w:tc>
          <w:tcPr>
            <w:tcW w:w="1121" w:type="pct"/>
            <w:shd w:val="clear" w:color="auto" w:fill="BFBFBF" w:themeFill="background1" w:themeFillShade="BF"/>
            <w:vAlign w:val="center"/>
          </w:tcPr>
          <w:p w14:paraId="201D51B5" w14:textId="761C1B14" w:rsidR="009A7FA6" w:rsidRPr="009A7FA6" w:rsidRDefault="009A7FA6" w:rsidP="009A7FA6">
            <w:pPr>
              <w:tabs>
                <w:tab w:val="left" w:pos="319"/>
              </w:tabs>
              <w:spacing w:after="0" w:line="240" w:lineRule="auto"/>
              <w:jc w:val="center"/>
              <w:rPr>
                <w:rFonts w:ascii="Times New Roman" w:eastAsia="Times New Roman" w:hAnsi="Times New Roman" w:cs="Times New Roman"/>
                <w:b/>
                <w:sz w:val="24"/>
                <w:szCs w:val="24"/>
              </w:rPr>
            </w:pPr>
            <w:r w:rsidRPr="009A7FA6">
              <w:rPr>
                <w:rFonts w:ascii="Times New Roman" w:eastAsia="Times New Roman" w:hAnsi="Times New Roman" w:cs="Times New Roman"/>
                <w:b/>
                <w:sz w:val="24"/>
                <w:szCs w:val="24"/>
              </w:rPr>
              <w:t>Cena</w:t>
            </w:r>
            <w:r w:rsidR="00087062">
              <w:rPr>
                <w:rFonts w:ascii="Times New Roman" w:eastAsia="Times New Roman" w:hAnsi="Times New Roman" w:cs="Times New Roman"/>
                <w:b/>
                <w:sz w:val="24"/>
                <w:szCs w:val="24"/>
              </w:rPr>
              <w:t>,</w:t>
            </w:r>
          </w:p>
          <w:p w14:paraId="55E3AE9B" w14:textId="1002BE75" w:rsidR="00B66E96" w:rsidRPr="00577D92" w:rsidRDefault="00B66E96" w:rsidP="00AE1FDD">
            <w:pPr>
              <w:tabs>
                <w:tab w:val="left" w:pos="319"/>
              </w:tabs>
              <w:spacing w:after="0" w:line="240" w:lineRule="auto"/>
              <w:jc w:val="center"/>
              <w:rPr>
                <w:rFonts w:ascii="Times New Roman" w:eastAsia="Times New Roman" w:hAnsi="Times New Roman" w:cs="Times New Roman"/>
                <w:b/>
                <w:sz w:val="24"/>
                <w:szCs w:val="24"/>
              </w:rPr>
            </w:pPr>
            <w:r w:rsidRPr="00577D92">
              <w:rPr>
                <w:rFonts w:ascii="Times New Roman" w:eastAsia="Times New Roman" w:hAnsi="Times New Roman" w:cs="Times New Roman"/>
                <w:b/>
                <w:sz w:val="24"/>
                <w:szCs w:val="24"/>
              </w:rPr>
              <w:t>EUR ar PVN*</w:t>
            </w:r>
          </w:p>
        </w:tc>
      </w:tr>
      <w:tr w:rsidR="00B66E96" w:rsidRPr="00577D92" w14:paraId="13DF165F" w14:textId="77777777" w:rsidTr="009A7FA6">
        <w:trPr>
          <w:trHeight w:val="712"/>
          <w:jc w:val="center"/>
        </w:trPr>
        <w:tc>
          <w:tcPr>
            <w:tcW w:w="2064" w:type="pct"/>
            <w:shd w:val="clear" w:color="auto" w:fill="auto"/>
            <w:vAlign w:val="center"/>
          </w:tcPr>
          <w:p w14:paraId="2A3A32AB" w14:textId="4ED54BD2" w:rsidR="00B66E96" w:rsidRPr="005D5341" w:rsidRDefault="005D5341" w:rsidP="005D5341">
            <w:pPr>
              <w:spacing w:after="0" w:line="240" w:lineRule="auto"/>
              <w:jc w:val="center"/>
              <w:rPr>
                <w:rFonts w:ascii="Times New Roman" w:hAnsi="Times New Roman" w:cs="Times New Roman"/>
                <w:b/>
                <w:sz w:val="24"/>
                <w:szCs w:val="24"/>
              </w:rPr>
            </w:pPr>
            <w:r w:rsidRPr="00164448">
              <w:rPr>
                <w:rFonts w:ascii="Times New Roman" w:hAnsi="Times New Roman" w:cs="Times New Roman"/>
                <w:b/>
                <w:sz w:val="24"/>
                <w:szCs w:val="24"/>
              </w:rPr>
              <w:t>Mācību programmas „SPA kosmētiskās masāžas”</w:t>
            </w:r>
            <w:r w:rsidR="006A7213">
              <w:rPr>
                <w:rFonts w:ascii="Times New Roman" w:hAnsi="Times New Roman" w:cs="Times New Roman"/>
                <w:b/>
                <w:sz w:val="24"/>
                <w:szCs w:val="24"/>
              </w:rPr>
              <w:t xml:space="preserve"> apguve</w:t>
            </w:r>
            <w:r w:rsidRPr="00164448">
              <w:rPr>
                <w:rFonts w:ascii="Times New Roman" w:hAnsi="Times New Roman" w:cs="Times New Roman"/>
                <w:b/>
                <w:sz w:val="24"/>
                <w:szCs w:val="24"/>
              </w:rPr>
              <w:t xml:space="preserve"> </w:t>
            </w:r>
          </w:p>
        </w:tc>
        <w:tc>
          <w:tcPr>
            <w:tcW w:w="1040" w:type="pct"/>
            <w:vAlign w:val="center"/>
          </w:tcPr>
          <w:p w14:paraId="1A6C69AA" w14:textId="4F73496B" w:rsidR="00B66E96" w:rsidRPr="00577D92" w:rsidRDefault="00B66E96" w:rsidP="000736A4">
            <w:pPr>
              <w:tabs>
                <w:tab w:val="left" w:pos="319"/>
              </w:tabs>
              <w:spacing w:before="120" w:after="120" w:line="240" w:lineRule="auto"/>
              <w:jc w:val="center"/>
              <w:rPr>
                <w:rFonts w:ascii="Times New Roman" w:eastAsia="Times New Roman" w:hAnsi="Times New Roman" w:cs="Times New Roman"/>
                <w:sz w:val="24"/>
                <w:szCs w:val="24"/>
              </w:rPr>
            </w:pPr>
          </w:p>
        </w:tc>
        <w:tc>
          <w:tcPr>
            <w:tcW w:w="775" w:type="pct"/>
            <w:vAlign w:val="center"/>
          </w:tcPr>
          <w:p w14:paraId="423FD9BA"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c>
          <w:tcPr>
            <w:tcW w:w="1121" w:type="pct"/>
            <w:vAlign w:val="center"/>
          </w:tcPr>
          <w:p w14:paraId="26909634" w14:textId="77777777" w:rsidR="00B66E96" w:rsidRPr="00577D92" w:rsidRDefault="00B66E96" w:rsidP="000736A4">
            <w:pPr>
              <w:tabs>
                <w:tab w:val="left" w:pos="319"/>
              </w:tabs>
              <w:spacing w:before="120" w:after="120" w:line="240" w:lineRule="auto"/>
              <w:jc w:val="center"/>
              <w:rPr>
                <w:rFonts w:ascii="Times New Roman" w:eastAsia="Times New Roman" w:hAnsi="Times New Roman" w:cs="Times New Roman"/>
                <w:b/>
                <w:sz w:val="24"/>
                <w:szCs w:val="24"/>
              </w:rPr>
            </w:pPr>
          </w:p>
        </w:tc>
      </w:tr>
    </w:tbl>
    <w:p w14:paraId="7069E6F1" w14:textId="77777777" w:rsidR="001B230B" w:rsidRPr="00577D92" w:rsidRDefault="001B230B" w:rsidP="001B230B">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577D92">
        <w:rPr>
          <w:rFonts w:ascii="Times New Roman" w:eastAsia="Calibri" w:hAnsi="Times New Roman" w:cs="Times New Roman"/>
          <w:i/>
          <w:szCs w:val="24"/>
          <w:lang w:eastAsia="lv-LV"/>
        </w:rPr>
        <w:t>*Norāda, ja pretendents ir PVN maksātājs</w:t>
      </w:r>
    </w:p>
    <w:p w14:paraId="29CDA0BE" w14:textId="77777777" w:rsidR="001B230B" w:rsidRPr="00577D92" w:rsidRDefault="001B230B" w:rsidP="001B230B">
      <w:pPr>
        <w:tabs>
          <w:tab w:val="left" w:pos="567"/>
        </w:tabs>
        <w:autoSpaceDN w:val="0"/>
        <w:spacing w:after="60" w:line="240" w:lineRule="auto"/>
        <w:ind w:right="23" w:firstLine="567"/>
        <w:jc w:val="both"/>
        <w:rPr>
          <w:rFonts w:ascii="Times New Roman" w:eastAsia="Calibri" w:hAnsi="Times New Roman" w:cs="Times New Roman"/>
          <w:sz w:val="24"/>
          <w:szCs w:val="24"/>
          <w:lang w:eastAsia="lv-LV"/>
        </w:rPr>
      </w:pPr>
    </w:p>
    <w:p w14:paraId="509C4FCC" w14:textId="46B16E83" w:rsidR="001B230B" w:rsidRPr="00577D92" w:rsidRDefault="0030488E" w:rsidP="00012743">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lang w:eastAsia="lv-LV"/>
        </w:rPr>
        <w:tab/>
      </w:r>
      <w:r w:rsidR="00B66E96" w:rsidRPr="00577D92">
        <w:rPr>
          <w:rFonts w:ascii="Times New Roman" w:eastAsia="Calibri" w:hAnsi="Times New Roman" w:cs="Times New Roman"/>
          <w:sz w:val="24"/>
          <w:szCs w:val="24"/>
          <w:lang w:eastAsia="lv-LV"/>
        </w:rPr>
        <w:t>Apliecinu, ka piedāvātajā līgum</w:t>
      </w:r>
      <w:r>
        <w:rPr>
          <w:rFonts w:ascii="Times New Roman" w:eastAsia="Calibri" w:hAnsi="Times New Roman" w:cs="Times New Roman"/>
          <w:sz w:val="24"/>
          <w:szCs w:val="24"/>
          <w:lang w:eastAsia="lv-LV"/>
        </w:rPr>
        <w:t>cenā</w:t>
      </w:r>
      <w:r w:rsidR="00B66E96" w:rsidRPr="00577D92">
        <w:rPr>
          <w:rFonts w:ascii="Times New Roman" w:eastAsia="Calibri" w:hAnsi="Times New Roman" w:cs="Times New Roman"/>
          <w:sz w:val="24"/>
          <w:szCs w:val="24"/>
          <w:lang w:eastAsia="lv-LV"/>
        </w:rPr>
        <w:t xml:space="preserve"> iekļautas visas izmaksas, kas saistītas ar </w:t>
      </w:r>
      <w:r w:rsidR="00F37796">
        <w:rPr>
          <w:rFonts w:ascii="Times New Roman" w:eastAsia="Calibri" w:hAnsi="Times New Roman" w:cs="Times New Roman"/>
          <w:sz w:val="24"/>
          <w:szCs w:val="24"/>
          <w:lang w:eastAsia="lv-LV"/>
        </w:rPr>
        <w:t>cenu aptaujā</w:t>
      </w:r>
      <w:r w:rsidR="00B66E96" w:rsidRPr="00577D92">
        <w:rPr>
          <w:rFonts w:ascii="Times New Roman" w:eastAsia="Calibri" w:hAnsi="Times New Roman" w:cs="Times New Roman"/>
          <w:sz w:val="24"/>
          <w:szCs w:val="24"/>
          <w:lang w:eastAsia="lv-LV"/>
        </w:rPr>
        <w:t xml:space="preserve"> noteiktā p</w:t>
      </w:r>
      <w:r w:rsidR="00012743">
        <w:rPr>
          <w:rFonts w:ascii="Times New Roman" w:eastAsia="Calibri" w:hAnsi="Times New Roman" w:cs="Times New Roman"/>
          <w:sz w:val="24"/>
          <w:szCs w:val="24"/>
          <w:lang w:eastAsia="lv-LV"/>
        </w:rPr>
        <w:t>akalpojuma</w:t>
      </w:r>
      <w:r w:rsidR="00B66E96" w:rsidRPr="00577D92">
        <w:rPr>
          <w:rFonts w:ascii="Times New Roman" w:eastAsia="Calibri" w:hAnsi="Times New Roman" w:cs="Times New Roman"/>
          <w:sz w:val="24"/>
          <w:szCs w:val="24"/>
          <w:lang w:eastAsia="lv-LV"/>
        </w:rPr>
        <w:t xml:space="preserve"> un līguma saistību izpildi</w:t>
      </w:r>
      <w:r w:rsidR="00012743">
        <w:rPr>
          <w:rFonts w:ascii="Times New Roman" w:eastAsia="Calibri" w:hAnsi="Times New Roman" w:cs="Times New Roman"/>
          <w:sz w:val="24"/>
          <w:szCs w:val="24"/>
          <w:lang w:eastAsia="lv-LV"/>
        </w:rPr>
        <w:t>,</w:t>
      </w:r>
      <w:r w:rsidR="00012743" w:rsidRPr="00012743">
        <w:t xml:space="preserve"> </w:t>
      </w:r>
      <w:r w:rsidR="00012743" w:rsidRPr="00012743">
        <w:rPr>
          <w:rFonts w:ascii="Times New Roman" w:eastAsia="Calibri" w:hAnsi="Times New Roman" w:cs="Times New Roman"/>
          <w:sz w:val="24"/>
          <w:szCs w:val="24"/>
          <w:lang w:eastAsia="lv-LV"/>
        </w:rPr>
        <w:t>tai skaitā iespējamie sadārdzinājumi un visi riski.</w:t>
      </w:r>
    </w:p>
    <w:p w14:paraId="17AE167C"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p w14:paraId="0CA15091" w14:textId="77777777" w:rsidR="001B230B" w:rsidRPr="00577D92"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577D92" w14:paraId="36D04764" w14:textId="77777777" w:rsidTr="00412A94">
        <w:trPr>
          <w:trHeight w:val="435"/>
        </w:trPr>
        <w:tc>
          <w:tcPr>
            <w:tcW w:w="3249" w:type="dxa"/>
            <w:shd w:val="clear" w:color="auto" w:fill="BFBFBF"/>
            <w:vAlign w:val="center"/>
          </w:tcPr>
          <w:p w14:paraId="239C8306"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95A6007" w14:textId="77777777" w:rsidTr="00412A94">
        <w:trPr>
          <w:trHeight w:val="435"/>
        </w:trPr>
        <w:tc>
          <w:tcPr>
            <w:tcW w:w="3249" w:type="dxa"/>
            <w:tcBorders>
              <w:bottom w:val="single" w:sz="4" w:space="0" w:color="auto"/>
            </w:tcBorders>
            <w:shd w:val="clear" w:color="auto" w:fill="BFBFBF"/>
            <w:vAlign w:val="center"/>
          </w:tcPr>
          <w:p w14:paraId="6F4F878A"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20C5BD0"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4FF3699C" w14:textId="77777777" w:rsidTr="00412A94">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577D92" w:rsidRDefault="001B230B" w:rsidP="001B230B">
            <w:pPr>
              <w:spacing w:after="0" w:line="240" w:lineRule="auto"/>
              <w:jc w:val="right"/>
              <w:rPr>
                <w:rFonts w:ascii="Times New Roman" w:eastAsia="Times New Roman" w:hAnsi="Times New Roman" w:cs="Times New Roman"/>
                <w:bCs/>
                <w:sz w:val="24"/>
                <w:szCs w:val="24"/>
                <w:lang w:eastAsia="lv-LV"/>
              </w:rPr>
            </w:pPr>
            <w:r w:rsidRPr="00577D92">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577D92"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577D92" w14:paraId="26C67D10" w14:textId="77777777" w:rsidTr="00412A94">
        <w:trPr>
          <w:trHeight w:val="435"/>
        </w:trPr>
        <w:tc>
          <w:tcPr>
            <w:tcW w:w="8128" w:type="dxa"/>
            <w:gridSpan w:val="2"/>
            <w:tcBorders>
              <w:top w:val="single" w:sz="4" w:space="0" w:color="auto"/>
              <w:left w:val="nil"/>
              <w:bottom w:val="nil"/>
              <w:right w:val="nil"/>
            </w:tcBorders>
            <w:shd w:val="clear" w:color="auto" w:fill="auto"/>
            <w:vAlign w:val="center"/>
          </w:tcPr>
          <w:p w14:paraId="48276415" w14:textId="77777777" w:rsidR="001B230B" w:rsidRPr="00577D92" w:rsidRDefault="001B230B" w:rsidP="001B230B">
            <w:pPr>
              <w:spacing w:after="0" w:line="240" w:lineRule="auto"/>
              <w:jc w:val="center"/>
              <w:rPr>
                <w:rFonts w:ascii="Times New Roman" w:eastAsia="Times New Roman" w:hAnsi="Times New Roman" w:cs="Times New Roman"/>
                <w:bCs/>
                <w:sz w:val="24"/>
                <w:szCs w:val="24"/>
                <w:lang w:eastAsia="lv-LV"/>
              </w:rPr>
            </w:pPr>
          </w:p>
          <w:p w14:paraId="2A374E60" w14:textId="77777777" w:rsidR="001B230B" w:rsidRPr="00577D92" w:rsidRDefault="001B230B" w:rsidP="001B230B">
            <w:pPr>
              <w:spacing w:after="0" w:line="240" w:lineRule="auto"/>
              <w:ind w:left="240" w:hanging="240"/>
              <w:rPr>
                <w:rFonts w:ascii="Times New Roman" w:eastAsia="Times New Roman" w:hAnsi="Times New Roman" w:cs="Times New Roman"/>
                <w:sz w:val="24"/>
                <w:szCs w:val="24"/>
                <w:lang w:eastAsia="lv-LV"/>
              </w:rPr>
            </w:pPr>
          </w:p>
        </w:tc>
      </w:tr>
    </w:tbl>
    <w:p w14:paraId="0CF6E8EA" w14:textId="77777777" w:rsidR="001C1E7C" w:rsidRPr="00577D92" w:rsidRDefault="001C1E7C"/>
    <w:sectPr w:rsidR="001C1E7C" w:rsidRPr="00577D92" w:rsidSect="009A7FA6">
      <w:pgSz w:w="11906" w:h="16838"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3E95A" w14:textId="77777777" w:rsidR="00636F88" w:rsidRDefault="00636F88">
      <w:pPr>
        <w:spacing w:after="0" w:line="240" w:lineRule="auto"/>
      </w:pPr>
      <w:r>
        <w:separator/>
      </w:r>
    </w:p>
  </w:endnote>
  <w:endnote w:type="continuationSeparator" w:id="0">
    <w:p w14:paraId="766FD0F9" w14:textId="77777777" w:rsidR="00636F88" w:rsidRDefault="00636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5D5341">
      <w:rPr>
        <w:noProof/>
      </w:rPr>
      <w:t>6</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59B6A" w14:textId="77777777" w:rsidR="00636F88" w:rsidRDefault="00636F88">
      <w:pPr>
        <w:spacing w:after="0" w:line="240" w:lineRule="auto"/>
      </w:pPr>
      <w:r>
        <w:separator/>
      </w:r>
    </w:p>
  </w:footnote>
  <w:footnote w:type="continuationSeparator" w:id="0">
    <w:p w14:paraId="5A435BC4" w14:textId="77777777" w:rsidR="00636F88" w:rsidRDefault="00636F88">
      <w:pPr>
        <w:spacing w:after="0" w:line="240" w:lineRule="auto"/>
      </w:pPr>
      <w:r>
        <w:continuationSeparator/>
      </w:r>
    </w:p>
  </w:footnote>
  <w:footnote w:id="1">
    <w:p w14:paraId="3DCE03F7" w14:textId="5F68F72B" w:rsidR="009A7FA6" w:rsidRPr="00BB220E" w:rsidRDefault="009A7FA6" w:rsidP="009A7FA6">
      <w:pPr>
        <w:tabs>
          <w:tab w:val="left" w:leader="dot" w:pos="7797"/>
        </w:tabs>
        <w:suppressAutoHyphens/>
        <w:spacing w:after="0" w:line="240" w:lineRule="auto"/>
        <w:ind w:left="-180" w:hanging="180"/>
        <w:jc w:val="both"/>
        <w:rPr>
          <w:rFonts w:ascii="Times New Roman" w:hAnsi="Times New Roman" w:cs="Times New Roman"/>
          <w:i/>
          <w:iCs/>
          <w:sz w:val="20"/>
          <w:szCs w:val="20"/>
          <w:lang w:eastAsia="zh-CN"/>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w:t>
      </w:r>
      <w:r w:rsidRPr="00BB220E">
        <w:rPr>
          <w:rFonts w:ascii="Times New Roman" w:hAnsi="Times New Roman" w:cs="Times New Roman"/>
          <w:i/>
          <w:iCs/>
          <w:sz w:val="20"/>
          <w:szCs w:val="20"/>
          <w:lang w:eastAsia="zh-CN"/>
        </w:rPr>
        <w:t xml:space="preserve">Jānorāda tā </w:t>
      </w:r>
      <w:r w:rsidR="005B37F9" w:rsidRPr="00BB220E">
        <w:rPr>
          <w:rFonts w:ascii="Times New Roman" w:hAnsi="Times New Roman" w:cs="Times New Roman"/>
          <w:i/>
          <w:iCs/>
          <w:sz w:val="20"/>
          <w:szCs w:val="20"/>
          <w:lang w:eastAsia="zh-CN"/>
        </w:rPr>
        <w:t xml:space="preserve">izglītība un </w:t>
      </w:r>
      <w:r w:rsidRPr="00BB220E">
        <w:rPr>
          <w:rFonts w:ascii="Times New Roman" w:hAnsi="Times New Roman" w:cs="Times New Roman"/>
          <w:i/>
          <w:iCs/>
          <w:sz w:val="20"/>
          <w:szCs w:val="20"/>
          <w:lang w:eastAsia="zh-CN"/>
        </w:rPr>
        <w:t xml:space="preserve">pieredze, kas apliecina atbilstību </w:t>
      </w:r>
      <w:r w:rsidRPr="00BB220E">
        <w:rPr>
          <w:rFonts w:ascii="Times New Roman" w:hAnsi="Times New Roman" w:cs="Times New Roman"/>
          <w:i/>
          <w:iCs/>
          <w:sz w:val="20"/>
          <w:szCs w:val="20"/>
          <w:lang w:eastAsia="zh-CN"/>
        </w:rPr>
        <w:t>noteikumu</w:t>
      </w:r>
      <w:r w:rsidRPr="00BB220E">
        <w:rPr>
          <w:rFonts w:ascii="Times New Roman" w:hAnsi="Times New Roman" w:cs="Times New Roman"/>
          <w:i/>
          <w:iCs/>
          <w:sz w:val="20"/>
          <w:szCs w:val="20"/>
          <w:lang w:eastAsia="zh-CN"/>
        </w:rPr>
        <w:t xml:space="preserve"> </w:t>
      </w:r>
      <w:r w:rsidRPr="00BB220E">
        <w:rPr>
          <w:rFonts w:ascii="Times New Roman" w:hAnsi="Times New Roman" w:cs="Times New Roman"/>
          <w:i/>
          <w:iCs/>
          <w:sz w:val="20"/>
          <w:szCs w:val="20"/>
          <w:lang w:eastAsia="zh-CN"/>
        </w:rPr>
        <w:t>7.2.</w:t>
      </w:r>
      <w:r w:rsidR="005B37F9" w:rsidRPr="00BB220E">
        <w:rPr>
          <w:rFonts w:ascii="Times New Roman" w:hAnsi="Times New Roman" w:cs="Times New Roman"/>
          <w:i/>
          <w:iCs/>
          <w:sz w:val="20"/>
          <w:szCs w:val="20"/>
          <w:lang w:eastAsia="zh-CN"/>
        </w:rPr>
        <w:t xml:space="preserve"> un 7.3.</w:t>
      </w:r>
      <w:r w:rsidRPr="00BB220E">
        <w:rPr>
          <w:rFonts w:ascii="Times New Roman" w:hAnsi="Times New Roman" w:cs="Times New Roman"/>
          <w:i/>
          <w:iCs/>
          <w:sz w:val="20"/>
          <w:szCs w:val="20"/>
          <w:lang w:eastAsia="zh-CN"/>
        </w:rPr>
        <w:t xml:space="preserve"> punkt</w:t>
      </w:r>
      <w:r w:rsidRPr="00BB220E">
        <w:rPr>
          <w:rFonts w:ascii="Times New Roman" w:hAnsi="Times New Roman" w:cs="Times New Roman"/>
          <w:i/>
          <w:iCs/>
          <w:sz w:val="20"/>
          <w:szCs w:val="20"/>
          <w:lang w:eastAsia="zh-CN"/>
        </w:rPr>
        <w:t>am</w:t>
      </w:r>
      <w:r w:rsidRPr="00BB220E">
        <w:rPr>
          <w:rFonts w:ascii="Times New Roman" w:hAnsi="Times New Roman" w:cs="Times New Roman"/>
          <w:i/>
          <w:iCs/>
          <w:sz w:val="20"/>
          <w:szCs w:val="20"/>
          <w:lang w:eastAsia="zh-CN"/>
        </w:rPr>
        <w:t>.</w:t>
      </w:r>
    </w:p>
  </w:footnote>
  <w:footnote w:id="2">
    <w:p w14:paraId="38BB752A" w14:textId="112A2B32"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pievieno speciālista kvalifikācijas dokumentu kopiju</w:t>
      </w:r>
      <w:r w:rsidRPr="00BB220E">
        <w:rPr>
          <w:rFonts w:ascii="Times New Roman" w:hAnsi="Times New Roman" w:cs="Times New Roman"/>
          <w:i/>
          <w:iCs/>
          <w:sz w:val="20"/>
          <w:szCs w:val="20"/>
        </w:rPr>
        <w:t>.</w:t>
      </w:r>
    </w:p>
  </w:footnote>
  <w:footnote w:id="3">
    <w:p w14:paraId="2431D157" w14:textId="2BB36F54" w:rsidR="00BB220E" w:rsidRPr="00BB220E" w:rsidRDefault="00BB220E" w:rsidP="00BB220E">
      <w:pPr>
        <w:suppressAutoHyphens/>
        <w:spacing w:after="0" w:line="240" w:lineRule="auto"/>
        <w:ind w:left="-360"/>
        <w:jc w:val="both"/>
        <w:rPr>
          <w:rFonts w:ascii="Times New Roman" w:hAnsi="Times New Roman" w:cs="Times New Roman"/>
          <w:i/>
          <w:iCs/>
          <w:sz w:val="20"/>
          <w:szCs w:val="20"/>
        </w:rPr>
      </w:pPr>
      <w:r w:rsidRPr="00BB220E">
        <w:rPr>
          <w:rStyle w:val="Vresatsauce"/>
          <w:rFonts w:ascii="Times New Roman" w:hAnsi="Times New Roman"/>
          <w:i/>
          <w:iCs/>
          <w:sz w:val="20"/>
          <w:szCs w:val="20"/>
        </w:rPr>
        <w:footnoteRef/>
      </w:r>
      <w:r w:rsidRPr="00BB220E">
        <w:rPr>
          <w:rFonts w:ascii="Times New Roman" w:hAnsi="Times New Roman" w:cs="Times New Roman"/>
          <w:i/>
          <w:iCs/>
          <w:sz w:val="20"/>
          <w:szCs w:val="20"/>
        </w:rPr>
        <w:t xml:space="preserve"> Piedāvājumam </w:t>
      </w:r>
      <w:r w:rsidR="002B0040">
        <w:rPr>
          <w:rFonts w:ascii="Times New Roman" w:hAnsi="Times New Roman" w:cs="Times New Roman"/>
          <w:i/>
          <w:iCs/>
          <w:sz w:val="20"/>
          <w:szCs w:val="20"/>
        </w:rPr>
        <w:t xml:space="preserve">par iegūto pieredzi </w:t>
      </w:r>
      <w:r w:rsidRPr="00BB220E">
        <w:rPr>
          <w:rFonts w:ascii="Times New Roman" w:hAnsi="Times New Roman" w:cs="Times New Roman"/>
          <w:i/>
          <w:iCs/>
          <w:sz w:val="20"/>
          <w:szCs w:val="20"/>
        </w:rPr>
        <w:t xml:space="preserve">pievieno </w:t>
      </w:r>
      <w:r w:rsidR="002B0040">
        <w:rPr>
          <w:rFonts w:ascii="Times New Roman" w:hAnsi="Times New Roman" w:cs="Times New Roman"/>
          <w:i/>
          <w:iCs/>
          <w:sz w:val="20"/>
          <w:szCs w:val="20"/>
        </w:rPr>
        <w:t>atsauksmi vai citu dokumentu</w:t>
      </w:r>
      <w:r w:rsidRPr="00BB220E">
        <w:rPr>
          <w:rFonts w:ascii="Times New Roman" w:hAnsi="Times New Roman" w:cs="Times New Roman"/>
          <w:i/>
          <w:iCs/>
          <w:sz w:val="20"/>
          <w:szCs w:val="20"/>
        </w:rPr>
        <w:t xml:space="preserve"> kopiju.</w:t>
      </w:r>
    </w:p>
    <w:p w14:paraId="2638BCD1" w14:textId="77777777" w:rsidR="00BB220E" w:rsidRPr="005270AB" w:rsidRDefault="00BB220E" w:rsidP="00BB220E">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617D38"/>
    <w:multiLevelType w:val="multilevel"/>
    <w:tmpl w:val="C8FAD2D2"/>
    <w:lvl w:ilvl="0">
      <w:start w:val="1"/>
      <w:numFmt w:val="decimal"/>
      <w:lvlText w:val="%1."/>
      <w:lvlJc w:val="left"/>
      <w:pPr>
        <w:ind w:left="720" w:hanging="360"/>
      </w:pPr>
      <w:rPr>
        <w:rFonts w:hint="default"/>
        <w:color w:val="auto"/>
        <w:sz w:val="24"/>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 w15:restartNumberingAfterBreak="0">
    <w:nsid w:val="0CBA7231"/>
    <w:multiLevelType w:val="hybridMultilevel"/>
    <w:tmpl w:val="16C4C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CAC"/>
    <w:multiLevelType w:val="multilevel"/>
    <w:tmpl w:val="0ECC2BB4"/>
    <w:lvl w:ilvl="0">
      <w:start w:val="4"/>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9" w15:restartNumberingAfterBreak="0">
    <w:nsid w:val="27F359C4"/>
    <w:multiLevelType w:val="hybridMultilevel"/>
    <w:tmpl w:val="46EE6464"/>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BB92476"/>
    <w:multiLevelType w:val="multilevel"/>
    <w:tmpl w:val="12383A2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04382F"/>
    <w:multiLevelType w:val="hybridMultilevel"/>
    <w:tmpl w:val="32EA86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3C01A2D"/>
    <w:multiLevelType w:val="multilevel"/>
    <w:tmpl w:val="CB24DBA4"/>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6272CED"/>
    <w:multiLevelType w:val="multilevel"/>
    <w:tmpl w:val="9CDC229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A5A46AC"/>
    <w:multiLevelType w:val="multilevel"/>
    <w:tmpl w:val="CB64642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6436C9"/>
    <w:multiLevelType w:val="multilevel"/>
    <w:tmpl w:val="F192118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7063C7"/>
    <w:multiLevelType w:val="multilevel"/>
    <w:tmpl w:val="07A0C24E"/>
    <w:lvl w:ilvl="0">
      <w:start w:val="1"/>
      <w:numFmt w:val="decimal"/>
      <w:lvlText w:val="%1."/>
      <w:lvlJc w:val="left"/>
      <w:pPr>
        <w:ind w:left="720" w:hanging="360"/>
      </w:pPr>
      <w:rPr>
        <w:b w:val="0"/>
        <w:bCs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A81D59"/>
    <w:multiLevelType w:val="multilevel"/>
    <w:tmpl w:val="FAC0504C"/>
    <w:lvl w:ilvl="0">
      <w:start w:val="1"/>
      <w:numFmt w:val="decimal"/>
      <w:lvlText w:val="%1."/>
      <w:lvlJc w:val="left"/>
      <w:pPr>
        <w:ind w:left="720" w:hanging="360"/>
      </w:pPr>
      <w:rPr>
        <w:rFonts w:hint="default"/>
        <w:b/>
        <w:bCs/>
        <w:lang w:val="lv-LV"/>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3A5E7F"/>
    <w:multiLevelType w:val="hybridMultilevel"/>
    <w:tmpl w:val="F7E22F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AF5A09"/>
    <w:multiLevelType w:val="hybridMultilevel"/>
    <w:tmpl w:val="90DCB112"/>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DB7B3F"/>
    <w:multiLevelType w:val="hybridMultilevel"/>
    <w:tmpl w:val="F6A23F06"/>
    <w:lvl w:ilvl="0" w:tplc="04260001">
      <w:start w:val="1"/>
      <w:numFmt w:val="bullet"/>
      <w:lvlText w:val=""/>
      <w:lvlJc w:val="left"/>
      <w:pPr>
        <w:ind w:left="720" w:hanging="360"/>
      </w:pPr>
      <w:rPr>
        <w:rFonts w:ascii="Symbol" w:hAnsi="Symbol" w:hint="default"/>
      </w:rPr>
    </w:lvl>
    <w:lvl w:ilvl="1" w:tplc="29D4109A">
      <w:start w:val="21"/>
      <w:numFmt w:val="bullet"/>
      <w:lvlText w:val="•"/>
      <w:lvlJc w:val="left"/>
      <w:pPr>
        <w:ind w:left="1800" w:hanging="72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D357BD3"/>
    <w:multiLevelType w:val="hybridMultilevel"/>
    <w:tmpl w:val="CB3AE372"/>
    <w:lvl w:ilvl="0" w:tplc="41D28FE0">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094F30"/>
    <w:multiLevelType w:val="multilevel"/>
    <w:tmpl w:val="9E128286"/>
    <w:lvl w:ilvl="0">
      <w:start w:val="1"/>
      <w:numFmt w:val="decimal"/>
      <w:lvlText w:val="%1."/>
      <w:lvlJc w:val="left"/>
      <w:pPr>
        <w:ind w:left="360" w:hanging="360"/>
      </w:pPr>
      <w:rPr>
        <w:b/>
      </w:rPr>
    </w:lvl>
    <w:lvl w:ilvl="1">
      <w:start w:val="1"/>
      <w:numFmt w:val="decimal"/>
      <w:lvlText w:val="%1.%2."/>
      <w:lvlJc w:val="left"/>
      <w:pPr>
        <w:ind w:left="792" w:hanging="432"/>
      </w:pPr>
      <w:rPr>
        <w:b/>
        <w:i w:val="0"/>
      </w:rPr>
    </w:lvl>
    <w:lvl w:ilvl="2">
      <w:start w:val="1"/>
      <w:numFmt w:val="decimal"/>
      <w:lvlText w:val="%1.%2.%3."/>
      <w:lvlJc w:val="left"/>
      <w:pPr>
        <w:ind w:left="1224" w:hanging="504"/>
      </w:pPr>
      <w:rPr>
        <w:b w:val="0"/>
      </w:rPr>
    </w:lvl>
    <w:lvl w:ilvl="3">
      <w:start w:val="1"/>
      <w:numFmt w:val="decimal"/>
      <w:lvlText w:val="%1.%2.%3.%4."/>
      <w:lvlJc w:val="left"/>
      <w:pPr>
        <w:ind w:left="7311"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DE537C"/>
    <w:multiLevelType w:val="hybridMultilevel"/>
    <w:tmpl w:val="555E8140"/>
    <w:lvl w:ilvl="0" w:tplc="0426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6A2273E"/>
    <w:multiLevelType w:val="hybridMultilevel"/>
    <w:tmpl w:val="439AF0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A355191"/>
    <w:multiLevelType w:val="hybridMultilevel"/>
    <w:tmpl w:val="B2D62B7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C6A63EA"/>
    <w:multiLevelType w:val="hybridMultilevel"/>
    <w:tmpl w:val="B7D01CF8"/>
    <w:lvl w:ilvl="0" w:tplc="DB5CE86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4A4D0E"/>
    <w:multiLevelType w:val="multilevel"/>
    <w:tmpl w:val="EFA41364"/>
    <w:lvl w:ilvl="0">
      <w:start w:val="11"/>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5" w15:restartNumberingAfterBreak="0">
    <w:nsid w:val="7C39573A"/>
    <w:multiLevelType w:val="hybridMultilevel"/>
    <w:tmpl w:val="4D4816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68191864">
    <w:abstractNumId w:val="25"/>
  </w:num>
  <w:num w:numId="2" w16cid:durableId="1638994627">
    <w:abstractNumId w:val="33"/>
  </w:num>
  <w:num w:numId="3" w16cid:durableId="1933004502">
    <w:abstractNumId w:val="20"/>
  </w:num>
  <w:num w:numId="4" w16cid:durableId="1182086522">
    <w:abstractNumId w:val="22"/>
  </w:num>
  <w:num w:numId="5" w16cid:durableId="1142498329">
    <w:abstractNumId w:val="7"/>
  </w:num>
  <w:num w:numId="6" w16cid:durableId="1673946426">
    <w:abstractNumId w:val="0"/>
  </w:num>
  <w:num w:numId="7" w16cid:durableId="1144006288">
    <w:abstractNumId w:val="12"/>
  </w:num>
  <w:num w:numId="8" w16cid:durableId="1942371860">
    <w:abstractNumId w:val="6"/>
  </w:num>
  <w:num w:numId="9" w16cid:durableId="505294199">
    <w:abstractNumId w:val="21"/>
  </w:num>
  <w:num w:numId="10" w16cid:durableId="162816354">
    <w:abstractNumId w:val="36"/>
  </w:num>
  <w:num w:numId="11" w16cid:durableId="1567105682">
    <w:abstractNumId w:val="34"/>
  </w:num>
  <w:num w:numId="12" w16cid:durableId="528690753">
    <w:abstractNumId w:val="5"/>
  </w:num>
  <w:num w:numId="13" w16cid:durableId="575749762">
    <w:abstractNumId w:val="15"/>
  </w:num>
  <w:num w:numId="14" w16cid:durableId="903299486">
    <w:abstractNumId w:val="2"/>
  </w:num>
  <w:num w:numId="15" w16cid:durableId="31196296">
    <w:abstractNumId w:val="16"/>
  </w:num>
  <w:num w:numId="16" w16cid:durableId="172814739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98532417">
    <w:abstractNumId w:val="26"/>
  </w:num>
  <w:num w:numId="18" w16cid:durableId="881020086">
    <w:abstractNumId w:val="19"/>
  </w:num>
  <w:num w:numId="19" w16cid:durableId="916669216">
    <w:abstractNumId w:val="11"/>
  </w:num>
  <w:num w:numId="20" w16cid:durableId="1678000287">
    <w:abstractNumId w:val="24"/>
  </w:num>
  <w:num w:numId="21" w16cid:durableId="424157556">
    <w:abstractNumId w:val="31"/>
  </w:num>
  <w:num w:numId="22" w16cid:durableId="1066881599">
    <w:abstractNumId w:val="23"/>
  </w:num>
  <w:num w:numId="23" w16cid:durableId="396901597">
    <w:abstractNumId w:val="18"/>
  </w:num>
  <w:num w:numId="24" w16cid:durableId="985621555">
    <w:abstractNumId w:val="30"/>
  </w:num>
  <w:num w:numId="25" w16cid:durableId="1550651561">
    <w:abstractNumId w:val="9"/>
  </w:num>
  <w:num w:numId="26" w16cid:durableId="986589831">
    <w:abstractNumId w:val="29"/>
  </w:num>
  <w:num w:numId="27" w16cid:durableId="2110806739">
    <w:abstractNumId w:val="35"/>
  </w:num>
  <w:num w:numId="28" w16cid:durableId="2086996710">
    <w:abstractNumId w:val="10"/>
  </w:num>
  <w:num w:numId="29" w16cid:durableId="581256691">
    <w:abstractNumId w:val="8"/>
  </w:num>
  <w:num w:numId="30" w16cid:durableId="87242396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8137909">
    <w:abstractNumId w:val="27"/>
  </w:num>
  <w:num w:numId="32" w16cid:durableId="1228761934">
    <w:abstractNumId w:val="13"/>
  </w:num>
  <w:num w:numId="33" w16cid:durableId="228659496">
    <w:abstractNumId w:val="32"/>
  </w:num>
  <w:num w:numId="34" w16cid:durableId="1496385722">
    <w:abstractNumId w:val="17"/>
  </w:num>
  <w:num w:numId="35" w16cid:durableId="323093836">
    <w:abstractNumId w:val="14"/>
  </w:num>
  <w:num w:numId="36" w16cid:durableId="1058866172">
    <w:abstractNumId w:val="28"/>
  </w:num>
  <w:num w:numId="37" w16cid:durableId="756748658">
    <w:abstractNumId w:val="3"/>
  </w:num>
  <w:num w:numId="38" w16cid:durableId="880678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0B"/>
    <w:rsid w:val="00012743"/>
    <w:rsid w:val="00060A25"/>
    <w:rsid w:val="00063F70"/>
    <w:rsid w:val="000736A4"/>
    <w:rsid w:val="00082D9F"/>
    <w:rsid w:val="00087062"/>
    <w:rsid w:val="000A35E0"/>
    <w:rsid w:val="000A3CC8"/>
    <w:rsid w:val="000F4F5C"/>
    <w:rsid w:val="001561A6"/>
    <w:rsid w:val="00164448"/>
    <w:rsid w:val="00186E02"/>
    <w:rsid w:val="00195736"/>
    <w:rsid w:val="001A2F54"/>
    <w:rsid w:val="001A3586"/>
    <w:rsid w:val="001A657E"/>
    <w:rsid w:val="001B230B"/>
    <w:rsid w:val="001B5F7F"/>
    <w:rsid w:val="001C1E7C"/>
    <w:rsid w:val="002178FF"/>
    <w:rsid w:val="00226E5A"/>
    <w:rsid w:val="00257A26"/>
    <w:rsid w:val="00273FC4"/>
    <w:rsid w:val="0028030D"/>
    <w:rsid w:val="0029002D"/>
    <w:rsid w:val="002919BA"/>
    <w:rsid w:val="002A1CAA"/>
    <w:rsid w:val="002B0040"/>
    <w:rsid w:val="002D1072"/>
    <w:rsid w:val="002E4BD8"/>
    <w:rsid w:val="002F7CAA"/>
    <w:rsid w:val="0030488E"/>
    <w:rsid w:val="003156CB"/>
    <w:rsid w:val="00327F38"/>
    <w:rsid w:val="003405CC"/>
    <w:rsid w:val="00374220"/>
    <w:rsid w:val="003A06DE"/>
    <w:rsid w:val="003B40AF"/>
    <w:rsid w:val="003C6A9E"/>
    <w:rsid w:val="003E0C2C"/>
    <w:rsid w:val="0040098D"/>
    <w:rsid w:val="00410BF6"/>
    <w:rsid w:val="00420D12"/>
    <w:rsid w:val="004468F3"/>
    <w:rsid w:val="00453BCF"/>
    <w:rsid w:val="004C49B1"/>
    <w:rsid w:val="00512080"/>
    <w:rsid w:val="00520DDD"/>
    <w:rsid w:val="00545725"/>
    <w:rsid w:val="00575799"/>
    <w:rsid w:val="00577D92"/>
    <w:rsid w:val="00580531"/>
    <w:rsid w:val="005922A5"/>
    <w:rsid w:val="005B37F9"/>
    <w:rsid w:val="005C75E6"/>
    <w:rsid w:val="005D15F3"/>
    <w:rsid w:val="005D5341"/>
    <w:rsid w:val="005D674D"/>
    <w:rsid w:val="005F2826"/>
    <w:rsid w:val="005F30F0"/>
    <w:rsid w:val="0061502F"/>
    <w:rsid w:val="00636F88"/>
    <w:rsid w:val="00665D05"/>
    <w:rsid w:val="006746BE"/>
    <w:rsid w:val="006A7213"/>
    <w:rsid w:val="006C5976"/>
    <w:rsid w:val="0070562E"/>
    <w:rsid w:val="00746D39"/>
    <w:rsid w:val="00755DEB"/>
    <w:rsid w:val="0076065D"/>
    <w:rsid w:val="007D58E0"/>
    <w:rsid w:val="007D5AD6"/>
    <w:rsid w:val="007D5B85"/>
    <w:rsid w:val="007F67C3"/>
    <w:rsid w:val="00822A8B"/>
    <w:rsid w:val="00840665"/>
    <w:rsid w:val="008451B0"/>
    <w:rsid w:val="00852D92"/>
    <w:rsid w:val="00854A4D"/>
    <w:rsid w:val="00873412"/>
    <w:rsid w:val="0089587E"/>
    <w:rsid w:val="008A21B8"/>
    <w:rsid w:val="008A4AA5"/>
    <w:rsid w:val="008B49B6"/>
    <w:rsid w:val="008B4B69"/>
    <w:rsid w:val="008B7290"/>
    <w:rsid w:val="008C0D3E"/>
    <w:rsid w:val="008C3999"/>
    <w:rsid w:val="008C73F2"/>
    <w:rsid w:val="008D4C52"/>
    <w:rsid w:val="008F78B2"/>
    <w:rsid w:val="00941EDD"/>
    <w:rsid w:val="00964877"/>
    <w:rsid w:val="009815B7"/>
    <w:rsid w:val="009A7FA6"/>
    <w:rsid w:val="009F1696"/>
    <w:rsid w:val="00A34989"/>
    <w:rsid w:val="00A35220"/>
    <w:rsid w:val="00A57023"/>
    <w:rsid w:val="00A6227F"/>
    <w:rsid w:val="00A94E2D"/>
    <w:rsid w:val="00AC3519"/>
    <w:rsid w:val="00AE033D"/>
    <w:rsid w:val="00AE1FDD"/>
    <w:rsid w:val="00AF1CA6"/>
    <w:rsid w:val="00AF29CD"/>
    <w:rsid w:val="00AF4A5A"/>
    <w:rsid w:val="00B2250A"/>
    <w:rsid w:val="00B54CF5"/>
    <w:rsid w:val="00B66E96"/>
    <w:rsid w:val="00B741A6"/>
    <w:rsid w:val="00B77666"/>
    <w:rsid w:val="00B81B89"/>
    <w:rsid w:val="00BA5F6E"/>
    <w:rsid w:val="00BB220E"/>
    <w:rsid w:val="00BC4FA6"/>
    <w:rsid w:val="00BD3E31"/>
    <w:rsid w:val="00BE35E5"/>
    <w:rsid w:val="00CC6498"/>
    <w:rsid w:val="00CF1E5F"/>
    <w:rsid w:val="00D638B9"/>
    <w:rsid w:val="00D639C0"/>
    <w:rsid w:val="00D74188"/>
    <w:rsid w:val="00D81396"/>
    <w:rsid w:val="00DC300C"/>
    <w:rsid w:val="00DC3221"/>
    <w:rsid w:val="00DD4D63"/>
    <w:rsid w:val="00DD552F"/>
    <w:rsid w:val="00E158CD"/>
    <w:rsid w:val="00E20099"/>
    <w:rsid w:val="00E2265F"/>
    <w:rsid w:val="00E317FA"/>
    <w:rsid w:val="00E4306C"/>
    <w:rsid w:val="00EC3984"/>
    <w:rsid w:val="00EF1D25"/>
    <w:rsid w:val="00F00678"/>
    <w:rsid w:val="00F37796"/>
    <w:rsid w:val="00F37ED0"/>
    <w:rsid w:val="00F667CC"/>
    <w:rsid w:val="00F8179F"/>
    <w:rsid w:val="00F821FD"/>
    <w:rsid w:val="00F82958"/>
    <w:rsid w:val="00F8621E"/>
    <w:rsid w:val="00FA7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ED72A5BD-548F-44CD-A066-5CA466D6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88E"/>
    <w:rPr>
      <w:lang w:val="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Numbered Para 1,Dot pt,No Spacing1,List Paragraph Char Char Char,Indicator Text,Bullet Points,MAIN CONTENT,IFCL - List Paragraph,List Paragraph12,L"/>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Numbered Para 1 Rakstz.,Dot pt Rakstz.,No Spacing1 Rakstz.,Indicator Text Rakstz.,L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 w:type="character" w:customStyle="1" w:styleId="Neatrisintapieminana2">
    <w:name w:val="Neatrisināta pieminēšana2"/>
    <w:basedOn w:val="Noklusjumarindkopasfonts"/>
    <w:uiPriority w:val="99"/>
    <w:semiHidden/>
    <w:unhideWhenUsed/>
    <w:rsid w:val="008B49B6"/>
    <w:rPr>
      <w:color w:val="605E5C"/>
      <w:shd w:val="clear" w:color="auto" w:fill="E1DFDD"/>
    </w:rPr>
  </w:style>
  <w:style w:type="paragraph" w:styleId="Pamatteksts">
    <w:name w:val="Body Text"/>
    <w:basedOn w:val="Parasts"/>
    <w:link w:val="PamattekstsRakstz"/>
    <w:unhideWhenUsed/>
    <w:rsid w:val="00577D92"/>
    <w:pPr>
      <w:spacing w:after="120" w:line="240" w:lineRule="auto"/>
    </w:pPr>
    <w:rPr>
      <w:rFonts w:ascii="Times New Roman" w:eastAsia="Times New Roman" w:hAnsi="Times New Roman" w:cs="Times New Roman"/>
      <w:b/>
      <w:sz w:val="20"/>
      <w:szCs w:val="20"/>
      <w:lang w:eastAsia="lv-LV"/>
    </w:rPr>
  </w:style>
  <w:style w:type="character" w:customStyle="1" w:styleId="PamattekstsRakstz">
    <w:name w:val="Pamatteksts Rakstz."/>
    <w:basedOn w:val="Noklusjumarindkopasfonts"/>
    <w:link w:val="Pamatteksts"/>
    <w:rsid w:val="00577D92"/>
    <w:rPr>
      <w:rFonts w:ascii="Times New Roman" w:eastAsia="Times New Roman" w:hAnsi="Times New Roman" w:cs="Times New Roman"/>
      <w:b/>
      <w:sz w:val="20"/>
      <w:szCs w:val="20"/>
      <w:lang w:val="lv-LV" w:eastAsia="lv-LV"/>
    </w:rPr>
  </w:style>
  <w:style w:type="paragraph" w:styleId="Vresteksts">
    <w:name w:val="footnote text"/>
    <w:aliases w:val="Footnote,Fußnote"/>
    <w:basedOn w:val="Parasts"/>
    <w:link w:val="VrestekstsRakstz"/>
    <w:uiPriority w:val="99"/>
    <w:rsid w:val="009A7FA6"/>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9A7FA6"/>
    <w:rPr>
      <w:rFonts w:ascii="Times New Roman" w:eastAsia="Times New Roman" w:hAnsi="Times New Roman" w:cs="Times New Roman"/>
      <w:sz w:val="20"/>
      <w:szCs w:val="20"/>
      <w:lang w:val="x-none" w:eastAsia="lv-LV"/>
    </w:rPr>
  </w:style>
  <w:style w:type="character" w:styleId="Vresatsauce">
    <w:name w:val="footnote reference"/>
    <w:aliases w:val="Footnote symbol,Footnote Reference Number,ftref,Footnote Reference Superscript,Footnote Refernece,Odwołanie przypisu,BVI fnr,Footnotes refss,SUPERS,Ref,de nota al pie,-E Fußnotenzeichen,Footnote reference number,Times 10 Point,E,E FNZ,fr"/>
    <w:link w:val="CharCharCharChar"/>
    <w:uiPriority w:val="99"/>
    <w:qFormat/>
    <w:rsid w:val="009A7FA6"/>
    <w:rPr>
      <w:rFonts w:cs="Times New Roman"/>
      <w:vertAlign w:val="superscript"/>
    </w:rPr>
  </w:style>
  <w:style w:type="paragraph" w:customStyle="1" w:styleId="CharCharCharChar">
    <w:name w:val="Char Char Char Char"/>
    <w:aliases w:val="Char2"/>
    <w:basedOn w:val="Parasts"/>
    <w:next w:val="Parasts"/>
    <w:link w:val="Vresatsauce"/>
    <w:uiPriority w:val="99"/>
    <w:rsid w:val="009A7FA6"/>
    <w:pPr>
      <w:spacing w:line="240" w:lineRule="exact"/>
      <w:jc w:val="both"/>
      <w:textAlignment w:val="baseline"/>
    </w:pPr>
    <w:rPr>
      <w:rFonts w:cs="Times New Roman"/>
      <w:vertAlign w:val="superscript"/>
      <w:lang w:val="en-US"/>
    </w:rPr>
  </w:style>
  <w:style w:type="character" w:styleId="Neatrisintapieminana">
    <w:name w:val="Unresolved Mention"/>
    <w:basedOn w:val="Noklusjumarindkopasfonts"/>
    <w:uiPriority w:val="99"/>
    <w:semiHidden/>
    <w:unhideWhenUsed/>
    <w:rsid w:val="005B37F9"/>
    <w:rPr>
      <w:color w:val="605E5C"/>
      <w:shd w:val="clear" w:color="auto" w:fill="E1DFDD"/>
    </w:rPr>
  </w:style>
  <w:style w:type="paragraph" w:customStyle="1" w:styleId="ListParagraph1">
    <w:name w:val="List Paragraph1"/>
    <w:basedOn w:val="Parasts"/>
    <w:qFormat/>
    <w:rsid w:val="00DD4D63"/>
    <w:pPr>
      <w:spacing w:after="200" w:line="276" w:lineRule="auto"/>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163085694">
      <w:bodyDiv w:val="1"/>
      <w:marLeft w:val="0"/>
      <w:marRight w:val="0"/>
      <w:marTop w:val="0"/>
      <w:marBottom w:val="0"/>
      <w:divBdr>
        <w:top w:val="none" w:sz="0" w:space="0" w:color="auto"/>
        <w:left w:val="none" w:sz="0" w:space="0" w:color="auto"/>
        <w:bottom w:val="none" w:sz="0" w:space="0" w:color="auto"/>
        <w:right w:val="none" w:sz="0" w:space="0" w:color="auto"/>
      </w:divBdr>
    </w:div>
    <w:div w:id="147798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ta.zarina@bauskas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lanta.kalinka@bauskasnovads.lv" TargetMode="External"/><Relationship Id="rId10" Type="http://schemas.openxmlformats.org/officeDocument/2006/relationships/hyperlink" Target="mailto:dita.zarina@bauskasnovads.lv" TargetMode="External"/><Relationship Id="rId4" Type="http://schemas.openxmlformats.org/officeDocument/2006/relationships/webSettings" Target="webSettings.xml"/><Relationship Id="rId9" Type="http://schemas.openxmlformats.org/officeDocument/2006/relationships/hyperlink" Target="mailto:jolanta.kalinka@bauskas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7</Pages>
  <Words>6617</Words>
  <Characters>3772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Bauskas novads</cp:lastModifiedBy>
  <cp:revision>22</cp:revision>
  <dcterms:created xsi:type="dcterms:W3CDTF">2024-10-14T06:53:00Z</dcterms:created>
  <dcterms:modified xsi:type="dcterms:W3CDTF">2024-10-23T07:41:00Z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