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09ABB" w14:textId="77777777" w:rsidR="001D212C" w:rsidRPr="007969C7" w:rsidRDefault="00000000" w:rsidP="009E13E6">
      <w:pPr>
        <w:spacing w:before="120" w:after="0" w:line="240" w:lineRule="auto"/>
        <w:jc w:val="center"/>
        <w:rPr>
          <w:rFonts w:ascii="Times New Roman" w:eastAsia="Times New Roman" w:hAnsi="Times New Roman"/>
          <w:b/>
          <w:sz w:val="26"/>
          <w:szCs w:val="26"/>
        </w:rPr>
      </w:pPr>
      <w:r w:rsidRPr="007969C7">
        <w:rPr>
          <w:rFonts w:ascii="Times New Roman" w:eastAsia="Times New Roman" w:hAnsi="Times New Roman"/>
          <w:b/>
          <w:sz w:val="26"/>
          <w:szCs w:val="26"/>
        </w:rPr>
        <w:t>CENU APTAUJA</w:t>
      </w:r>
    </w:p>
    <w:p w14:paraId="071CB6F4" w14:textId="77777777" w:rsidR="00112809" w:rsidRPr="007E2FA7" w:rsidRDefault="00000000" w:rsidP="00C73CDD">
      <w:pPr>
        <w:spacing w:after="0" w:line="240" w:lineRule="auto"/>
        <w:jc w:val="center"/>
        <w:rPr>
          <w:rFonts w:ascii="Times New Roman" w:hAnsi="Times New Roman"/>
          <w:b/>
          <w:noProof/>
          <w:sz w:val="24"/>
          <w:szCs w:val="24"/>
        </w:rPr>
      </w:pPr>
      <w:r w:rsidRPr="007E2FA7">
        <w:rPr>
          <w:rFonts w:ascii="Times New Roman" w:hAnsi="Times New Roman"/>
          <w:b/>
          <w:noProof/>
          <w:sz w:val="24"/>
          <w:szCs w:val="24"/>
        </w:rPr>
        <w:t>Industr</w:t>
      </w:r>
      <w:r w:rsidR="00CE7871" w:rsidRPr="007E2FA7">
        <w:rPr>
          <w:rFonts w:ascii="Times New Roman" w:hAnsi="Times New Roman"/>
          <w:b/>
          <w:noProof/>
          <w:sz w:val="24"/>
          <w:szCs w:val="24"/>
        </w:rPr>
        <w:t>i</w:t>
      </w:r>
      <w:r w:rsidRPr="007E2FA7">
        <w:rPr>
          <w:rFonts w:ascii="Times New Roman" w:hAnsi="Times New Roman"/>
          <w:b/>
          <w:noProof/>
          <w:sz w:val="24"/>
          <w:szCs w:val="24"/>
        </w:rPr>
        <w:t>ālo paceļamo vārtu</w:t>
      </w:r>
      <w:r w:rsidR="00C73CDD">
        <w:rPr>
          <w:rFonts w:ascii="Times New Roman" w:hAnsi="Times New Roman"/>
          <w:b/>
          <w:noProof/>
          <w:sz w:val="24"/>
          <w:szCs w:val="24"/>
        </w:rPr>
        <w:t xml:space="preserve"> </w:t>
      </w:r>
      <w:r w:rsidRPr="007E2FA7">
        <w:rPr>
          <w:rFonts w:ascii="Times New Roman" w:hAnsi="Times New Roman"/>
          <w:b/>
          <w:noProof/>
          <w:sz w:val="24"/>
          <w:szCs w:val="24"/>
        </w:rPr>
        <w:t>piegāde un uzstādīšana</w:t>
      </w:r>
      <w:r w:rsidR="00CE7871" w:rsidRPr="007E2FA7">
        <w:rPr>
          <w:rFonts w:ascii="Times New Roman" w:hAnsi="Times New Roman"/>
          <w:b/>
          <w:noProof/>
          <w:sz w:val="24"/>
          <w:szCs w:val="24"/>
        </w:rPr>
        <w:t xml:space="preserve"> ugunsdzēsības depo Bārbelē un</w:t>
      </w:r>
      <w:r w:rsidRPr="007E2FA7">
        <w:rPr>
          <w:rFonts w:ascii="Times New Roman" w:hAnsi="Times New Roman"/>
          <w:b/>
          <w:noProof/>
          <w:sz w:val="24"/>
          <w:szCs w:val="24"/>
        </w:rPr>
        <w:t xml:space="preserve">  </w:t>
      </w:r>
      <w:r w:rsidR="00CE7871" w:rsidRPr="007E2FA7">
        <w:rPr>
          <w:rFonts w:ascii="Times New Roman" w:hAnsi="Times New Roman"/>
          <w:b/>
          <w:noProof/>
          <w:sz w:val="24"/>
          <w:szCs w:val="24"/>
        </w:rPr>
        <w:t>Vecumnieku a</w:t>
      </w:r>
      <w:r w:rsidR="008630CF">
        <w:rPr>
          <w:rFonts w:ascii="Times New Roman" w:hAnsi="Times New Roman"/>
          <w:b/>
          <w:noProof/>
          <w:sz w:val="24"/>
          <w:szCs w:val="24"/>
        </w:rPr>
        <w:t>u</w:t>
      </w:r>
      <w:r w:rsidR="00CE7871" w:rsidRPr="007E2FA7">
        <w:rPr>
          <w:rFonts w:ascii="Times New Roman" w:hAnsi="Times New Roman"/>
          <w:b/>
          <w:noProof/>
          <w:sz w:val="24"/>
          <w:szCs w:val="24"/>
        </w:rPr>
        <w:t>tobusu boksā</w:t>
      </w:r>
      <w:r w:rsidRPr="007E2FA7">
        <w:rPr>
          <w:rFonts w:ascii="Times New Roman" w:hAnsi="Times New Roman"/>
          <w:b/>
          <w:noProof/>
          <w:sz w:val="24"/>
          <w:szCs w:val="24"/>
        </w:rPr>
        <w:t xml:space="preserve"> </w:t>
      </w:r>
    </w:p>
    <w:p w14:paraId="73A358E6" w14:textId="77777777" w:rsidR="001D212C" w:rsidRPr="007E2FA7" w:rsidRDefault="00000000" w:rsidP="00C73CDD">
      <w:pPr>
        <w:spacing w:after="0" w:line="240" w:lineRule="auto"/>
        <w:jc w:val="center"/>
        <w:rPr>
          <w:rFonts w:ascii="Times New Roman" w:hAnsi="Times New Roman"/>
          <w:b/>
          <w:bCs/>
          <w:color w:val="FF0000"/>
          <w:sz w:val="24"/>
          <w:szCs w:val="24"/>
        </w:rPr>
      </w:pPr>
      <w:r w:rsidRPr="007E2FA7">
        <w:rPr>
          <w:rFonts w:ascii="Times New Roman" w:eastAsia="Times New Roman" w:hAnsi="Times New Roman"/>
          <w:b/>
          <w:sz w:val="24"/>
          <w:szCs w:val="24"/>
        </w:rPr>
        <w:t>I</w:t>
      </w:r>
      <w:r w:rsidR="003C2E50" w:rsidRPr="007E2FA7">
        <w:rPr>
          <w:rFonts w:ascii="Times New Roman" w:eastAsia="Times New Roman" w:hAnsi="Times New Roman"/>
          <w:b/>
          <w:sz w:val="24"/>
          <w:szCs w:val="24"/>
        </w:rPr>
        <w:t xml:space="preserve">dentifikācijas numurs </w:t>
      </w:r>
      <w:r w:rsidR="00C473C2" w:rsidRPr="007E2FA7">
        <w:rPr>
          <w:rFonts w:ascii="Times New Roman" w:hAnsi="Times New Roman"/>
          <w:b/>
          <w:bCs/>
          <w:sz w:val="24"/>
          <w:szCs w:val="24"/>
        </w:rPr>
        <w:t>VAP/2-1/202</w:t>
      </w:r>
      <w:r w:rsidR="00112809" w:rsidRPr="007E2FA7">
        <w:rPr>
          <w:rFonts w:ascii="Times New Roman" w:hAnsi="Times New Roman"/>
          <w:b/>
          <w:bCs/>
          <w:sz w:val="24"/>
          <w:szCs w:val="24"/>
        </w:rPr>
        <w:t>5</w:t>
      </w:r>
      <w:r w:rsidR="00C473C2" w:rsidRPr="007E2FA7">
        <w:rPr>
          <w:rFonts w:ascii="Times New Roman" w:hAnsi="Times New Roman"/>
          <w:b/>
          <w:bCs/>
          <w:sz w:val="24"/>
          <w:szCs w:val="24"/>
        </w:rPr>
        <w:t>/</w:t>
      </w:r>
      <w:r w:rsidR="00925493">
        <w:rPr>
          <w:rFonts w:ascii="Times New Roman" w:hAnsi="Times New Roman"/>
          <w:b/>
          <w:bCs/>
          <w:sz w:val="24"/>
          <w:szCs w:val="24"/>
        </w:rPr>
        <w:t>3</w:t>
      </w:r>
    </w:p>
    <w:p w14:paraId="5C965A7A" w14:textId="77777777" w:rsidR="00A30077" w:rsidRPr="007E2FA7" w:rsidRDefault="00A30077" w:rsidP="003B6B9B">
      <w:pPr>
        <w:spacing w:after="0" w:line="240" w:lineRule="auto"/>
        <w:jc w:val="center"/>
        <w:rPr>
          <w:rFonts w:ascii="Times New Roman" w:eastAsia="Times New Roman" w:hAnsi="Times New Roman"/>
          <w:b/>
          <w:sz w:val="26"/>
          <w:szCs w:val="26"/>
        </w:rPr>
      </w:pPr>
    </w:p>
    <w:p w14:paraId="0F19DBF5" w14:textId="77777777" w:rsidR="001D212C" w:rsidRPr="00925493" w:rsidRDefault="00000000">
      <w:pPr>
        <w:spacing w:after="0"/>
        <w:jc w:val="both"/>
        <w:rPr>
          <w:rFonts w:ascii="Times New Roman" w:eastAsia="Times New Roman" w:hAnsi="Times New Roman"/>
          <w:sz w:val="24"/>
          <w:szCs w:val="24"/>
        </w:rPr>
      </w:pPr>
      <w:r w:rsidRPr="00925493">
        <w:rPr>
          <w:rFonts w:ascii="Times New Roman" w:eastAsia="Times New Roman" w:hAnsi="Times New Roman"/>
          <w:sz w:val="24"/>
          <w:szCs w:val="24"/>
        </w:rPr>
        <w:t>202</w:t>
      </w:r>
      <w:r w:rsidR="00112809" w:rsidRPr="00925493">
        <w:rPr>
          <w:rFonts w:ascii="Times New Roman" w:eastAsia="Times New Roman" w:hAnsi="Times New Roman"/>
          <w:sz w:val="24"/>
          <w:szCs w:val="24"/>
        </w:rPr>
        <w:t>5</w:t>
      </w:r>
      <w:r w:rsidRPr="00925493">
        <w:rPr>
          <w:rFonts w:ascii="Times New Roman" w:eastAsia="Times New Roman" w:hAnsi="Times New Roman"/>
          <w:sz w:val="24"/>
          <w:szCs w:val="24"/>
        </w:rPr>
        <w:t>.</w:t>
      </w:r>
      <w:r w:rsidR="00A8693E" w:rsidRPr="00925493">
        <w:rPr>
          <w:rFonts w:ascii="Times New Roman" w:eastAsia="Times New Roman" w:hAnsi="Times New Roman"/>
          <w:sz w:val="24"/>
          <w:szCs w:val="24"/>
        </w:rPr>
        <w:t> </w:t>
      </w:r>
      <w:r w:rsidRPr="00925493">
        <w:rPr>
          <w:rFonts w:ascii="Times New Roman" w:eastAsia="Times New Roman" w:hAnsi="Times New Roman"/>
          <w:sz w:val="24"/>
          <w:szCs w:val="24"/>
        </w:rPr>
        <w:t xml:space="preserve">gada </w:t>
      </w:r>
      <w:r w:rsidR="00925493" w:rsidRPr="00925493">
        <w:rPr>
          <w:rFonts w:ascii="Times New Roman" w:eastAsia="Times New Roman" w:hAnsi="Times New Roman"/>
          <w:sz w:val="24"/>
          <w:szCs w:val="24"/>
        </w:rPr>
        <w:t>4</w:t>
      </w:r>
      <w:r w:rsidR="00180B8B" w:rsidRPr="00925493">
        <w:rPr>
          <w:rFonts w:ascii="Times New Roman" w:eastAsia="Times New Roman" w:hAnsi="Times New Roman"/>
          <w:sz w:val="24"/>
          <w:szCs w:val="24"/>
        </w:rPr>
        <w:t xml:space="preserve">. </w:t>
      </w:r>
      <w:r w:rsidR="00925493" w:rsidRPr="00925493">
        <w:rPr>
          <w:rFonts w:ascii="Times New Roman" w:eastAsia="Times New Roman" w:hAnsi="Times New Roman"/>
          <w:sz w:val="24"/>
          <w:szCs w:val="24"/>
        </w:rPr>
        <w:t>februārī</w:t>
      </w:r>
    </w:p>
    <w:p w14:paraId="6E17ED1D" w14:textId="77777777" w:rsidR="001D212C" w:rsidRPr="007E2FA7" w:rsidRDefault="00000000">
      <w:pPr>
        <w:numPr>
          <w:ilvl w:val="0"/>
          <w:numId w:val="1"/>
        </w:numPr>
        <w:spacing w:after="0"/>
        <w:ind w:left="284" w:hanging="284"/>
        <w:jc w:val="both"/>
        <w:rPr>
          <w:rFonts w:ascii="Times New Roman" w:eastAsia="Times New Roman" w:hAnsi="Times New Roman"/>
          <w:b/>
          <w:sz w:val="24"/>
          <w:szCs w:val="24"/>
        </w:rPr>
      </w:pPr>
      <w:r w:rsidRPr="007E2FA7">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A14A68" w14:paraId="7BC1616A" w14:textId="77777777">
        <w:trPr>
          <w:trHeight w:val="235"/>
        </w:trPr>
        <w:tc>
          <w:tcPr>
            <w:tcW w:w="2664" w:type="dxa"/>
            <w:shd w:val="clear" w:color="auto" w:fill="BFBFBF"/>
            <w:vAlign w:val="center"/>
          </w:tcPr>
          <w:p w14:paraId="26F06AB2" w14:textId="77777777" w:rsidR="001D212C" w:rsidRPr="007E2FA7" w:rsidRDefault="00000000">
            <w:pPr>
              <w:keepNext/>
              <w:spacing w:after="0" w:line="240" w:lineRule="auto"/>
              <w:rPr>
                <w:rFonts w:ascii="Times New Roman" w:eastAsia="Times New Roman" w:hAnsi="Times New Roman"/>
                <w:b/>
                <w:sz w:val="24"/>
                <w:szCs w:val="24"/>
              </w:rPr>
            </w:pPr>
            <w:r w:rsidRPr="007E2FA7">
              <w:rPr>
                <w:rFonts w:ascii="Times New Roman" w:eastAsia="Times New Roman" w:hAnsi="Times New Roman"/>
                <w:b/>
                <w:sz w:val="24"/>
                <w:szCs w:val="24"/>
              </w:rPr>
              <w:t>Nosaukums</w:t>
            </w:r>
          </w:p>
        </w:tc>
        <w:tc>
          <w:tcPr>
            <w:tcW w:w="6124" w:type="dxa"/>
            <w:vAlign w:val="center"/>
          </w:tcPr>
          <w:p w14:paraId="7039FD90" w14:textId="77777777" w:rsidR="001D212C" w:rsidRPr="007E2FA7" w:rsidRDefault="00000000" w:rsidP="004309C6">
            <w:pPr>
              <w:keepNext/>
              <w:spacing w:after="0" w:line="240" w:lineRule="auto"/>
              <w:jc w:val="both"/>
              <w:rPr>
                <w:rFonts w:ascii="Times New Roman" w:eastAsia="Times New Roman" w:hAnsi="Times New Roman"/>
                <w:sz w:val="24"/>
                <w:szCs w:val="24"/>
              </w:rPr>
            </w:pPr>
            <w:r w:rsidRPr="007E2FA7">
              <w:rPr>
                <w:rFonts w:ascii="Times New Roman" w:eastAsia="Times New Roman" w:hAnsi="Times New Roman"/>
                <w:sz w:val="24"/>
                <w:szCs w:val="24"/>
              </w:rPr>
              <w:t>Bauskas novada pašvaldība</w:t>
            </w:r>
            <w:r w:rsidR="00C301FC" w:rsidRPr="007E2FA7">
              <w:rPr>
                <w:rFonts w:ascii="Times New Roman" w:eastAsia="Times New Roman" w:hAnsi="Times New Roman"/>
                <w:sz w:val="24"/>
                <w:szCs w:val="24"/>
              </w:rPr>
              <w:t>s iestāde “Vecumnieku apvienības pārvalde”</w:t>
            </w:r>
          </w:p>
        </w:tc>
      </w:tr>
      <w:tr w:rsidR="00A14A68" w14:paraId="3A093303" w14:textId="77777777">
        <w:trPr>
          <w:trHeight w:val="229"/>
        </w:trPr>
        <w:tc>
          <w:tcPr>
            <w:tcW w:w="2664" w:type="dxa"/>
            <w:shd w:val="clear" w:color="auto" w:fill="BFBFBF"/>
            <w:vAlign w:val="center"/>
          </w:tcPr>
          <w:p w14:paraId="44C3131F" w14:textId="77777777" w:rsidR="001D212C" w:rsidRPr="007E2FA7" w:rsidRDefault="00000000">
            <w:pPr>
              <w:keepNext/>
              <w:spacing w:after="0" w:line="240" w:lineRule="auto"/>
              <w:rPr>
                <w:rFonts w:ascii="Times New Roman" w:eastAsia="Times New Roman" w:hAnsi="Times New Roman"/>
                <w:sz w:val="24"/>
                <w:szCs w:val="24"/>
              </w:rPr>
            </w:pPr>
            <w:r w:rsidRPr="007E2FA7">
              <w:rPr>
                <w:rFonts w:ascii="Times New Roman" w:eastAsia="Times New Roman" w:hAnsi="Times New Roman"/>
                <w:b/>
                <w:sz w:val="24"/>
                <w:szCs w:val="24"/>
              </w:rPr>
              <w:t>Juridiskā adrese</w:t>
            </w:r>
          </w:p>
        </w:tc>
        <w:tc>
          <w:tcPr>
            <w:tcW w:w="6124" w:type="dxa"/>
            <w:vAlign w:val="center"/>
          </w:tcPr>
          <w:p w14:paraId="0AC17098" w14:textId="77777777" w:rsidR="001D212C" w:rsidRPr="007E2FA7" w:rsidRDefault="00000000" w:rsidP="00BD2F20">
            <w:pPr>
              <w:keepNext/>
              <w:spacing w:after="0" w:line="240" w:lineRule="auto"/>
              <w:rPr>
                <w:rFonts w:ascii="Times New Roman" w:eastAsia="Times New Roman" w:hAnsi="Times New Roman"/>
              </w:rPr>
            </w:pPr>
            <w:r w:rsidRPr="007E2FA7">
              <w:rPr>
                <w:rFonts w:ascii="Times New Roman" w:eastAsia="Times New Roman" w:hAnsi="Times New Roman"/>
              </w:rPr>
              <w:t xml:space="preserve">Rīgas iela 29, Vecumnieki, Vecumnieku pag., Bauskas nov., LV-3933, tālr. 63976100, e-pasts: </w:t>
            </w:r>
            <w:r w:rsidR="009227A7" w:rsidRPr="007E2FA7">
              <w:rPr>
                <w:rFonts w:ascii="Times New Roman" w:eastAsia="Times New Roman" w:hAnsi="Times New Roman"/>
              </w:rPr>
              <w:t>vecumnieki.parvalde@bauskasnovads.lv</w:t>
            </w:r>
            <w:r w:rsidRPr="007E2FA7">
              <w:rPr>
                <w:rFonts w:ascii="Times New Roman" w:eastAsia="Times New Roman" w:hAnsi="Times New Roman"/>
              </w:rPr>
              <w:t>, www.</w:t>
            </w:r>
            <w:r w:rsidR="009227A7" w:rsidRPr="007E2FA7">
              <w:rPr>
                <w:rFonts w:ascii="Times New Roman" w:eastAsia="Times New Roman" w:hAnsi="Times New Roman"/>
              </w:rPr>
              <w:t>bauskasnovads</w:t>
            </w:r>
            <w:r w:rsidRPr="007E2FA7">
              <w:rPr>
                <w:rFonts w:ascii="Times New Roman" w:eastAsia="Times New Roman" w:hAnsi="Times New Roman"/>
              </w:rPr>
              <w:t>.lv</w:t>
            </w:r>
          </w:p>
        </w:tc>
      </w:tr>
      <w:tr w:rsidR="00A14A68" w14:paraId="1882E796" w14:textId="77777777">
        <w:trPr>
          <w:trHeight w:val="274"/>
        </w:trPr>
        <w:tc>
          <w:tcPr>
            <w:tcW w:w="2664" w:type="dxa"/>
            <w:shd w:val="clear" w:color="auto" w:fill="BFBFBF"/>
            <w:vAlign w:val="center"/>
          </w:tcPr>
          <w:p w14:paraId="0DF6D1FC" w14:textId="77777777" w:rsidR="001D212C" w:rsidRPr="007E2FA7" w:rsidRDefault="00000000">
            <w:pPr>
              <w:keepNext/>
              <w:spacing w:after="0" w:line="240" w:lineRule="auto"/>
              <w:rPr>
                <w:rFonts w:ascii="Times New Roman" w:eastAsia="Times New Roman" w:hAnsi="Times New Roman"/>
                <w:sz w:val="24"/>
                <w:szCs w:val="24"/>
              </w:rPr>
            </w:pPr>
            <w:r w:rsidRPr="007E2FA7">
              <w:rPr>
                <w:rFonts w:ascii="Times New Roman" w:eastAsia="Times New Roman" w:hAnsi="Times New Roman"/>
                <w:b/>
                <w:sz w:val="24"/>
                <w:szCs w:val="24"/>
              </w:rPr>
              <w:t>Reģistrācijas numurs</w:t>
            </w:r>
          </w:p>
        </w:tc>
        <w:tc>
          <w:tcPr>
            <w:tcW w:w="6124" w:type="dxa"/>
            <w:vAlign w:val="center"/>
          </w:tcPr>
          <w:p w14:paraId="50E2667F" w14:textId="77777777" w:rsidR="001D212C" w:rsidRPr="007E2FA7" w:rsidRDefault="00000000" w:rsidP="00C301FC">
            <w:pPr>
              <w:pStyle w:val="Default"/>
              <w:rPr>
                <w:rFonts w:eastAsia="Calibri"/>
              </w:rPr>
            </w:pPr>
            <w:proofErr w:type="spellStart"/>
            <w:r w:rsidRPr="007E2FA7">
              <w:t>Reģ</w:t>
            </w:r>
            <w:proofErr w:type="spellEnd"/>
            <w:r w:rsidRPr="007E2FA7">
              <w:t xml:space="preserve">. Nr. </w:t>
            </w:r>
            <w:r w:rsidRPr="007E2FA7">
              <w:rPr>
                <w:rFonts w:eastAsia="Calibri"/>
              </w:rPr>
              <w:t>90009115957</w:t>
            </w:r>
          </w:p>
        </w:tc>
      </w:tr>
    </w:tbl>
    <w:p w14:paraId="70FB29F9" w14:textId="77777777" w:rsidR="001D212C" w:rsidRPr="007E2FA7" w:rsidRDefault="00000000">
      <w:pPr>
        <w:spacing w:before="120" w:after="0" w:line="240" w:lineRule="auto"/>
        <w:ind w:left="284" w:hanging="284"/>
        <w:jc w:val="both"/>
        <w:rPr>
          <w:rFonts w:ascii="Times New Roman" w:eastAsia="Times New Roman" w:hAnsi="Times New Roman"/>
          <w:b/>
          <w:sz w:val="24"/>
          <w:szCs w:val="24"/>
        </w:rPr>
      </w:pPr>
      <w:r w:rsidRPr="007E2FA7">
        <w:rPr>
          <w:rFonts w:ascii="Times New Roman" w:eastAsia="Times New Roman" w:hAnsi="Times New Roman"/>
          <w:b/>
          <w:sz w:val="24"/>
          <w:szCs w:val="24"/>
        </w:rPr>
        <w:t>2. Iepirkuma priekšmets</w:t>
      </w:r>
    </w:p>
    <w:p w14:paraId="6E863668" w14:textId="77777777" w:rsidR="001D212C" w:rsidRPr="007E2FA7" w:rsidRDefault="00000000" w:rsidP="00467C8D">
      <w:pPr>
        <w:spacing w:after="0" w:line="240" w:lineRule="auto"/>
        <w:ind w:left="284"/>
        <w:jc w:val="both"/>
        <w:rPr>
          <w:rFonts w:ascii="Times New Roman" w:eastAsia="Times New Roman" w:hAnsi="Times New Roman"/>
          <w:i/>
          <w:sz w:val="24"/>
          <w:szCs w:val="24"/>
        </w:rPr>
      </w:pPr>
      <w:r w:rsidRPr="007E2FA7">
        <w:rPr>
          <w:rFonts w:ascii="Times New Roman" w:hAnsi="Times New Roman"/>
          <w:b/>
          <w:noProof/>
          <w:sz w:val="24"/>
          <w:szCs w:val="24"/>
        </w:rPr>
        <w:t>Industriālo</w:t>
      </w:r>
      <w:r w:rsidR="00906EA8">
        <w:rPr>
          <w:rFonts w:ascii="Times New Roman" w:hAnsi="Times New Roman"/>
          <w:b/>
          <w:noProof/>
          <w:sz w:val="24"/>
          <w:szCs w:val="24"/>
        </w:rPr>
        <w:t xml:space="preserve"> </w:t>
      </w:r>
      <w:r w:rsidRPr="007E2FA7">
        <w:rPr>
          <w:rFonts w:ascii="Times New Roman" w:hAnsi="Times New Roman"/>
          <w:b/>
          <w:noProof/>
          <w:sz w:val="24"/>
          <w:szCs w:val="24"/>
        </w:rPr>
        <w:t>paceļamo vārtu</w:t>
      </w:r>
      <w:r w:rsidR="00C73CDD">
        <w:rPr>
          <w:rFonts w:ascii="Times New Roman" w:hAnsi="Times New Roman"/>
          <w:b/>
          <w:noProof/>
          <w:sz w:val="24"/>
          <w:szCs w:val="24"/>
        </w:rPr>
        <w:t xml:space="preserve">, </w:t>
      </w:r>
      <w:r w:rsidRPr="007E2FA7">
        <w:rPr>
          <w:rFonts w:ascii="Times New Roman" w:hAnsi="Times New Roman"/>
          <w:b/>
          <w:noProof/>
          <w:sz w:val="24"/>
          <w:szCs w:val="24"/>
        </w:rPr>
        <w:t>piegāde un uzstādīšana ugunsdzēsības depo Bārbelē un  Vecumnieku a</w:t>
      </w:r>
      <w:r w:rsidR="008630CF">
        <w:rPr>
          <w:rFonts w:ascii="Times New Roman" w:hAnsi="Times New Roman"/>
          <w:b/>
          <w:noProof/>
          <w:sz w:val="24"/>
          <w:szCs w:val="24"/>
        </w:rPr>
        <w:t>u</w:t>
      </w:r>
      <w:r w:rsidRPr="007E2FA7">
        <w:rPr>
          <w:rFonts w:ascii="Times New Roman" w:hAnsi="Times New Roman"/>
          <w:b/>
          <w:noProof/>
          <w:sz w:val="24"/>
          <w:szCs w:val="24"/>
        </w:rPr>
        <w:t xml:space="preserve">tobusu boksā </w:t>
      </w:r>
      <w:r w:rsidR="003C2E50" w:rsidRPr="007E2FA7">
        <w:rPr>
          <w:rFonts w:ascii="Times New Roman" w:eastAsia="Times New Roman" w:hAnsi="Times New Roman"/>
          <w:sz w:val="24"/>
          <w:szCs w:val="24"/>
        </w:rPr>
        <w:t>saskaņā ar Tehnisko specifikāciju (</w:t>
      </w:r>
      <w:r w:rsidR="00D20478" w:rsidRPr="007E2FA7">
        <w:rPr>
          <w:rFonts w:ascii="Times New Roman" w:eastAsia="Times New Roman" w:hAnsi="Times New Roman"/>
          <w:sz w:val="24"/>
          <w:szCs w:val="24"/>
        </w:rPr>
        <w:t>1.</w:t>
      </w:r>
      <w:r w:rsidR="003C2E50" w:rsidRPr="007E2FA7">
        <w:rPr>
          <w:rFonts w:ascii="Times New Roman" w:eastAsia="Times New Roman" w:hAnsi="Times New Roman"/>
          <w:sz w:val="24"/>
          <w:szCs w:val="24"/>
        </w:rPr>
        <w:t>pielikums).</w:t>
      </w:r>
    </w:p>
    <w:p w14:paraId="2DE224D9" w14:textId="77777777" w:rsidR="001D212C" w:rsidRPr="00925493" w:rsidRDefault="00000000" w:rsidP="00AB3727">
      <w:pPr>
        <w:keepNext/>
        <w:numPr>
          <w:ilvl w:val="0"/>
          <w:numId w:val="7"/>
        </w:numPr>
        <w:pBdr>
          <w:top w:val="nil"/>
          <w:left w:val="nil"/>
          <w:bottom w:val="nil"/>
          <w:right w:val="nil"/>
          <w:between w:val="nil"/>
        </w:pBdr>
        <w:spacing w:before="120" w:after="0" w:line="240" w:lineRule="auto"/>
        <w:ind w:left="284" w:hanging="284"/>
        <w:jc w:val="both"/>
        <w:rPr>
          <w:rFonts w:ascii="Times New Roman" w:eastAsia="Times New Roman" w:hAnsi="Times New Roman"/>
          <w:sz w:val="24"/>
          <w:szCs w:val="24"/>
        </w:rPr>
      </w:pPr>
      <w:r w:rsidRPr="007E2FA7">
        <w:rPr>
          <w:rFonts w:ascii="Times New Roman" w:eastAsia="Times New Roman" w:hAnsi="Times New Roman"/>
          <w:b/>
          <w:sz w:val="24"/>
          <w:szCs w:val="24"/>
        </w:rPr>
        <w:t>Identifikācijas numurs</w:t>
      </w:r>
      <w:r w:rsidRPr="007E2FA7">
        <w:rPr>
          <w:rFonts w:ascii="Times New Roman" w:eastAsia="Times New Roman" w:hAnsi="Times New Roman"/>
          <w:sz w:val="24"/>
          <w:szCs w:val="24"/>
        </w:rPr>
        <w:t xml:space="preserve">: </w:t>
      </w:r>
      <w:r w:rsidR="00C473C2" w:rsidRPr="00925493">
        <w:rPr>
          <w:rFonts w:ascii="Times New Roman" w:eastAsia="Times New Roman" w:hAnsi="Times New Roman"/>
          <w:sz w:val="24"/>
          <w:szCs w:val="24"/>
        </w:rPr>
        <w:t>VAP/2-1/202</w:t>
      </w:r>
      <w:r w:rsidR="00AB3727" w:rsidRPr="00925493">
        <w:rPr>
          <w:rFonts w:ascii="Times New Roman" w:eastAsia="Times New Roman" w:hAnsi="Times New Roman"/>
          <w:sz w:val="24"/>
          <w:szCs w:val="24"/>
        </w:rPr>
        <w:t>5</w:t>
      </w:r>
      <w:r w:rsidR="00C473C2" w:rsidRPr="00925493">
        <w:rPr>
          <w:rFonts w:ascii="Times New Roman" w:eastAsia="Times New Roman" w:hAnsi="Times New Roman"/>
          <w:sz w:val="24"/>
          <w:szCs w:val="24"/>
        </w:rPr>
        <w:t>/</w:t>
      </w:r>
      <w:r w:rsidR="00925493" w:rsidRPr="00925493">
        <w:rPr>
          <w:rFonts w:ascii="Times New Roman" w:eastAsia="Times New Roman" w:hAnsi="Times New Roman"/>
          <w:sz w:val="24"/>
          <w:szCs w:val="24"/>
        </w:rPr>
        <w:t>3</w:t>
      </w:r>
    </w:p>
    <w:p w14:paraId="57AC766B" w14:textId="77777777" w:rsidR="001D212C" w:rsidRPr="00925493"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925493">
        <w:rPr>
          <w:rFonts w:ascii="Times New Roman" w:eastAsia="Times New Roman" w:hAnsi="Times New Roman"/>
          <w:b/>
          <w:sz w:val="24"/>
          <w:szCs w:val="24"/>
        </w:rPr>
        <w:t>Kontaktpersona</w:t>
      </w:r>
    </w:p>
    <w:p w14:paraId="0E47BBB1" w14:textId="77777777" w:rsidR="00CA4246" w:rsidRPr="007E2FA7"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sidRPr="007E2FA7">
        <w:rPr>
          <w:rFonts w:ascii="Times New Roman" w:eastAsia="Times New Roman" w:hAnsi="Times New Roman"/>
          <w:sz w:val="24"/>
          <w:szCs w:val="24"/>
        </w:rPr>
        <w:t>Inese Kampa, Bauskas novada pašvaldības iestādes “Vecumnieku apvienības pārvalde” jurista palīdze, tālr. 63920589, e-pasts</w:t>
      </w:r>
      <w:r w:rsidR="00F807E2" w:rsidRPr="007E2FA7">
        <w:rPr>
          <w:rFonts w:ascii="Times New Roman" w:eastAsia="Times New Roman" w:hAnsi="Times New Roman"/>
          <w:sz w:val="24"/>
          <w:szCs w:val="24"/>
        </w:rPr>
        <w:t>:</w:t>
      </w:r>
      <w:r w:rsidRPr="007E2FA7">
        <w:rPr>
          <w:rFonts w:ascii="Times New Roman" w:eastAsia="Times New Roman" w:hAnsi="Times New Roman"/>
          <w:sz w:val="24"/>
          <w:szCs w:val="24"/>
        </w:rPr>
        <w:t xml:space="preserve"> </w:t>
      </w:r>
      <w:hyperlink r:id="rId9" w:history="1">
        <w:r w:rsidR="00EB296A" w:rsidRPr="007E2FA7">
          <w:rPr>
            <w:rStyle w:val="Hipersaite"/>
            <w:rFonts w:ascii="Times New Roman" w:eastAsia="Times New Roman" w:hAnsi="Times New Roman"/>
            <w:sz w:val="24"/>
            <w:szCs w:val="24"/>
          </w:rPr>
          <w:t>vecumnieki.iepirkumi@bauskasnovads.lv</w:t>
        </w:r>
      </w:hyperlink>
      <w:r w:rsidRPr="007E2FA7">
        <w:rPr>
          <w:rFonts w:ascii="Times New Roman" w:eastAsia="Times New Roman" w:hAnsi="Times New Roman"/>
          <w:sz w:val="24"/>
          <w:szCs w:val="24"/>
        </w:rPr>
        <w:t>.</w:t>
      </w:r>
    </w:p>
    <w:p w14:paraId="70F84074" w14:textId="77777777" w:rsidR="001D212C" w:rsidRPr="007E2FA7"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7E2FA7">
        <w:rPr>
          <w:rFonts w:ascii="Times New Roman" w:eastAsia="Times New Roman" w:hAnsi="Times New Roman"/>
          <w:b/>
          <w:sz w:val="24"/>
          <w:szCs w:val="24"/>
        </w:rPr>
        <w:t>5. Piedāvājumu iesniegšanas vieta, datums un laiks:</w:t>
      </w:r>
      <w:r w:rsidRPr="007E2FA7">
        <w:rPr>
          <w:rFonts w:ascii="Times New Roman" w:eastAsia="Times New Roman" w:hAnsi="Times New Roman"/>
          <w:b/>
          <w:sz w:val="24"/>
          <w:szCs w:val="24"/>
        </w:rPr>
        <w:tab/>
      </w:r>
    </w:p>
    <w:p w14:paraId="7ECD8318" w14:textId="77777777" w:rsidR="001D212C" w:rsidRPr="007E2FA7" w:rsidRDefault="00000000" w:rsidP="003708B6">
      <w:pPr>
        <w:spacing w:after="120" w:line="240" w:lineRule="auto"/>
        <w:ind w:left="284"/>
        <w:jc w:val="both"/>
        <w:rPr>
          <w:rFonts w:ascii="Times New Roman" w:eastAsia="Times New Roman" w:hAnsi="Times New Roman"/>
          <w:sz w:val="24"/>
          <w:szCs w:val="24"/>
        </w:rPr>
      </w:pPr>
      <w:r w:rsidRPr="007E2FA7">
        <w:rPr>
          <w:rFonts w:ascii="Times New Roman" w:eastAsia="Times New Roman" w:hAnsi="Times New Roman"/>
          <w:sz w:val="24"/>
          <w:szCs w:val="24"/>
        </w:rPr>
        <w:t>Pretendents savu piedāvājumu iesniedz</w:t>
      </w:r>
      <w:r w:rsidRPr="007E2FA7">
        <w:rPr>
          <w:rFonts w:ascii="Times New Roman" w:eastAsia="Times New Roman" w:hAnsi="Times New Roman"/>
          <w:b/>
          <w:sz w:val="24"/>
          <w:szCs w:val="24"/>
        </w:rPr>
        <w:t xml:space="preserve"> līdz </w:t>
      </w:r>
      <w:r w:rsidRPr="00925493">
        <w:rPr>
          <w:rFonts w:ascii="Times New Roman" w:eastAsia="Times New Roman" w:hAnsi="Times New Roman"/>
          <w:b/>
          <w:sz w:val="24"/>
          <w:szCs w:val="24"/>
        </w:rPr>
        <w:t>202</w:t>
      </w:r>
      <w:r w:rsidR="002B53AE" w:rsidRPr="00925493">
        <w:rPr>
          <w:rFonts w:ascii="Times New Roman" w:eastAsia="Times New Roman" w:hAnsi="Times New Roman"/>
          <w:b/>
          <w:sz w:val="24"/>
          <w:szCs w:val="24"/>
        </w:rPr>
        <w:t>5</w:t>
      </w:r>
      <w:r w:rsidRPr="00925493">
        <w:rPr>
          <w:rFonts w:ascii="Times New Roman" w:eastAsia="Times New Roman" w:hAnsi="Times New Roman"/>
          <w:b/>
          <w:sz w:val="24"/>
          <w:szCs w:val="24"/>
        </w:rPr>
        <w:t>.</w:t>
      </w:r>
      <w:r w:rsidR="00A8693E" w:rsidRPr="00925493">
        <w:rPr>
          <w:rFonts w:ascii="Times New Roman" w:eastAsia="Times New Roman" w:hAnsi="Times New Roman"/>
          <w:b/>
          <w:sz w:val="24"/>
          <w:szCs w:val="24"/>
        </w:rPr>
        <w:t> </w:t>
      </w:r>
      <w:r w:rsidRPr="00925493">
        <w:rPr>
          <w:rFonts w:ascii="Times New Roman" w:eastAsia="Times New Roman" w:hAnsi="Times New Roman"/>
          <w:b/>
          <w:sz w:val="24"/>
          <w:szCs w:val="24"/>
        </w:rPr>
        <w:t xml:space="preserve">gada </w:t>
      </w:r>
      <w:r w:rsidR="00925493" w:rsidRPr="00925493">
        <w:rPr>
          <w:rFonts w:ascii="Times New Roman" w:eastAsia="Times New Roman" w:hAnsi="Times New Roman"/>
          <w:b/>
          <w:sz w:val="24"/>
          <w:szCs w:val="24"/>
        </w:rPr>
        <w:t>11</w:t>
      </w:r>
      <w:r w:rsidR="002F1522" w:rsidRPr="00925493">
        <w:rPr>
          <w:rFonts w:ascii="Times New Roman" w:eastAsia="Times New Roman" w:hAnsi="Times New Roman"/>
          <w:b/>
          <w:sz w:val="24"/>
          <w:szCs w:val="24"/>
        </w:rPr>
        <w:t xml:space="preserve">. </w:t>
      </w:r>
      <w:r w:rsidR="002B53AE" w:rsidRPr="00925493">
        <w:rPr>
          <w:rFonts w:ascii="Times New Roman" w:eastAsia="Times New Roman" w:hAnsi="Times New Roman"/>
          <w:b/>
          <w:sz w:val="24"/>
          <w:szCs w:val="24"/>
        </w:rPr>
        <w:t>februārim</w:t>
      </w:r>
      <w:r w:rsidR="002A4568" w:rsidRPr="00925493">
        <w:rPr>
          <w:rFonts w:ascii="Times New Roman" w:eastAsia="Times New Roman" w:hAnsi="Times New Roman"/>
          <w:b/>
          <w:sz w:val="24"/>
          <w:szCs w:val="24"/>
        </w:rPr>
        <w:t xml:space="preserve"> </w:t>
      </w:r>
      <w:r w:rsidR="002A4568" w:rsidRPr="007E2FA7">
        <w:rPr>
          <w:rFonts w:ascii="Times New Roman" w:eastAsia="Times New Roman" w:hAnsi="Times New Roman"/>
          <w:b/>
          <w:sz w:val="24"/>
          <w:szCs w:val="24"/>
        </w:rPr>
        <w:t>plkst. 12</w:t>
      </w:r>
      <w:r w:rsidRPr="007E2FA7">
        <w:rPr>
          <w:rFonts w:ascii="Times New Roman" w:eastAsia="Times New Roman" w:hAnsi="Times New Roman"/>
          <w:b/>
          <w:sz w:val="24"/>
          <w:szCs w:val="24"/>
        </w:rPr>
        <w:t>:00</w:t>
      </w:r>
      <w:r w:rsidRPr="007E2FA7">
        <w:rPr>
          <w:rFonts w:ascii="Times New Roman" w:eastAsia="Times New Roman" w:hAnsi="Times New Roman"/>
          <w:sz w:val="24"/>
          <w:szCs w:val="24"/>
        </w:rPr>
        <w:t xml:space="preserve">, nosūtot elektroniski uz e-pasta adresi: </w:t>
      </w:r>
      <w:r w:rsidR="00EB296A" w:rsidRPr="007E2FA7">
        <w:rPr>
          <w:rFonts w:ascii="Times New Roman" w:eastAsia="Times New Roman" w:hAnsi="Times New Roman"/>
          <w:color w:val="0563C1"/>
          <w:sz w:val="24"/>
          <w:szCs w:val="24"/>
          <w:u w:val="single"/>
        </w:rPr>
        <w:t>vecumnieki.iepirkumi</w:t>
      </w:r>
      <w:r w:rsidR="00DC61F6" w:rsidRPr="007E2FA7">
        <w:rPr>
          <w:rFonts w:ascii="Times New Roman" w:eastAsia="Times New Roman" w:hAnsi="Times New Roman"/>
          <w:color w:val="0563C1"/>
          <w:sz w:val="24"/>
          <w:szCs w:val="24"/>
          <w:u w:val="single"/>
        </w:rPr>
        <w:t>@</w:t>
      </w:r>
      <w:r w:rsidR="009227A7" w:rsidRPr="007E2FA7">
        <w:rPr>
          <w:rFonts w:ascii="Times New Roman" w:eastAsia="Times New Roman" w:hAnsi="Times New Roman"/>
          <w:color w:val="0563C1"/>
          <w:sz w:val="24"/>
          <w:szCs w:val="24"/>
          <w:u w:val="single"/>
        </w:rPr>
        <w:t>bauskasnovads</w:t>
      </w:r>
      <w:r w:rsidR="00DC61F6" w:rsidRPr="007E2FA7">
        <w:rPr>
          <w:rFonts w:ascii="Times New Roman" w:eastAsia="Times New Roman" w:hAnsi="Times New Roman"/>
          <w:color w:val="0563C1"/>
          <w:sz w:val="24"/>
          <w:szCs w:val="24"/>
          <w:u w:val="single"/>
        </w:rPr>
        <w:t>.lv</w:t>
      </w:r>
      <w:r w:rsidR="004F1A12" w:rsidRPr="00C67BFD">
        <w:rPr>
          <w:rFonts w:ascii="Times New Roman" w:eastAsia="Times New Roman" w:hAnsi="Times New Roman"/>
          <w:sz w:val="24"/>
          <w:szCs w:val="24"/>
        </w:rPr>
        <w:t>.</w:t>
      </w:r>
    </w:p>
    <w:p w14:paraId="2D2B31B9" w14:textId="77777777" w:rsidR="001D212C" w:rsidRPr="007E2FA7"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7E2FA7">
        <w:rPr>
          <w:rFonts w:ascii="Times New Roman" w:eastAsia="Times New Roman" w:hAnsi="Times New Roman"/>
          <w:b/>
          <w:sz w:val="24"/>
          <w:szCs w:val="24"/>
        </w:rPr>
        <w:t>Līguma nosacījumi</w:t>
      </w:r>
    </w:p>
    <w:p w14:paraId="6D1F3F60" w14:textId="77777777" w:rsidR="005163B5" w:rsidRPr="007E2FA7" w:rsidRDefault="00000000" w:rsidP="002B53AE">
      <w:pPr>
        <w:pStyle w:val="Sarakstarindkopa"/>
        <w:widowControl w:val="0"/>
        <w:numPr>
          <w:ilvl w:val="1"/>
          <w:numId w:val="12"/>
        </w:numPr>
        <w:tabs>
          <w:tab w:val="left" w:pos="6844"/>
          <w:tab w:val="left" w:pos="7564"/>
          <w:tab w:val="left" w:pos="8284"/>
          <w:tab w:val="right" w:pos="8301"/>
        </w:tabs>
        <w:suppressAutoHyphens/>
        <w:spacing w:before="60" w:after="0" w:line="240" w:lineRule="auto"/>
        <w:ind w:left="709" w:hanging="425"/>
        <w:contextualSpacing w:val="0"/>
        <w:jc w:val="both"/>
        <w:rPr>
          <w:rFonts w:ascii="Times New Roman" w:hAnsi="Times New Roman"/>
          <w:bCs/>
          <w:sz w:val="24"/>
          <w:szCs w:val="24"/>
        </w:rPr>
      </w:pPr>
      <w:r w:rsidRPr="007E2FA7">
        <w:rPr>
          <w:rFonts w:ascii="Times New Roman" w:eastAsia="Times New Roman" w:hAnsi="Times New Roman"/>
          <w:sz w:val="24"/>
          <w:szCs w:val="24"/>
        </w:rPr>
        <w:t xml:space="preserve">Līguma izpildes </w:t>
      </w:r>
      <w:r w:rsidR="00BD422E" w:rsidRPr="007E2FA7">
        <w:rPr>
          <w:rFonts w:ascii="Times New Roman" w:eastAsia="Times New Roman" w:hAnsi="Times New Roman"/>
          <w:sz w:val="24"/>
          <w:szCs w:val="24"/>
        </w:rPr>
        <w:t>termiņš</w:t>
      </w:r>
      <w:r w:rsidR="00263D68" w:rsidRPr="007E2FA7">
        <w:rPr>
          <w:rFonts w:ascii="Times New Roman" w:eastAsia="Times New Roman" w:hAnsi="Times New Roman"/>
          <w:sz w:val="24"/>
          <w:szCs w:val="24"/>
        </w:rPr>
        <w:t xml:space="preserve">: </w:t>
      </w:r>
      <w:r w:rsidR="00494E33">
        <w:rPr>
          <w:rFonts w:ascii="Times New Roman" w:eastAsia="Times New Roman" w:hAnsi="Times New Roman"/>
          <w:b/>
          <w:bCs/>
          <w:sz w:val="24"/>
          <w:szCs w:val="24"/>
        </w:rPr>
        <w:t>2</w:t>
      </w:r>
      <w:r w:rsidR="00EB296A" w:rsidRPr="007E2FA7">
        <w:rPr>
          <w:rFonts w:ascii="Times New Roman" w:eastAsia="Times New Roman" w:hAnsi="Times New Roman"/>
          <w:b/>
          <w:bCs/>
          <w:sz w:val="24"/>
          <w:szCs w:val="24"/>
        </w:rPr>
        <w:t xml:space="preserve"> (</w:t>
      </w:r>
      <w:r w:rsidR="00494E33">
        <w:rPr>
          <w:rFonts w:ascii="Times New Roman" w:eastAsia="Times New Roman" w:hAnsi="Times New Roman"/>
          <w:b/>
          <w:bCs/>
          <w:sz w:val="24"/>
          <w:szCs w:val="24"/>
        </w:rPr>
        <w:t>divu</w:t>
      </w:r>
      <w:r w:rsidR="00EB296A" w:rsidRPr="007E2FA7">
        <w:rPr>
          <w:rFonts w:ascii="Times New Roman" w:eastAsia="Times New Roman" w:hAnsi="Times New Roman"/>
          <w:b/>
          <w:bCs/>
          <w:sz w:val="24"/>
          <w:szCs w:val="24"/>
        </w:rPr>
        <w:t xml:space="preserve">) </w:t>
      </w:r>
      <w:r w:rsidR="002B53AE" w:rsidRPr="007E2FA7">
        <w:rPr>
          <w:rFonts w:ascii="Times New Roman" w:eastAsia="Times New Roman" w:hAnsi="Times New Roman"/>
          <w:b/>
          <w:bCs/>
          <w:sz w:val="24"/>
          <w:szCs w:val="24"/>
        </w:rPr>
        <w:t>mēneš</w:t>
      </w:r>
      <w:r w:rsidR="00494E33">
        <w:rPr>
          <w:rFonts w:ascii="Times New Roman" w:eastAsia="Times New Roman" w:hAnsi="Times New Roman"/>
          <w:b/>
          <w:bCs/>
          <w:sz w:val="24"/>
          <w:szCs w:val="24"/>
        </w:rPr>
        <w:t>u</w:t>
      </w:r>
      <w:r w:rsidR="00EB296A" w:rsidRPr="007E2FA7">
        <w:rPr>
          <w:rFonts w:ascii="Times New Roman" w:eastAsia="Times New Roman" w:hAnsi="Times New Roman"/>
          <w:b/>
          <w:bCs/>
          <w:sz w:val="24"/>
          <w:szCs w:val="24"/>
        </w:rPr>
        <w:t xml:space="preserve"> laikā</w:t>
      </w:r>
      <w:r w:rsidR="00EB296A" w:rsidRPr="007E2FA7">
        <w:rPr>
          <w:rFonts w:ascii="Times New Roman" w:eastAsia="Times New Roman" w:hAnsi="Times New Roman"/>
          <w:sz w:val="24"/>
          <w:szCs w:val="24"/>
        </w:rPr>
        <w:t xml:space="preserve"> </w:t>
      </w:r>
      <w:r w:rsidRPr="007E2FA7">
        <w:rPr>
          <w:rFonts w:ascii="Times New Roman" w:hAnsi="Times New Roman"/>
          <w:b/>
          <w:bCs/>
          <w:sz w:val="24"/>
          <w:szCs w:val="24"/>
        </w:rPr>
        <w:t>no līguma noslēgšanas</w:t>
      </w:r>
      <w:r w:rsidRPr="007E2FA7">
        <w:rPr>
          <w:rFonts w:ascii="Times New Roman" w:hAnsi="Times New Roman"/>
          <w:sz w:val="24"/>
          <w:szCs w:val="24"/>
        </w:rPr>
        <w:t xml:space="preserve"> </w:t>
      </w:r>
      <w:r w:rsidRPr="007E2FA7">
        <w:rPr>
          <w:rFonts w:ascii="Times New Roman" w:hAnsi="Times New Roman"/>
          <w:b/>
          <w:bCs/>
          <w:sz w:val="24"/>
          <w:szCs w:val="24"/>
        </w:rPr>
        <w:t>dienas</w:t>
      </w:r>
      <w:r w:rsidRPr="007E2FA7">
        <w:rPr>
          <w:rFonts w:ascii="Times New Roman" w:hAnsi="Times New Roman"/>
          <w:bCs/>
          <w:sz w:val="24"/>
          <w:szCs w:val="24"/>
        </w:rPr>
        <w:t>.</w:t>
      </w:r>
    </w:p>
    <w:p w14:paraId="62CF366A" w14:textId="77777777" w:rsidR="002B53AE" w:rsidRPr="007E2FA7" w:rsidRDefault="00000000" w:rsidP="002B53AE">
      <w:pPr>
        <w:pStyle w:val="Sarakstarindkopa"/>
        <w:numPr>
          <w:ilvl w:val="1"/>
          <w:numId w:val="12"/>
        </w:numPr>
        <w:spacing w:before="60" w:after="120"/>
        <w:ind w:left="709" w:hanging="425"/>
        <w:contextualSpacing w:val="0"/>
        <w:jc w:val="both"/>
        <w:rPr>
          <w:rStyle w:val="markedcontent"/>
          <w:rFonts w:ascii="Times New Roman" w:hAnsi="Times New Roman"/>
          <w:sz w:val="24"/>
          <w:szCs w:val="24"/>
        </w:rPr>
      </w:pPr>
      <w:r w:rsidRPr="007E2FA7">
        <w:rPr>
          <w:rFonts w:ascii="Times New Roman" w:eastAsia="Times New Roman" w:hAnsi="Times New Roman"/>
          <w:sz w:val="24"/>
          <w:szCs w:val="24"/>
        </w:rPr>
        <w:t>Līguma izpildes</w:t>
      </w:r>
      <w:r w:rsidR="00010E03" w:rsidRPr="007E2FA7">
        <w:rPr>
          <w:rFonts w:ascii="Times New Roman" w:eastAsia="Times New Roman" w:hAnsi="Times New Roman"/>
          <w:sz w:val="24"/>
          <w:szCs w:val="24"/>
        </w:rPr>
        <w:t xml:space="preserve"> </w:t>
      </w:r>
      <w:r w:rsidRPr="007E2FA7">
        <w:rPr>
          <w:rFonts w:ascii="Times New Roman" w:eastAsia="Times New Roman" w:hAnsi="Times New Roman"/>
          <w:sz w:val="24"/>
          <w:szCs w:val="24"/>
        </w:rPr>
        <w:t>vietas:</w:t>
      </w:r>
      <w:r w:rsidR="00DF0BB2" w:rsidRPr="007E2FA7">
        <w:rPr>
          <w:rFonts w:ascii="Times New Roman" w:eastAsia="Times New Roman" w:hAnsi="Times New Roman"/>
          <w:sz w:val="24"/>
          <w:szCs w:val="24"/>
        </w:rPr>
        <w:t xml:space="preserve"> </w:t>
      </w:r>
    </w:p>
    <w:p w14:paraId="42677A1E" w14:textId="77777777" w:rsidR="005163B5" w:rsidRPr="00906EA8" w:rsidRDefault="00000000" w:rsidP="002B53AE">
      <w:pPr>
        <w:pStyle w:val="Sarakstarindkopa"/>
        <w:numPr>
          <w:ilvl w:val="2"/>
          <w:numId w:val="12"/>
        </w:numPr>
        <w:spacing w:before="60" w:after="120"/>
        <w:ind w:left="1276" w:hanging="567"/>
        <w:contextualSpacing w:val="0"/>
        <w:jc w:val="both"/>
        <w:rPr>
          <w:rFonts w:ascii="Times New Roman" w:hAnsi="Times New Roman"/>
          <w:sz w:val="24"/>
          <w:szCs w:val="24"/>
        </w:rPr>
      </w:pPr>
      <w:r w:rsidRPr="00906EA8">
        <w:rPr>
          <w:rStyle w:val="markedcontent"/>
          <w:rFonts w:ascii="Times New Roman" w:hAnsi="Times New Roman"/>
          <w:sz w:val="24"/>
          <w:szCs w:val="24"/>
        </w:rPr>
        <w:t>Liepu aleja 7</w:t>
      </w:r>
      <w:r w:rsidR="002B53AE" w:rsidRPr="00906EA8">
        <w:rPr>
          <w:rStyle w:val="markedcontent"/>
          <w:rFonts w:ascii="Times New Roman" w:hAnsi="Times New Roman"/>
          <w:sz w:val="24"/>
          <w:szCs w:val="24"/>
        </w:rPr>
        <w:t xml:space="preserve">, Bārbele, Bārbeles pag., </w:t>
      </w:r>
      <w:r w:rsidR="00ED6E6B" w:rsidRPr="00906EA8">
        <w:rPr>
          <w:rStyle w:val="markedcontent"/>
          <w:rFonts w:ascii="Times New Roman" w:hAnsi="Times New Roman"/>
          <w:sz w:val="24"/>
          <w:szCs w:val="24"/>
        </w:rPr>
        <w:t>Bauskas novads</w:t>
      </w:r>
      <w:r w:rsidR="002B53AE" w:rsidRPr="00906EA8">
        <w:rPr>
          <w:rFonts w:ascii="Times New Roman" w:hAnsi="Times New Roman"/>
          <w:sz w:val="24"/>
          <w:szCs w:val="24"/>
        </w:rPr>
        <w:t>;</w:t>
      </w:r>
    </w:p>
    <w:p w14:paraId="16C4A32C" w14:textId="77777777" w:rsidR="002B53AE" w:rsidRPr="00CF6B86" w:rsidRDefault="00000000" w:rsidP="002B53AE">
      <w:pPr>
        <w:pStyle w:val="Sarakstarindkopa"/>
        <w:numPr>
          <w:ilvl w:val="2"/>
          <w:numId w:val="12"/>
        </w:numPr>
        <w:spacing w:before="60" w:after="120"/>
        <w:ind w:left="1276" w:hanging="567"/>
        <w:contextualSpacing w:val="0"/>
        <w:jc w:val="both"/>
        <w:rPr>
          <w:rFonts w:ascii="Times New Roman" w:hAnsi="Times New Roman"/>
          <w:sz w:val="24"/>
          <w:szCs w:val="24"/>
        </w:rPr>
      </w:pPr>
      <w:r w:rsidRPr="00CF6B86">
        <w:rPr>
          <w:rFonts w:ascii="Times New Roman" w:hAnsi="Times New Roman"/>
          <w:sz w:val="24"/>
          <w:szCs w:val="24"/>
        </w:rPr>
        <w:t xml:space="preserve">Rīgas iela </w:t>
      </w:r>
      <w:r w:rsidR="00CF6B86" w:rsidRPr="00CF6B86">
        <w:rPr>
          <w:rFonts w:ascii="Times New Roman" w:hAnsi="Times New Roman"/>
          <w:sz w:val="24"/>
          <w:szCs w:val="24"/>
        </w:rPr>
        <w:t>39</w:t>
      </w:r>
      <w:r w:rsidRPr="00CF6B86">
        <w:rPr>
          <w:rFonts w:ascii="Times New Roman" w:hAnsi="Times New Roman"/>
          <w:sz w:val="24"/>
          <w:szCs w:val="24"/>
        </w:rPr>
        <w:t>, Vecumnieki, Vecumnieku pag., Bauskas nov</w:t>
      </w:r>
      <w:r w:rsidR="00CF6B86" w:rsidRPr="00CF6B86">
        <w:rPr>
          <w:rFonts w:ascii="Times New Roman" w:hAnsi="Times New Roman"/>
          <w:sz w:val="24"/>
          <w:szCs w:val="24"/>
        </w:rPr>
        <w:t>ads</w:t>
      </w:r>
      <w:r w:rsidRPr="00CF6B86">
        <w:rPr>
          <w:rFonts w:ascii="Times New Roman" w:hAnsi="Times New Roman"/>
          <w:sz w:val="24"/>
          <w:szCs w:val="24"/>
        </w:rPr>
        <w:t>.</w:t>
      </w:r>
    </w:p>
    <w:p w14:paraId="10B49366" w14:textId="77777777" w:rsidR="00276428" w:rsidRPr="007D5BCD" w:rsidRDefault="00000000" w:rsidP="007D5BCD">
      <w:pPr>
        <w:pStyle w:val="Sarakstarindkopa"/>
        <w:widowControl w:val="0"/>
        <w:numPr>
          <w:ilvl w:val="1"/>
          <w:numId w:val="12"/>
        </w:numPr>
        <w:tabs>
          <w:tab w:val="left" w:pos="284"/>
          <w:tab w:val="left" w:pos="6844"/>
          <w:tab w:val="left" w:pos="7564"/>
          <w:tab w:val="left" w:pos="8284"/>
          <w:tab w:val="right" w:pos="8301"/>
        </w:tabs>
        <w:suppressAutoHyphens/>
        <w:spacing w:after="0" w:line="240" w:lineRule="auto"/>
        <w:ind w:left="709" w:hanging="425"/>
        <w:jc w:val="both"/>
        <w:rPr>
          <w:rFonts w:ascii="Times New Roman" w:eastAsia="Times New Roman" w:hAnsi="Times New Roman"/>
          <w:b/>
          <w:color w:val="FF0000"/>
          <w:sz w:val="24"/>
          <w:szCs w:val="24"/>
        </w:rPr>
      </w:pPr>
      <w:r w:rsidRPr="007D5BCD">
        <w:rPr>
          <w:rFonts w:ascii="Times New Roman" w:eastAsia="Times New Roman" w:hAnsi="Times New Roman"/>
          <w:sz w:val="24"/>
          <w:szCs w:val="24"/>
        </w:rPr>
        <w:t>Apmaksa:</w:t>
      </w:r>
      <w:r w:rsidRPr="007D5BCD">
        <w:rPr>
          <w:rFonts w:ascii="Times New Roman" w:eastAsia="Times New Roman" w:hAnsi="Times New Roman"/>
          <w:color w:val="FF0000"/>
          <w:sz w:val="24"/>
          <w:szCs w:val="24"/>
        </w:rPr>
        <w:t xml:space="preserve"> </w:t>
      </w:r>
      <w:r w:rsidRPr="007D5BCD">
        <w:rPr>
          <w:rFonts w:ascii="Times New Roman" w:eastAsia="Times New Roman" w:hAnsi="Times New Roman"/>
          <w:sz w:val="24"/>
          <w:szCs w:val="24"/>
        </w:rPr>
        <w:t xml:space="preserve">līgums ar pēcapmaksu, garantēta samaksa pēc līguma izpildes pieņemšanas - nodošanas akta par katru izpildes vietu (Bārbele un Vecumnieki) atsevišķi parakstīšanas un rēķina saņemšanas. </w:t>
      </w:r>
    </w:p>
    <w:p w14:paraId="7A875D4F" w14:textId="77777777" w:rsidR="002B53AE" w:rsidRPr="00276428" w:rsidRDefault="00000000" w:rsidP="00904705">
      <w:pPr>
        <w:pStyle w:val="Sarakstarindkopa"/>
        <w:numPr>
          <w:ilvl w:val="0"/>
          <w:numId w:val="12"/>
        </w:numPr>
        <w:spacing w:before="120" w:after="0" w:line="240" w:lineRule="auto"/>
        <w:contextualSpacing w:val="0"/>
        <w:jc w:val="both"/>
        <w:rPr>
          <w:rFonts w:ascii="Times New Roman" w:hAnsi="Times New Roman"/>
          <w:sz w:val="24"/>
          <w:szCs w:val="24"/>
        </w:rPr>
      </w:pPr>
      <w:r w:rsidRPr="00276428">
        <w:rPr>
          <w:rFonts w:ascii="Times New Roman" w:hAnsi="Times New Roman"/>
          <w:b/>
          <w:sz w:val="24"/>
          <w:szCs w:val="24"/>
        </w:rPr>
        <w:t xml:space="preserve">Objekta apskate </w:t>
      </w:r>
      <w:r w:rsidRPr="00276428">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sākotnējai informācijai. </w:t>
      </w:r>
    </w:p>
    <w:p w14:paraId="361394D0" w14:textId="77777777" w:rsidR="002B53AE" w:rsidRPr="007E2FA7" w:rsidRDefault="00000000" w:rsidP="002B53AE">
      <w:pPr>
        <w:tabs>
          <w:tab w:val="left" w:pos="426"/>
        </w:tabs>
        <w:spacing w:before="60" w:after="60"/>
        <w:ind w:left="426"/>
        <w:jc w:val="both"/>
        <w:rPr>
          <w:rFonts w:ascii="Times New Roman" w:hAnsi="Times New Roman"/>
          <w:b/>
          <w:sz w:val="24"/>
          <w:szCs w:val="24"/>
        </w:rPr>
      </w:pPr>
      <w:r w:rsidRPr="007E2FA7">
        <w:rPr>
          <w:rFonts w:ascii="Times New Roman" w:hAnsi="Times New Roman"/>
          <w:b/>
          <w:sz w:val="24"/>
          <w:szCs w:val="24"/>
        </w:rPr>
        <w:t>Objektu</w:t>
      </w:r>
      <w:r w:rsidR="00BE2FB2">
        <w:rPr>
          <w:rFonts w:ascii="Times New Roman" w:hAnsi="Times New Roman"/>
          <w:b/>
          <w:sz w:val="24"/>
          <w:szCs w:val="24"/>
        </w:rPr>
        <w:t>s</w:t>
      </w:r>
      <w:r w:rsidRPr="007E2FA7">
        <w:rPr>
          <w:rFonts w:ascii="Times New Roman" w:hAnsi="Times New Roman"/>
          <w:b/>
          <w:sz w:val="24"/>
          <w:szCs w:val="24"/>
        </w:rPr>
        <w:t xml:space="preserve"> var apskatīt, par laiku vienojoties individuāli:</w:t>
      </w:r>
    </w:p>
    <w:p w14:paraId="2840C5CF" w14:textId="77777777" w:rsidR="002B53AE" w:rsidRPr="007E2FA7" w:rsidRDefault="00000000" w:rsidP="002B53AE">
      <w:pPr>
        <w:pStyle w:val="Sarakstarindkopa"/>
        <w:numPr>
          <w:ilvl w:val="1"/>
          <w:numId w:val="12"/>
        </w:numPr>
        <w:tabs>
          <w:tab w:val="left" w:pos="426"/>
        </w:tabs>
        <w:spacing w:before="60" w:after="60"/>
        <w:ind w:left="644"/>
        <w:jc w:val="both"/>
        <w:rPr>
          <w:rFonts w:ascii="Times New Roman" w:hAnsi="Times New Roman"/>
          <w:sz w:val="24"/>
          <w:szCs w:val="24"/>
        </w:rPr>
      </w:pPr>
      <w:r w:rsidRPr="007E2FA7">
        <w:rPr>
          <w:rFonts w:ascii="Times New Roman" w:hAnsi="Times New Roman"/>
          <w:b/>
          <w:sz w:val="24"/>
          <w:szCs w:val="24"/>
        </w:rPr>
        <w:t xml:space="preserve"> par darbiem Bārbelē </w:t>
      </w:r>
      <w:r w:rsidRPr="007E2FA7">
        <w:rPr>
          <w:rFonts w:ascii="Times New Roman" w:hAnsi="Times New Roman"/>
          <w:bCs/>
          <w:sz w:val="24"/>
          <w:szCs w:val="24"/>
        </w:rPr>
        <w:t>ar</w:t>
      </w:r>
      <w:r w:rsidRPr="007E2FA7">
        <w:rPr>
          <w:rFonts w:ascii="Times New Roman" w:hAnsi="Times New Roman"/>
          <w:sz w:val="24"/>
          <w:szCs w:val="24"/>
        </w:rPr>
        <w:t xml:space="preserve"> </w:t>
      </w:r>
      <w:r w:rsidRPr="007E2FA7">
        <w:rPr>
          <w:rFonts w:ascii="Times New Roman" w:eastAsia="Times New Roman" w:hAnsi="Times New Roman"/>
          <w:sz w:val="24"/>
          <w:szCs w:val="24"/>
        </w:rPr>
        <w:t>Bārbeles, Stelpes un Valles pagasta nodaļas vadītāju Santu Bračku</w:t>
      </w:r>
      <w:r w:rsidRPr="007E2FA7">
        <w:rPr>
          <w:rFonts w:ascii="Times New Roman" w:hAnsi="Times New Roman"/>
          <w:sz w:val="24"/>
          <w:szCs w:val="24"/>
        </w:rPr>
        <w:t>, tālr. </w:t>
      </w:r>
      <w:r w:rsidRPr="007E2FA7">
        <w:rPr>
          <w:rFonts w:ascii="Times New Roman" w:eastAsia="Times New Roman" w:hAnsi="Times New Roman"/>
          <w:sz w:val="24"/>
          <w:szCs w:val="24"/>
        </w:rPr>
        <w:t>+371 29373009;</w:t>
      </w:r>
    </w:p>
    <w:p w14:paraId="57F14C4C" w14:textId="77777777" w:rsidR="002B53AE" w:rsidRPr="00925493" w:rsidRDefault="00000000" w:rsidP="002B53AE">
      <w:pPr>
        <w:pStyle w:val="Sarakstarindkopa"/>
        <w:numPr>
          <w:ilvl w:val="1"/>
          <w:numId w:val="12"/>
        </w:numPr>
        <w:tabs>
          <w:tab w:val="left" w:pos="426"/>
        </w:tabs>
        <w:spacing w:before="60" w:after="60"/>
        <w:ind w:left="644"/>
        <w:jc w:val="both"/>
        <w:rPr>
          <w:rFonts w:ascii="Times New Roman" w:hAnsi="Times New Roman"/>
          <w:sz w:val="24"/>
          <w:szCs w:val="24"/>
        </w:rPr>
      </w:pPr>
      <w:r w:rsidRPr="007E2FA7">
        <w:rPr>
          <w:rFonts w:ascii="Times New Roman" w:hAnsi="Times New Roman"/>
          <w:b/>
          <w:sz w:val="24"/>
          <w:szCs w:val="24"/>
        </w:rPr>
        <w:t xml:space="preserve"> par darbiem Vecumniekos</w:t>
      </w:r>
      <w:r w:rsidRPr="007E2FA7">
        <w:rPr>
          <w:rFonts w:ascii="Times New Roman" w:hAnsi="Times New Roman"/>
          <w:bCs/>
          <w:sz w:val="24"/>
          <w:szCs w:val="24"/>
        </w:rPr>
        <w:t xml:space="preserve"> ar</w:t>
      </w:r>
      <w:r w:rsidRPr="007E2FA7">
        <w:rPr>
          <w:rFonts w:ascii="Times New Roman" w:hAnsi="Times New Roman"/>
          <w:sz w:val="24"/>
          <w:szCs w:val="24"/>
        </w:rPr>
        <w:t xml:space="preserve"> </w:t>
      </w:r>
      <w:r w:rsidRPr="007E2FA7">
        <w:rPr>
          <w:rFonts w:ascii="Times New Roman" w:eastAsia="Times New Roman" w:hAnsi="Times New Roman"/>
          <w:sz w:val="24"/>
          <w:szCs w:val="24"/>
        </w:rPr>
        <w:t xml:space="preserve">Administrācijas saimniecības vadītāju Aivaru </w:t>
      </w:r>
      <w:r w:rsidRPr="007E2FA7">
        <w:rPr>
          <w:rFonts w:ascii="Times New Roman" w:eastAsia="Times New Roman" w:hAnsi="Times New Roman"/>
          <w:noProof/>
          <w:sz w:val="24"/>
          <w:szCs w:val="24"/>
        </w:rPr>
        <w:t>Petruševicu</w:t>
      </w:r>
      <w:r w:rsidRPr="007E2FA7">
        <w:rPr>
          <w:rFonts w:ascii="Times New Roman" w:hAnsi="Times New Roman"/>
          <w:sz w:val="24"/>
          <w:szCs w:val="24"/>
        </w:rPr>
        <w:t>, tālr. </w:t>
      </w:r>
      <w:r w:rsidRPr="007E2FA7">
        <w:rPr>
          <w:rFonts w:ascii="Times New Roman" w:eastAsia="Times New Roman" w:hAnsi="Times New Roman"/>
          <w:sz w:val="24"/>
          <w:szCs w:val="24"/>
        </w:rPr>
        <w:t>+371 </w:t>
      </w:r>
      <w:r w:rsidR="00BF2C04" w:rsidRPr="007E2FA7">
        <w:rPr>
          <w:rFonts w:ascii="Times New Roman" w:eastAsia="Times New Roman" w:hAnsi="Times New Roman"/>
          <w:sz w:val="24"/>
          <w:szCs w:val="24"/>
        </w:rPr>
        <w:t>29464887</w:t>
      </w:r>
      <w:r w:rsidRPr="007E2FA7">
        <w:rPr>
          <w:rFonts w:ascii="Times New Roman" w:eastAsia="Times New Roman" w:hAnsi="Times New Roman"/>
          <w:sz w:val="24"/>
          <w:szCs w:val="24"/>
        </w:rPr>
        <w:t>.</w:t>
      </w:r>
    </w:p>
    <w:p w14:paraId="5F08DEFE" w14:textId="77777777" w:rsidR="002B53AE" w:rsidRPr="007E2FA7" w:rsidRDefault="00000000" w:rsidP="002B53AE">
      <w:pPr>
        <w:pStyle w:val="Sarakstarindkopa"/>
        <w:widowControl w:val="0"/>
        <w:numPr>
          <w:ilvl w:val="0"/>
          <w:numId w:val="6"/>
        </w:numPr>
        <w:tabs>
          <w:tab w:val="left" w:pos="284"/>
          <w:tab w:val="left" w:pos="6844"/>
          <w:tab w:val="left" w:pos="7564"/>
          <w:tab w:val="left" w:pos="8284"/>
          <w:tab w:val="right" w:pos="8301"/>
        </w:tabs>
        <w:suppressAutoHyphens/>
        <w:spacing w:before="120" w:after="0" w:line="240" w:lineRule="auto"/>
        <w:contextualSpacing w:val="0"/>
        <w:jc w:val="both"/>
        <w:rPr>
          <w:rFonts w:ascii="Times New Roman" w:eastAsia="Times New Roman" w:hAnsi="Times New Roman"/>
          <w:b/>
          <w:sz w:val="24"/>
          <w:szCs w:val="24"/>
        </w:rPr>
      </w:pPr>
      <w:r w:rsidRPr="007E2FA7">
        <w:rPr>
          <w:rFonts w:ascii="Times New Roman" w:eastAsia="Times New Roman" w:hAnsi="Times New Roman"/>
          <w:b/>
          <w:sz w:val="24"/>
          <w:szCs w:val="24"/>
        </w:rPr>
        <w:t>Prasības pretendentam</w:t>
      </w:r>
    </w:p>
    <w:p w14:paraId="725F98E0" w14:textId="77777777" w:rsidR="002B53AE" w:rsidRPr="007E2FA7" w:rsidRDefault="00000000" w:rsidP="002B53AE">
      <w:pPr>
        <w:numPr>
          <w:ilvl w:val="1"/>
          <w:numId w:val="6"/>
        </w:numPr>
        <w:spacing w:before="120" w:after="120" w:line="240" w:lineRule="auto"/>
        <w:jc w:val="both"/>
        <w:rPr>
          <w:rFonts w:ascii="Times New Roman" w:eastAsia="Times New Roman" w:hAnsi="Times New Roman"/>
          <w:sz w:val="24"/>
          <w:szCs w:val="24"/>
          <w:lang w:eastAsia="lv-LV"/>
        </w:rPr>
      </w:pPr>
      <w:r w:rsidRPr="007E2FA7">
        <w:rPr>
          <w:rFonts w:ascii="Times New Roman" w:eastAsia="Times New Roman" w:hAnsi="Times New Roman"/>
          <w:sz w:val="24"/>
          <w:szCs w:val="24"/>
          <w:lang w:eastAsia="lv-LV"/>
        </w:rPr>
        <w:t>Pretendents ir</w:t>
      </w:r>
      <w:r w:rsidRPr="007E2FA7">
        <w:rPr>
          <w:rFonts w:ascii="Times New Roman" w:hAnsi="Times New Roman"/>
          <w:sz w:val="24"/>
          <w:szCs w:val="24"/>
        </w:rPr>
        <w:t xml:space="preserve"> fiziskā vai juridiskā persona, kura uz līguma slēgšanas dienu ir</w:t>
      </w:r>
      <w:r w:rsidRPr="007E2FA7">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5878CB13" w14:textId="77777777" w:rsidR="002B53AE" w:rsidRPr="007E2FA7" w:rsidRDefault="00000000" w:rsidP="002B53AE">
      <w:pPr>
        <w:pStyle w:val="Sarakstarindkopa"/>
        <w:numPr>
          <w:ilvl w:val="1"/>
          <w:numId w:val="6"/>
        </w:numPr>
        <w:spacing w:before="120" w:after="120" w:line="240" w:lineRule="auto"/>
        <w:contextualSpacing w:val="0"/>
        <w:jc w:val="both"/>
        <w:rPr>
          <w:rFonts w:ascii="Times New Roman" w:eastAsia="Times New Roman" w:hAnsi="Times New Roman"/>
          <w:color w:val="00B050"/>
          <w:sz w:val="24"/>
          <w:szCs w:val="24"/>
          <w:lang w:eastAsia="lv-LV"/>
        </w:rPr>
      </w:pPr>
      <w:r w:rsidRPr="007E2FA7">
        <w:rPr>
          <w:rFonts w:ascii="Times New Roman" w:eastAsia="Times New Roman" w:hAnsi="Times New Roman"/>
          <w:sz w:val="24"/>
          <w:szCs w:val="24"/>
          <w:lang w:eastAsia="lv-LV"/>
        </w:rPr>
        <w:lastRenderedPageBreak/>
        <w:t xml:space="preserve">Iesniedzot piedāvājumu, pretendents piedāvājumu paraksta pašrocīgi vai ar drošu elektronisko parakstu un laika zīmogu. Piedāvājumu paraksta </w:t>
      </w:r>
      <w:r w:rsidRPr="007E2FA7">
        <w:rPr>
          <w:rFonts w:ascii="Times New Roman" w:eastAsia="Times New Roman" w:hAnsi="Times New Roman"/>
          <w:noProof/>
          <w:sz w:val="24"/>
          <w:szCs w:val="24"/>
          <w:lang w:eastAsia="lv-LV"/>
        </w:rPr>
        <w:t>paraksttiesīgā</w:t>
      </w:r>
      <w:r w:rsidRPr="007E2FA7">
        <w:rPr>
          <w:rFonts w:ascii="Times New Roman" w:eastAsia="Times New Roman" w:hAnsi="Times New Roman"/>
          <w:sz w:val="24"/>
          <w:szCs w:val="24"/>
          <w:lang w:eastAsia="lv-LV"/>
        </w:rPr>
        <w:t xml:space="preserve"> persona vai tās pilnvarota persona. Ja piedāvājumu paraksta pilnvarota persona, jāpievieno </w:t>
      </w:r>
      <w:r w:rsidRPr="007E2FA7">
        <w:rPr>
          <w:rFonts w:ascii="Times New Roman" w:eastAsia="Times New Roman" w:hAnsi="Times New Roman"/>
          <w:noProof/>
          <w:sz w:val="24"/>
          <w:szCs w:val="24"/>
          <w:lang w:eastAsia="lv-LV"/>
        </w:rPr>
        <w:t xml:space="preserve">paraksttiesīgās </w:t>
      </w:r>
      <w:r w:rsidRPr="007E2FA7">
        <w:rPr>
          <w:rFonts w:ascii="Times New Roman" w:eastAsia="Times New Roman" w:hAnsi="Times New Roman"/>
          <w:sz w:val="24"/>
          <w:szCs w:val="24"/>
          <w:lang w:eastAsia="lv-LV"/>
        </w:rPr>
        <w:t>personas izdota pilnvara.</w:t>
      </w:r>
    </w:p>
    <w:p w14:paraId="2D1381ED" w14:textId="77777777" w:rsidR="001D212C" w:rsidRPr="007E2FA7" w:rsidRDefault="00000000" w:rsidP="00925493">
      <w:pPr>
        <w:numPr>
          <w:ilvl w:val="0"/>
          <w:numId w:val="6"/>
        </w:numPr>
        <w:spacing w:after="0" w:line="240" w:lineRule="auto"/>
        <w:ind w:left="284" w:hanging="284"/>
        <w:jc w:val="both"/>
        <w:rPr>
          <w:rFonts w:ascii="Times New Roman" w:eastAsia="Times New Roman" w:hAnsi="Times New Roman"/>
          <w:b/>
          <w:sz w:val="24"/>
          <w:szCs w:val="24"/>
        </w:rPr>
      </w:pPr>
      <w:r w:rsidRPr="007E2FA7">
        <w:rPr>
          <w:rFonts w:ascii="Times New Roman" w:eastAsia="Times New Roman" w:hAnsi="Times New Roman"/>
          <w:b/>
          <w:sz w:val="24"/>
          <w:szCs w:val="24"/>
        </w:rPr>
        <w:t>Iesniedzamie dokumenti</w:t>
      </w:r>
    </w:p>
    <w:p w14:paraId="606C3BC2" w14:textId="77777777" w:rsidR="00BF2C04" w:rsidRPr="007E2FA7" w:rsidRDefault="00000000" w:rsidP="00F71ECC">
      <w:pPr>
        <w:spacing w:before="120" w:after="0" w:line="240" w:lineRule="auto"/>
        <w:ind w:firstLine="284"/>
        <w:jc w:val="both"/>
        <w:rPr>
          <w:rFonts w:ascii="Times New Roman" w:eastAsia="Times New Roman" w:hAnsi="Times New Roman"/>
          <w:sz w:val="24"/>
          <w:szCs w:val="24"/>
        </w:rPr>
      </w:pPr>
      <w:r w:rsidRPr="007E2FA7">
        <w:rPr>
          <w:rFonts w:ascii="Times New Roman" w:eastAsia="Times New Roman" w:hAnsi="Times New Roman"/>
          <w:b/>
          <w:bCs/>
          <w:sz w:val="24"/>
          <w:szCs w:val="24"/>
        </w:rPr>
        <w:t>Finanšu piedāvājums</w:t>
      </w:r>
      <w:r w:rsidRPr="007E2FA7">
        <w:rPr>
          <w:rFonts w:ascii="Times New Roman" w:eastAsia="Times New Roman" w:hAnsi="Times New Roman"/>
          <w:sz w:val="24"/>
          <w:szCs w:val="24"/>
        </w:rPr>
        <w:t xml:space="preserve"> (atbilstoši 2. pielikumam)</w:t>
      </w:r>
      <w:r w:rsidR="006A5F66" w:rsidRPr="007E2FA7">
        <w:rPr>
          <w:rFonts w:ascii="Times New Roman" w:eastAsia="Times New Roman" w:hAnsi="Times New Roman"/>
          <w:sz w:val="24"/>
          <w:szCs w:val="24"/>
        </w:rPr>
        <w:t>.</w:t>
      </w:r>
    </w:p>
    <w:p w14:paraId="333D7970" w14:textId="77777777" w:rsidR="00E52357" w:rsidRPr="007E2FA7" w:rsidRDefault="00000000" w:rsidP="00415692">
      <w:pPr>
        <w:pStyle w:val="Sarakstarindkopa"/>
        <w:numPr>
          <w:ilvl w:val="0"/>
          <w:numId w:val="6"/>
        </w:numPr>
        <w:spacing w:before="120" w:after="0" w:line="240" w:lineRule="auto"/>
        <w:rPr>
          <w:rFonts w:ascii="Times New Roman" w:eastAsia="Times New Roman" w:hAnsi="Times New Roman"/>
          <w:b/>
          <w:sz w:val="24"/>
          <w:szCs w:val="24"/>
        </w:rPr>
      </w:pPr>
      <w:r w:rsidRPr="007E2FA7">
        <w:rPr>
          <w:rFonts w:ascii="Times New Roman" w:eastAsia="Times New Roman" w:hAnsi="Times New Roman"/>
          <w:b/>
          <w:sz w:val="24"/>
          <w:szCs w:val="24"/>
        </w:rPr>
        <w:t>Piedāvājuma izvēles kritērijs</w:t>
      </w:r>
    </w:p>
    <w:p w14:paraId="5868901C" w14:textId="77777777" w:rsidR="00BB3ABF" w:rsidRPr="007E2FA7" w:rsidRDefault="00000000" w:rsidP="00BB3ABF">
      <w:pPr>
        <w:tabs>
          <w:tab w:val="left" w:pos="426"/>
          <w:tab w:val="num" w:pos="912"/>
        </w:tabs>
        <w:spacing w:before="40" w:after="0" w:line="240" w:lineRule="auto"/>
        <w:ind w:left="426"/>
        <w:jc w:val="both"/>
        <w:rPr>
          <w:rFonts w:ascii="Times New Roman" w:eastAsia="Times New Roman" w:hAnsi="Times New Roman"/>
          <w:sz w:val="24"/>
          <w:szCs w:val="24"/>
        </w:rPr>
      </w:pPr>
      <w:r w:rsidRPr="007E2FA7">
        <w:rPr>
          <w:rFonts w:ascii="Times New Roman" w:eastAsia="Times New Roman" w:hAnsi="Times New Roman"/>
          <w:sz w:val="24"/>
          <w:szCs w:val="24"/>
        </w:rPr>
        <w:t xml:space="preserve">Piedāvājums ar zemāko cenu, kas pilnībā atbilst </w:t>
      </w:r>
      <w:r w:rsidR="00A477B2" w:rsidRPr="007E2FA7">
        <w:rPr>
          <w:rFonts w:ascii="Times New Roman" w:eastAsia="Times New Roman" w:hAnsi="Times New Roman"/>
          <w:sz w:val="24"/>
          <w:szCs w:val="24"/>
        </w:rPr>
        <w:t>cenu aptaujas</w:t>
      </w:r>
      <w:r w:rsidRPr="007E2FA7">
        <w:rPr>
          <w:rFonts w:ascii="Times New Roman" w:eastAsia="Times New Roman" w:hAnsi="Times New Roman"/>
          <w:sz w:val="24"/>
          <w:szCs w:val="24"/>
        </w:rPr>
        <w:t xml:space="preserve"> noteikumiem </w:t>
      </w:r>
      <w:r w:rsidRPr="007E2FA7">
        <w:rPr>
          <w:rFonts w:ascii="Times New Roman" w:hAnsi="Times New Roman"/>
          <w:sz w:val="24"/>
          <w:szCs w:val="24"/>
        </w:rPr>
        <w:t>(gadījumā, ja tiks nolemts piešķirt līguma slēgšanas tiesības).</w:t>
      </w:r>
    </w:p>
    <w:p w14:paraId="3E6D5485" w14:textId="77777777" w:rsidR="00370EBC" w:rsidRPr="007E2FA7" w:rsidRDefault="00370EBC" w:rsidP="00D0318B">
      <w:pPr>
        <w:spacing w:after="0" w:line="240" w:lineRule="auto"/>
        <w:jc w:val="both"/>
        <w:rPr>
          <w:rFonts w:ascii="Times New Roman" w:eastAsia="Times New Roman" w:hAnsi="Times New Roman"/>
          <w:sz w:val="24"/>
          <w:szCs w:val="24"/>
        </w:rPr>
      </w:pPr>
    </w:p>
    <w:p w14:paraId="03503DB3" w14:textId="77777777" w:rsidR="00E96175" w:rsidRPr="007E2FA7" w:rsidRDefault="00E96175" w:rsidP="00D0318B">
      <w:pPr>
        <w:spacing w:after="0" w:line="240" w:lineRule="auto"/>
        <w:jc w:val="both"/>
        <w:rPr>
          <w:rFonts w:ascii="Times New Roman" w:eastAsia="Times New Roman" w:hAnsi="Times New Roman"/>
          <w:sz w:val="24"/>
          <w:szCs w:val="24"/>
        </w:rPr>
      </w:pPr>
    </w:p>
    <w:p w14:paraId="385BA52A" w14:textId="77777777" w:rsidR="00A347A9" w:rsidRPr="007E2FA7" w:rsidRDefault="00000000" w:rsidP="00D0318B">
      <w:pPr>
        <w:spacing w:after="0" w:line="240" w:lineRule="auto"/>
        <w:jc w:val="both"/>
        <w:rPr>
          <w:rFonts w:ascii="Times New Roman" w:eastAsia="Times New Roman" w:hAnsi="Times New Roman"/>
          <w:sz w:val="24"/>
          <w:szCs w:val="24"/>
        </w:rPr>
      </w:pPr>
      <w:r w:rsidRPr="007E2FA7">
        <w:rPr>
          <w:rFonts w:ascii="Times New Roman" w:eastAsia="Times New Roman" w:hAnsi="Times New Roman"/>
          <w:sz w:val="24"/>
          <w:szCs w:val="24"/>
        </w:rPr>
        <w:t>Bauskas novada pašvaldības iestādes</w:t>
      </w:r>
    </w:p>
    <w:p w14:paraId="2EDC0B63" w14:textId="77777777" w:rsidR="00240B92" w:rsidRPr="007E2FA7" w:rsidRDefault="00000000" w:rsidP="00D0318B">
      <w:pPr>
        <w:spacing w:after="0" w:line="240" w:lineRule="auto"/>
        <w:jc w:val="both"/>
        <w:rPr>
          <w:rFonts w:ascii="Times New Roman" w:eastAsia="Times New Roman" w:hAnsi="Times New Roman"/>
          <w:sz w:val="24"/>
          <w:szCs w:val="24"/>
        </w:rPr>
      </w:pPr>
      <w:r w:rsidRPr="007E2FA7">
        <w:rPr>
          <w:rFonts w:ascii="Times New Roman" w:eastAsia="Times New Roman" w:hAnsi="Times New Roman"/>
          <w:sz w:val="24"/>
          <w:szCs w:val="24"/>
        </w:rPr>
        <w:t>“Vecumnieku apvienības pārvalde” vadītāja</w:t>
      </w:r>
      <w:r w:rsidR="002F1522" w:rsidRPr="007E2FA7">
        <w:rPr>
          <w:rFonts w:ascii="Times New Roman" w:eastAsia="Times New Roman" w:hAnsi="Times New Roman"/>
          <w:sz w:val="24"/>
          <w:szCs w:val="24"/>
        </w:rPr>
        <w:t xml:space="preserve">                                                          </w:t>
      </w:r>
      <w:r w:rsidRPr="007E2FA7">
        <w:rPr>
          <w:rFonts w:ascii="Times New Roman" w:eastAsia="Times New Roman" w:hAnsi="Times New Roman"/>
          <w:sz w:val="24"/>
          <w:szCs w:val="24"/>
        </w:rPr>
        <w:t xml:space="preserve"> </w:t>
      </w:r>
      <w:r w:rsidR="002F1522" w:rsidRPr="007E2FA7">
        <w:rPr>
          <w:rFonts w:ascii="Times New Roman" w:eastAsia="Times New Roman" w:hAnsi="Times New Roman"/>
          <w:sz w:val="24"/>
          <w:szCs w:val="24"/>
        </w:rPr>
        <w:t>Dace Šileika</w:t>
      </w:r>
    </w:p>
    <w:p w14:paraId="4AAD9840" w14:textId="77777777" w:rsidR="003B6B9B" w:rsidRPr="007E2FA7" w:rsidRDefault="00000000" w:rsidP="00D418C5">
      <w:pPr>
        <w:ind w:left="4320" w:firstLine="720"/>
        <w:jc w:val="right"/>
        <w:rPr>
          <w:rFonts w:ascii="Times New Roman" w:hAnsi="Times New Roman"/>
          <w:b/>
          <w:bCs/>
          <w:sz w:val="24"/>
          <w:szCs w:val="24"/>
        </w:rPr>
      </w:pPr>
      <w:r w:rsidRPr="007E2FA7">
        <w:rPr>
          <w:rFonts w:ascii="Times New Roman" w:hAnsi="Times New Roman"/>
        </w:rPr>
        <w:br w:type="page"/>
      </w:r>
      <w:r w:rsidRPr="007E2FA7">
        <w:rPr>
          <w:rFonts w:ascii="Times New Roman" w:hAnsi="Times New Roman"/>
          <w:b/>
          <w:bCs/>
        </w:rPr>
        <w:lastRenderedPageBreak/>
        <w:t>1.p</w:t>
      </w:r>
      <w:r w:rsidRPr="007E2FA7">
        <w:rPr>
          <w:rFonts w:ascii="Times New Roman" w:hAnsi="Times New Roman"/>
          <w:b/>
          <w:bCs/>
          <w:sz w:val="24"/>
          <w:szCs w:val="24"/>
        </w:rPr>
        <w:t>ielikums</w:t>
      </w:r>
    </w:p>
    <w:p w14:paraId="00B6AD70" w14:textId="77777777" w:rsidR="003B6B9B" w:rsidRPr="00B05AF3" w:rsidRDefault="00000000" w:rsidP="003B6B9B">
      <w:pPr>
        <w:spacing w:after="0" w:line="240" w:lineRule="auto"/>
        <w:jc w:val="center"/>
        <w:rPr>
          <w:rFonts w:ascii="Times New Roman" w:hAnsi="Times New Roman"/>
          <w:b/>
          <w:color w:val="000000" w:themeColor="text1"/>
          <w:sz w:val="26"/>
          <w:szCs w:val="26"/>
        </w:rPr>
      </w:pPr>
      <w:r w:rsidRPr="00B05AF3">
        <w:rPr>
          <w:rFonts w:ascii="Times New Roman" w:hAnsi="Times New Roman"/>
          <w:b/>
          <w:color w:val="000000" w:themeColor="text1"/>
          <w:sz w:val="26"/>
          <w:szCs w:val="26"/>
        </w:rPr>
        <w:t>TEHNISKĀ SPECIFIKĀCIJA</w:t>
      </w:r>
    </w:p>
    <w:p w14:paraId="7B286186" w14:textId="77777777" w:rsidR="00906EA8" w:rsidRDefault="00000000" w:rsidP="003B6B9B">
      <w:pPr>
        <w:spacing w:after="0" w:line="240" w:lineRule="auto"/>
        <w:jc w:val="center"/>
        <w:rPr>
          <w:rFonts w:ascii="Times New Roman" w:hAnsi="Times New Roman"/>
          <w:b/>
          <w:noProof/>
          <w:sz w:val="24"/>
          <w:szCs w:val="24"/>
        </w:rPr>
      </w:pPr>
      <w:r w:rsidRPr="00906EA8">
        <w:rPr>
          <w:rFonts w:ascii="Times New Roman" w:hAnsi="Times New Roman"/>
          <w:b/>
          <w:noProof/>
          <w:sz w:val="24"/>
          <w:szCs w:val="24"/>
        </w:rPr>
        <w:t>Industriālo paceļamo vārtu piegāde un uzstādīšana ugunsdzēsības depo Bārbelē un  Vecumnieku a</w:t>
      </w:r>
      <w:r w:rsidR="008630CF">
        <w:rPr>
          <w:rFonts w:ascii="Times New Roman" w:hAnsi="Times New Roman"/>
          <w:b/>
          <w:noProof/>
          <w:sz w:val="24"/>
          <w:szCs w:val="24"/>
        </w:rPr>
        <w:t>u</w:t>
      </w:r>
      <w:r w:rsidRPr="00906EA8">
        <w:rPr>
          <w:rFonts w:ascii="Times New Roman" w:hAnsi="Times New Roman"/>
          <w:b/>
          <w:noProof/>
          <w:sz w:val="24"/>
          <w:szCs w:val="24"/>
        </w:rPr>
        <w:t xml:space="preserve">tobusu boksā </w:t>
      </w:r>
    </w:p>
    <w:p w14:paraId="57324897" w14:textId="77777777" w:rsidR="00B81D00" w:rsidRPr="007E2FA7" w:rsidRDefault="00000000" w:rsidP="003B6B9B">
      <w:pPr>
        <w:spacing w:after="0" w:line="240" w:lineRule="auto"/>
        <w:jc w:val="center"/>
        <w:rPr>
          <w:rFonts w:ascii="Times New Roman" w:hAnsi="Times New Roman"/>
          <w:b/>
          <w:bCs/>
          <w:sz w:val="24"/>
          <w:szCs w:val="24"/>
        </w:rPr>
      </w:pPr>
      <w:r w:rsidRPr="007E2FA7">
        <w:rPr>
          <w:rFonts w:ascii="Times New Roman" w:eastAsia="Times New Roman" w:hAnsi="Times New Roman"/>
          <w:b/>
          <w:sz w:val="24"/>
          <w:szCs w:val="24"/>
        </w:rPr>
        <w:t xml:space="preserve">Identifikācijas numurs </w:t>
      </w:r>
      <w:r w:rsidRPr="007E2FA7">
        <w:rPr>
          <w:rFonts w:ascii="Times New Roman" w:hAnsi="Times New Roman"/>
          <w:b/>
          <w:bCs/>
          <w:sz w:val="24"/>
          <w:szCs w:val="24"/>
        </w:rPr>
        <w:t>VAP/2-1/202</w:t>
      </w:r>
      <w:r w:rsidR="0064761D" w:rsidRPr="007E2FA7">
        <w:rPr>
          <w:rFonts w:ascii="Times New Roman" w:hAnsi="Times New Roman"/>
          <w:b/>
          <w:bCs/>
          <w:sz w:val="24"/>
          <w:szCs w:val="24"/>
        </w:rPr>
        <w:t>5</w:t>
      </w:r>
      <w:r w:rsidRPr="007E2FA7">
        <w:rPr>
          <w:rFonts w:ascii="Times New Roman" w:hAnsi="Times New Roman"/>
          <w:b/>
          <w:bCs/>
          <w:sz w:val="24"/>
          <w:szCs w:val="24"/>
        </w:rPr>
        <w:t>/</w:t>
      </w:r>
      <w:r w:rsidR="005E5650">
        <w:rPr>
          <w:rFonts w:ascii="Times New Roman" w:hAnsi="Times New Roman"/>
          <w:b/>
          <w:bCs/>
          <w:sz w:val="24"/>
          <w:szCs w:val="24"/>
        </w:rPr>
        <w:t>3</w:t>
      </w:r>
    </w:p>
    <w:p w14:paraId="3F17B86D" w14:textId="77777777" w:rsidR="0064761D" w:rsidRPr="007E2FA7" w:rsidRDefault="0064761D" w:rsidP="003B6B9B">
      <w:pPr>
        <w:spacing w:after="0" w:line="240" w:lineRule="auto"/>
        <w:jc w:val="center"/>
        <w:rPr>
          <w:rFonts w:ascii="Times New Roman" w:hAnsi="Times New Roman"/>
          <w:b/>
          <w:bCs/>
          <w:sz w:val="24"/>
          <w:szCs w:val="24"/>
        </w:rPr>
      </w:pPr>
    </w:p>
    <w:p w14:paraId="0C0AF2D6" w14:textId="77777777" w:rsidR="0064761D" w:rsidRPr="007E2FA7" w:rsidRDefault="00000000" w:rsidP="0064761D">
      <w:pPr>
        <w:pStyle w:val="Sarakstarindkopa"/>
        <w:numPr>
          <w:ilvl w:val="0"/>
          <w:numId w:val="36"/>
        </w:numPr>
        <w:autoSpaceDE w:val="0"/>
        <w:autoSpaceDN w:val="0"/>
        <w:spacing w:after="60" w:line="240" w:lineRule="auto"/>
        <w:ind w:left="284" w:hanging="284"/>
        <w:jc w:val="both"/>
        <w:rPr>
          <w:rFonts w:ascii="Times New Roman" w:hAnsi="Times New Roman"/>
          <w:sz w:val="24"/>
          <w:szCs w:val="24"/>
          <w:lang w:eastAsia="x-none"/>
        </w:rPr>
      </w:pPr>
      <w:r w:rsidRPr="007E2FA7">
        <w:rPr>
          <w:rFonts w:ascii="Times New Roman" w:hAnsi="Times New Roman"/>
          <w:sz w:val="24"/>
          <w:szCs w:val="24"/>
        </w:rPr>
        <w:t>Visiem materiāliem, kas tiks pielietoti darba izpildē, jābūt jauniem, nelietotiem, kā arī jāatbilst normatīvo aktu noteiktajām prasībām.</w:t>
      </w:r>
    </w:p>
    <w:p w14:paraId="1B12A8ED" w14:textId="77777777" w:rsidR="0064761D" w:rsidRPr="007E2FA7" w:rsidRDefault="00000000" w:rsidP="0064761D">
      <w:pPr>
        <w:pStyle w:val="Pamatteksts"/>
        <w:numPr>
          <w:ilvl w:val="0"/>
          <w:numId w:val="36"/>
        </w:numPr>
        <w:suppressAutoHyphens/>
        <w:spacing w:before="120"/>
        <w:ind w:left="284" w:hanging="284"/>
        <w:rPr>
          <w:b/>
        </w:rPr>
      </w:pPr>
      <w:r w:rsidRPr="007E2FA7">
        <w:t xml:space="preserve">Darbu izpildes tāme (iekļauta Finanšu piedāvājumā) jāsagatavo atbilstoši darbu apjomiem. </w:t>
      </w:r>
    </w:p>
    <w:p w14:paraId="35E753E1" w14:textId="77777777" w:rsidR="0064761D" w:rsidRPr="007E2FA7" w:rsidRDefault="00000000" w:rsidP="0064761D">
      <w:pPr>
        <w:pStyle w:val="Pamatteksts"/>
        <w:numPr>
          <w:ilvl w:val="0"/>
          <w:numId w:val="36"/>
        </w:numPr>
        <w:suppressAutoHyphens/>
        <w:spacing w:before="120"/>
        <w:ind w:left="284" w:hanging="284"/>
        <w:rPr>
          <w:b/>
          <w:bCs/>
        </w:rPr>
      </w:pPr>
      <w:r w:rsidRPr="007E2FA7">
        <w:rPr>
          <w:bCs/>
        </w:rPr>
        <w:t>Piedāvājuma kopējā cenā jāiekļauj visi darbu veikšanai nepieciešamie materiāli, algas un mehānismi, kā arī darbi, kas nav minēti, bet bez kuriem nebūtu iespējama darbu tehnoloģiski pareiza un spēkā esošajiem normatīviem atbilstoša veikšana pilnā apmērā.</w:t>
      </w:r>
    </w:p>
    <w:p w14:paraId="0689B908" w14:textId="77777777" w:rsidR="0064761D" w:rsidRPr="007E2FA7" w:rsidRDefault="00000000" w:rsidP="0064761D">
      <w:pPr>
        <w:pStyle w:val="Pamatteksts"/>
        <w:numPr>
          <w:ilvl w:val="0"/>
          <w:numId w:val="36"/>
        </w:numPr>
        <w:spacing w:before="60"/>
        <w:ind w:left="284" w:hanging="284"/>
        <w:rPr>
          <w:b/>
          <w:sz w:val="28"/>
          <w:szCs w:val="28"/>
        </w:rPr>
      </w:pPr>
      <w:r w:rsidRPr="007E2FA7">
        <w:t xml:space="preserve">Piedāvājuma kopējā cenā jāiekļauj tāds darbu apjoms un visi darbu veidi, kādi nepieciešami iepirkuma priekšmeta izpildei un nodošanai pasūtītājam, t.sk. tehniskajā specifikācijā tieši neminēti darbi, bet bez kuriem nebūtu iespējama darbu tehnoloģiski pareiza un spēkā esošajiem normatīviem atbilstoša darba veikšana pilnā apmērā. </w:t>
      </w:r>
    </w:p>
    <w:p w14:paraId="6C8C16A9" w14:textId="77777777" w:rsidR="0064761D" w:rsidRPr="009E13E6" w:rsidRDefault="00000000" w:rsidP="0064761D">
      <w:pPr>
        <w:pStyle w:val="Pamatteksts"/>
        <w:numPr>
          <w:ilvl w:val="0"/>
          <w:numId w:val="36"/>
        </w:numPr>
        <w:spacing w:before="60"/>
        <w:ind w:left="284" w:hanging="284"/>
        <w:rPr>
          <w:b/>
          <w:sz w:val="28"/>
          <w:szCs w:val="28"/>
        </w:rPr>
      </w:pPr>
      <w:r w:rsidRPr="007E2FA7">
        <w:t>Izpildītāja rīcībā ir visi tehniskie un personāla resursi tehniskajā specifikācijā minēto darbu izpildei, lai kvalitatīvi un savlaicīgi nodrošinātu pasūtītājam nepieciešamo darbu izpildi.</w:t>
      </w:r>
    </w:p>
    <w:p w14:paraId="554E386C" w14:textId="77777777" w:rsidR="009E13E6" w:rsidRDefault="00000000" w:rsidP="009E13E6">
      <w:pPr>
        <w:pStyle w:val="Sarakstarindkopa"/>
        <w:numPr>
          <w:ilvl w:val="0"/>
          <w:numId w:val="36"/>
        </w:numPr>
        <w:suppressAutoHyphens/>
        <w:autoSpaceDE w:val="0"/>
        <w:autoSpaceDN w:val="0"/>
        <w:adjustRightInd w:val="0"/>
        <w:spacing w:before="60" w:after="0" w:line="240" w:lineRule="auto"/>
        <w:ind w:left="284" w:hanging="284"/>
        <w:contextualSpacing w:val="0"/>
        <w:jc w:val="both"/>
        <w:rPr>
          <w:rFonts w:ascii="Times New Roman" w:hAnsi="Times New Roman"/>
          <w:bCs/>
          <w:iCs/>
          <w:sz w:val="24"/>
          <w:szCs w:val="24"/>
        </w:rPr>
      </w:pPr>
      <w:r>
        <w:rPr>
          <w:rFonts w:ascii="Times New Roman" w:hAnsi="Times New Roman"/>
          <w:bCs/>
          <w:iCs/>
          <w:sz w:val="24"/>
          <w:szCs w:val="24"/>
        </w:rPr>
        <w:t>T</w:t>
      </w:r>
      <w:r w:rsidRPr="00EE0E27">
        <w:rPr>
          <w:rFonts w:ascii="Times New Roman" w:hAnsi="Times New Roman"/>
          <w:bCs/>
          <w:iCs/>
          <w:sz w:val="24"/>
          <w:szCs w:val="24"/>
        </w:rPr>
        <w:t>āmēs norādītajām preču zīmēm (zīmoliem), standartiem</w:t>
      </w:r>
      <w:r>
        <w:rPr>
          <w:rFonts w:ascii="Times New Roman" w:hAnsi="Times New Roman"/>
          <w:bCs/>
          <w:iCs/>
          <w:sz w:val="24"/>
          <w:szCs w:val="24"/>
        </w:rPr>
        <w:t xml:space="preserve"> (ja tādi minēti)</w:t>
      </w:r>
      <w:r w:rsidRPr="00EE0E27">
        <w:rPr>
          <w:rFonts w:ascii="Times New Roman" w:hAnsi="Times New Roman"/>
          <w:bCs/>
          <w:iCs/>
          <w:sz w:val="24"/>
          <w:szCs w:val="24"/>
        </w:rPr>
        <w:t xml:space="preserve"> ir informatīvs raksturs. Pretendentam ir tiesības piedāvāt ekvivalentas preces,</w:t>
      </w:r>
      <w:r w:rsidRPr="00EE0E27">
        <w:rPr>
          <w:rFonts w:ascii="Times New Roman" w:hAnsi="Times New Roman"/>
          <w:sz w:val="24"/>
          <w:szCs w:val="24"/>
        </w:rPr>
        <w:t xml:space="preserve"> ja tas nav pretrunā ar iecerētajiem tehniskajiem risinājumiem.</w:t>
      </w:r>
      <w:r w:rsidRPr="00EE0E27">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34D757C9" w14:textId="77777777" w:rsidR="0064761D" w:rsidRPr="007E2FA7" w:rsidRDefault="00000000" w:rsidP="0064761D">
      <w:pPr>
        <w:pStyle w:val="Sarakstarindkopa"/>
        <w:numPr>
          <w:ilvl w:val="0"/>
          <w:numId w:val="36"/>
        </w:numPr>
        <w:spacing w:before="120" w:after="0" w:line="240" w:lineRule="auto"/>
        <w:ind w:left="284" w:hanging="284"/>
        <w:contextualSpacing w:val="0"/>
        <w:jc w:val="both"/>
        <w:rPr>
          <w:rFonts w:ascii="Times New Roman" w:hAnsi="Times New Roman"/>
          <w:sz w:val="24"/>
          <w:szCs w:val="24"/>
        </w:rPr>
      </w:pPr>
      <w:r w:rsidRPr="007E2FA7">
        <w:rPr>
          <w:rFonts w:ascii="Times New Roman" w:hAnsi="Times New Roman"/>
          <w:sz w:val="24"/>
          <w:szCs w:val="24"/>
        </w:rPr>
        <w:t>Veikto darbu un materiālu kvalitātes garantijas perioda termiņš no darbu pieņemšanas - nodošanas akta parakstīšanas dienas ir 24 (divdesmit četri) mēneši.</w:t>
      </w:r>
    </w:p>
    <w:p w14:paraId="444F779C" w14:textId="77777777" w:rsidR="0064761D" w:rsidRPr="007E2FA7" w:rsidRDefault="0064761D" w:rsidP="003B6B9B">
      <w:pPr>
        <w:spacing w:after="0" w:line="240" w:lineRule="auto"/>
        <w:jc w:val="center"/>
        <w:rPr>
          <w:rFonts w:ascii="Times New Roman" w:hAnsi="Times New Roman"/>
          <w:b/>
          <w:bCs/>
          <w:sz w:val="24"/>
          <w:szCs w:val="24"/>
        </w:rPr>
      </w:pPr>
    </w:p>
    <w:p w14:paraId="37AC815A" w14:textId="77777777" w:rsidR="00491A63" w:rsidRPr="007E2FA7" w:rsidRDefault="00000000">
      <w:pPr>
        <w:rPr>
          <w:rFonts w:ascii="Times New Roman" w:hAnsi="Times New Roman"/>
          <w:b/>
          <w:color w:val="000000" w:themeColor="text1"/>
          <w:sz w:val="28"/>
          <w:szCs w:val="28"/>
        </w:rPr>
      </w:pPr>
      <w:r w:rsidRPr="007E2FA7">
        <w:rPr>
          <w:rFonts w:ascii="Times New Roman" w:hAnsi="Times New Roman"/>
          <w:b/>
          <w:color w:val="000000" w:themeColor="text1"/>
          <w:sz w:val="28"/>
          <w:szCs w:val="28"/>
        </w:rPr>
        <w:br w:type="page"/>
      </w:r>
    </w:p>
    <w:p w14:paraId="6FEB1FD3" w14:textId="77777777" w:rsidR="00491A63" w:rsidRPr="007E2FA7" w:rsidRDefault="00000000" w:rsidP="00491A63">
      <w:pPr>
        <w:jc w:val="right"/>
        <w:rPr>
          <w:rFonts w:ascii="Times New Roman" w:hAnsi="Times New Roman"/>
          <w:b/>
          <w:color w:val="000000" w:themeColor="text1"/>
          <w:sz w:val="24"/>
          <w:szCs w:val="24"/>
        </w:rPr>
      </w:pPr>
      <w:r w:rsidRPr="007E2FA7">
        <w:rPr>
          <w:rFonts w:ascii="Times New Roman" w:hAnsi="Times New Roman"/>
          <w:b/>
          <w:color w:val="000000" w:themeColor="text1"/>
          <w:sz w:val="24"/>
          <w:szCs w:val="24"/>
        </w:rPr>
        <w:lastRenderedPageBreak/>
        <w:t>2.pielikums</w:t>
      </w:r>
    </w:p>
    <w:p w14:paraId="2A30E275" w14:textId="77777777" w:rsidR="00D418C5" w:rsidRPr="007E2FA7" w:rsidRDefault="00000000" w:rsidP="00E100B0">
      <w:pPr>
        <w:spacing w:after="120" w:line="240" w:lineRule="auto"/>
        <w:jc w:val="center"/>
        <w:rPr>
          <w:rFonts w:ascii="Times New Roman" w:hAnsi="Times New Roman"/>
          <w:b/>
          <w:color w:val="000000" w:themeColor="text1"/>
          <w:sz w:val="26"/>
          <w:szCs w:val="26"/>
        </w:rPr>
      </w:pPr>
      <w:r w:rsidRPr="007E2FA7">
        <w:rPr>
          <w:rFonts w:ascii="Times New Roman" w:hAnsi="Times New Roman"/>
          <w:b/>
          <w:color w:val="000000" w:themeColor="text1"/>
          <w:sz w:val="26"/>
          <w:szCs w:val="26"/>
        </w:rPr>
        <w:t>FINANŠU PIEDĀVĀJUMS</w:t>
      </w:r>
    </w:p>
    <w:p w14:paraId="306C5F46" w14:textId="77777777" w:rsidR="00C26F71" w:rsidRDefault="00000000" w:rsidP="00510EB3">
      <w:pPr>
        <w:spacing w:after="0" w:line="240" w:lineRule="auto"/>
        <w:jc w:val="center"/>
        <w:rPr>
          <w:rFonts w:ascii="Times New Roman" w:hAnsi="Times New Roman"/>
          <w:b/>
          <w:noProof/>
          <w:sz w:val="24"/>
          <w:szCs w:val="24"/>
        </w:rPr>
      </w:pPr>
      <w:r w:rsidRPr="00C26F71">
        <w:rPr>
          <w:rFonts w:ascii="Times New Roman" w:hAnsi="Times New Roman"/>
          <w:b/>
          <w:noProof/>
          <w:sz w:val="24"/>
          <w:szCs w:val="24"/>
        </w:rPr>
        <w:t>Industriālo paceļamo vārtu piegāde un uzstādīšana ugunsdzēsības depo Bārbelē un  Vecumnieku a</w:t>
      </w:r>
      <w:r w:rsidR="008630CF">
        <w:rPr>
          <w:rFonts w:ascii="Times New Roman" w:hAnsi="Times New Roman"/>
          <w:b/>
          <w:noProof/>
          <w:sz w:val="24"/>
          <w:szCs w:val="24"/>
        </w:rPr>
        <w:t>u</w:t>
      </w:r>
      <w:r w:rsidRPr="00C26F71">
        <w:rPr>
          <w:rFonts w:ascii="Times New Roman" w:hAnsi="Times New Roman"/>
          <w:b/>
          <w:noProof/>
          <w:sz w:val="24"/>
          <w:szCs w:val="24"/>
        </w:rPr>
        <w:t>tobusu boksā</w:t>
      </w:r>
    </w:p>
    <w:p w14:paraId="488FBFD2" w14:textId="77777777" w:rsidR="00510EB3" w:rsidRPr="007E2FA7" w:rsidRDefault="00000000" w:rsidP="00510EB3">
      <w:pPr>
        <w:spacing w:after="0" w:line="240" w:lineRule="auto"/>
        <w:jc w:val="center"/>
        <w:rPr>
          <w:rFonts w:ascii="Times New Roman" w:hAnsi="Times New Roman"/>
          <w:b/>
          <w:bCs/>
          <w:sz w:val="24"/>
          <w:szCs w:val="24"/>
        </w:rPr>
      </w:pPr>
      <w:r w:rsidRPr="007E2FA7">
        <w:rPr>
          <w:rFonts w:ascii="Times New Roman" w:eastAsia="Times New Roman" w:hAnsi="Times New Roman"/>
          <w:b/>
          <w:sz w:val="24"/>
          <w:szCs w:val="24"/>
        </w:rPr>
        <w:t xml:space="preserve">Identifikācijas numurs </w:t>
      </w:r>
      <w:r w:rsidRPr="007E2FA7">
        <w:rPr>
          <w:rFonts w:ascii="Times New Roman" w:hAnsi="Times New Roman"/>
          <w:b/>
          <w:bCs/>
          <w:sz w:val="24"/>
          <w:szCs w:val="24"/>
        </w:rPr>
        <w:t>VAP/2-1/202</w:t>
      </w:r>
      <w:r w:rsidR="00C43E2C">
        <w:rPr>
          <w:rFonts w:ascii="Times New Roman" w:hAnsi="Times New Roman"/>
          <w:b/>
          <w:bCs/>
          <w:sz w:val="24"/>
          <w:szCs w:val="24"/>
        </w:rPr>
        <w:t>5</w:t>
      </w:r>
      <w:r w:rsidRPr="007E2FA7">
        <w:rPr>
          <w:rFonts w:ascii="Times New Roman" w:hAnsi="Times New Roman"/>
          <w:b/>
          <w:bCs/>
          <w:sz w:val="24"/>
          <w:szCs w:val="24"/>
        </w:rPr>
        <w:t>/</w:t>
      </w:r>
      <w:r w:rsidR="005E5650">
        <w:rPr>
          <w:rFonts w:ascii="Times New Roman" w:hAnsi="Times New Roman"/>
          <w:b/>
          <w:bCs/>
          <w:sz w:val="24"/>
          <w:szCs w:val="24"/>
        </w:rPr>
        <w:t>3</w:t>
      </w:r>
    </w:p>
    <w:tbl>
      <w:tblPr>
        <w:tblW w:w="9351" w:type="dxa"/>
        <w:tblInd w:w="-147" w:type="dxa"/>
        <w:tblLook w:val="0000" w:firstRow="0" w:lastRow="0" w:firstColumn="0" w:lastColumn="0" w:noHBand="0" w:noVBand="0"/>
      </w:tblPr>
      <w:tblGrid>
        <w:gridCol w:w="2189"/>
        <w:gridCol w:w="1225"/>
        <w:gridCol w:w="5937"/>
      </w:tblGrid>
      <w:tr w:rsidR="00A14A68" w14:paraId="264EDAA6"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4DBEA864" w14:textId="77777777" w:rsidR="00D418C5" w:rsidRPr="007E2FA7" w:rsidRDefault="00000000" w:rsidP="006148CC">
            <w:pPr>
              <w:outlineLvl w:val="6"/>
              <w:rPr>
                <w:rFonts w:ascii="Times New Roman" w:hAnsi="Times New Roman"/>
                <w:b/>
                <w:sz w:val="24"/>
              </w:rPr>
            </w:pPr>
            <w:r w:rsidRPr="007E2FA7">
              <w:rPr>
                <w:rFonts w:ascii="Times New Roman" w:hAnsi="Times New Roman"/>
                <w:b/>
                <w:sz w:val="24"/>
              </w:rPr>
              <w:t>Informācija par pretendentu</w:t>
            </w:r>
          </w:p>
        </w:tc>
      </w:tr>
      <w:tr w:rsidR="00A14A68" w14:paraId="39B770E9" w14:textId="77777777" w:rsidTr="004A4C7A">
        <w:trPr>
          <w:cantSplit/>
        </w:trPr>
        <w:tc>
          <w:tcPr>
            <w:tcW w:w="3414" w:type="dxa"/>
            <w:gridSpan w:val="2"/>
            <w:tcBorders>
              <w:top w:val="single" w:sz="4" w:space="0" w:color="auto"/>
            </w:tcBorders>
          </w:tcPr>
          <w:p w14:paraId="3A26CF5F" w14:textId="77777777" w:rsidR="00D418C5" w:rsidRPr="007E2FA7"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7E2FA7">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7DEE4AC5" w14:textId="77777777" w:rsidR="00D418C5" w:rsidRPr="007E2FA7" w:rsidRDefault="00D418C5" w:rsidP="006148CC">
            <w:pPr>
              <w:spacing w:after="0" w:line="240" w:lineRule="auto"/>
              <w:rPr>
                <w:rFonts w:ascii="Times New Roman" w:hAnsi="Times New Roman"/>
                <w:sz w:val="24"/>
                <w:szCs w:val="24"/>
              </w:rPr>
            </w:pPr>
          </w:p>
        </w:tc>
      </w:tr>
      <w:tr w:rsidR="00A14A68" w14:paraId="03D7CD14" w14:textId="77777777" w:rsidTr="004A4C7A">
        <w:trPr>
          <w:cantSplit/>
        </w:trPr>
        <w:tc>
          <w:tcPr>
            <w:tcW w:w="3414" w:type="dxa"/>
            <w:gridSpan w:val="2"/>
          </w:tcPr>
          <w:p w14:paraId="4D737289" w14:textId="77777777" w:rsidR="00D418C5" w:rsidRPr="007E2FA7"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7E2FA7">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60FDCE14" w14:textId="77777777" w:rsidR="00D418C5" w:rsidRPr="007E2FA7" w:rsidRDefault="00D418C5" w:rsidP="006148CC">
            <w:pPr>
              <w:spacing w:after="0" w:line="240" w:lineRule="auto"/>
              <w:rPr>
                <w:rFonts w:ascii="Times New Roman" w:hAnsi="Times New Roman"/>
                <w:sz w:val="24"/>
                <w:szCs w:val="24"/>
              </w:rPr>
            </w:pPr>
          </w:p>
        </w:tc>
      </w:tr>
      <w:tr w:rsidR="00A14A68" w14:paraId="28AF103C" w14:textId="77777777" w:rsidTr="004A4C7A">
        <w:trPr>
          <w:cantSplit/>
        </w:trPr>
        <w:tc>
          <w:tcPr>
            <w:tcW w:w="3414" w:type="dxa"/>
            <w:gridSpan w:val="2"/>
          </w:tcPr>
          <w:p w14:paraId="08E33CC1" w14:textId="77777777" w:rsidR="00D418C5" w:rsidRPr="007E2FA7" w:rsidRDefault="00000000" w:rsidP="006148CC">
            <w:pPr>
              <w:spacing w:after="0" w:line="240" w:lineRule="auto"/>
              <w:rPr>
                <w:rFonts w:ascii="Times New Roman" w:hAnsi="Times New Roman"/>
                <w:sz w:val="24"/>
                <w:szCs w:val="24"/>
              </w:rPr>
            </w:pPr>
            <w:r w:rsidRPr="007E2FA7">
              <w:rPr>
                <w:rFonts w:ascii="Times New Roman" w:hAnsi="Times New Roman"/>
                <w:sz w:val="24"/>
                <w:szCs w:val="24"/>
              </w:rPr>
              <w:t>Juridiskā adrese:</w:t>
            </w:r>
          </w:p>
        </w:tc>
        <w:tc>
          <w:tcPr>
            <w:tcW w:w="5937" w:type="dxa"/>
            <w:tcBorders>
              <w:bottom w:val="single" w:sz="4" w:space="0" w:color="auto"/>
            </w:tcBorders>
          </w:tcPr>
          <w:p w14:paraId="109E6C57" w14:textId="77777777" w:rsidR="00D418C5" w:rsidRPr="007E2FA7" w:rsidRDefault="00D418C5" w:rsidP="006148CC">
            <w:pPr>
              <w:spacing w:after="0" w:line="240" w:lineRule="auto"/>
              <w:rPr>
                <w:rFonts w:ascii="Times New Roman" w:hAnsi="Times New Roman"/>
                <w:sz w:val="24"/>
                <w:szCs w:val="24"/>
              </w:rPr>
            </w:pPr>
          </w:p>
        </w:tc>
      </w:tr>
      <w:tr w:rsidR="00A14A68" w14:paraId="179C4FAB" w14:textId="77777777" w:rsidTr="004A4C7A">
        <w:trPr>
          <w:cantSplit/>
        </w:trPr>
        <w:tc>
          <w:tcPr>
            <w:tcW w:w="3414" w:type="dxa"/>
            <w:gridSpan w:val="2"/>
          </w:tcPr>
          <w:p w14:paraId="5F0EA456" w14:textId="77777777" w:rsidR="00D418C5" w:rsidRPr="007E2FA7" w:rsidRDefault="00000000" w:rsidP="006148CC">
            <w:pPr>
              <w:spacing w:after="0" w:line="240" w:lineRule="auto"/>
              <w:rPr>
                <w:rFonts w:ascii="Times New Roman" w:hAnsi="Times New Roman"/>
                <w:sz w:val="24"/>
                <w:szCs w:val="24"/>
              </w:rPr>
            </w:pPr>
            <w:r w:rsidRPr="007E2FA7">
              <w:rPr>
                <w:rFonts w:ascii="Times New Roman" w:hAnsi="Times New Roman"/>
                <w:sz w:val="24"/>
                <w:szCs w:val="24"/>
              </w:rPr>
              <w:t>Pasta adrese:</w:t>
            </w:r>
          </w:p>
        </w:tc>
        <w:tc>
          <w:tcPr>
            <w:tcW w:w="5937" w:type="dxa"/>
            <w:tcBorders>
              <w:top w:val="single" w:sz="4" w:space="0" w:color="auto"/>
              <w:bottom w:val="single" w:sz="4" w:space="0" w:color="auto"/>
            </w:tcBorders>
          </w:tcPr>
          <w:p w14:paraId="4FC36F94" w14:textId="77777777" w:rsidR="00D418C5" w:rsidRPr="007E2FA7" w:rsidRDefault="00D418C5" w:rsidP="006148CC">
            <w:pPr>
              <w:spacing w:after="0" w:line="240" w:lineRule="auto"/>
              <w:rPr>
                <w:rFonts w:ascii="Times New Roman" w:hAnsi="Times New Roman"/>
                <w:sz w:val="24"/>
                <w:szCs w:val="24"/>
              </w:rPr>
            </w:pPr>
          </w:p>
        </w:tc>
      </w:tr>
      <w:tr w:rsidR="00A14A68" w14:paraId="033F5B07" w14:textId="77777777" w:rsidTr="004A4C7A">
        <w:trPr>
          <w:cantSplit/>
        </w:trPr>
        <w:tc>
          <w:tcPr>
            <w:tcW w:w="3414" w:type="dxa"/>
            <w:gridSpan w:val="2"/>
          </w:tcPr>
          <w:p w14:paraId="62A910DC" w14:textId="77777777" w:rsidR="00D418C5" w:rsidRPr="007E2FA7" w:rsidRDefault="00000000" w:rsidP="006148CC">
            <w:pPr>
              <w:spacing w:after="0" w:line="240" w:lineRule="auto"/>
              <w:rPr>
                <w:rFonts w:ascii="Times New Roman" w:hAnsi="Times New Roman"/>
                <w:sz w:val="24"/>
                <w:szCs w:val="24"/>
              </w:rPr>
            </w:pPr>
            <w:r w:rsidRPr="007E2FA7">
              <w:rPr>
                <w:rFonts w:ascii="Times New Roman" w:hAnsi="Times New Roman"/>
                <w:sz w:val="24"/>
                <w:szCs w:val="24"/>
              </w:rPr>
              <w:t>Tālrunis:</w:t>
            </w:r>
          </w:p>
        </w:tc>
        <w:tc>
          <w:tcPr>
            <w:tcW w:w="5937" w:type="dxa"/>
            <w:tcBorders>
              <w:top w:val="single" w:sz="4" w:space="0" w:color="auto"/>
              <w:bottom w:val="single" w:sz="4" w:space="0" w:color="auto"/>
            </w:tcBorders>
          </w:tcPr>
          <w:p w14:paraId="0AF8BB8A" w14:textId="77777777" w:rsidR="00D418C5" w:rsidRPr="007E2FA7" w:rsidRDefault="00D418C5" w:rsidP="006148CC">
            <w:pPr>
              <w:spacing w:after="0" w:line="240" w:lineRule="auto"/>
              <w:rPr>
                <w:rFonts w:ascii="Times New Roman" w:hAnsi="Times New Roman"/>
                <w:sz w:val="24"/>
                <w:szCs w:val="24"/>
              </w:rPr>
            </w:pPr>
          </w:p>
        </w:tc>
      </w:tr>
      <w:tr w:rsidR="00A14A68" w14:paraId="686751D5" w14:textId="77777777" w:rsidTr="004A4C7A">
        <w:trPr>
          <w:cantSplit/>
        </w:trPr>
        <w:tc>
          <w:tcPr>
            <w:tcW w:w="3414" w:type="dxa"/>
            <w:gridSpan w:val="2"/>
          </w:tcPr>
          <w:p w14:paraId="3093D05E" w14:textId="77777777" w:rsidR="00D418C5" w:rsidRPr="007E2FA7" w:rsidRDefault="00000000" w:rsidP="006148CC">
            <w:pPr>
              <w:spacing w:after="0" w:line="240" w:lineRule="auto"/>
              <w:rPr>
                <w:rFonts w:ascii="Times New Roman" w:hAnsi="Times New Roman"/>
                <w:sz w:val="24"/>
                <w:szCs w:val="24"/>
              </w:rPr>
            </w:pPr>
            <w:r w:rsidRPr="007E2FA7">
              <w:rPr>
                <w:rFonts w:ascii="Times New Roman" w:hAnsi="Times New Roman"/>
                <w:sz w:val="24"/>
                <w:szCs w:val="24"/>
              </w:rPr>
              <w:t>E-pasta adrese:</w:t>
            </w:r>
          </w:p>
        </w:tc>
        <w:tc>
          <w:tcPr>
            <w:tcW w:w="5937" w:type="dxa"/>
            <w:tcBorders>
              <w:bottom w:val="single" w:sz="4" w:space="0" w:color="auto"/>
            </w:tcBorders>
          </w:tcPr>
          <w:p w14:paraId="31AD822A" w14:textId="77777777" w:rsidR="00D418C5" w:rsidRPr="007E2FA7" w:rsidRDefault="00D418C5" w:rsidP="006148CC">
            <w:pPr>
              <w:spacing w:after="0" w:line="240" w:lineRule="auto"/>
              <w:rPr>
                <w:rFonts w:ascii="Times New Roman" w:hAnsi="Times New Roman"/>
                <w:sz w:val="24"/>
                <w:szCs w:val="24"/>
              </w:rPr>
            </w:pPr>
          </w:p>
        </w:tc>
      </w:tr>
      <w:tr w:rsidR="00A14A68" w14:paraId="266718CC" w14:textId="77777777" w:rsidTr="004A4C7A">
        <w:trPr>
          <w:cantSplit/>
        </w:trPr>
        <w:tc>
          <w:tcPr>
            <w:tcW w:w="3414" w:type="dxa"/>
            <w:gridSpan w:val="2"/>
          </w:tcPr>
          <w:p w14:paraId="5EBB4AA5" w14:textId="77777777" w:rsidR="00D418C5" w:rsidRPr="007E2FA7" w:rsidRDefault="00000000" w:rsidP="006148CC">
            <w:pPr>
              <w:spacing w:after="0" w:line="240" w:lineRule="auto"/>
              <w:rPr>
                <w:rFonts w:ascii="Times New Roman" w:hAnsi="Times New Roman"/>
                <w:sz w:val="24"/>
                <w:szCs w:val="24"/>
              </w:rPr>
            </w:pPr>
            <w:r w:rsidRPr="007E2FA7">
              <w:rPr>
                <w:rFonts w:ascii="Times New Roman" w:hAnsi="Times New Roman"/>
                <w:sz w:val="24"/>
                <w:szCs w:val="24"/>
              </w:rPr>
              <w:t xml:space="preserve">Vispārējā interneta adrese (ja attiecināms): </w:t>
            </w:r>
          </w:p>
        </w:tc>
        <w:tc>
          <w:tcPr>
            <w:tcW w:w="5937" w:type="dxa"/>
            <w:tcBorders>
              <w:bottom w:val="single" w:sz="4" w:space="0" w:color="auto"/>
            </w:tcBorders>
          </w:tcPr>
          <w:p w14:paraId="522B75DB" w14:textId="77777777" w:rsidR="00D418C5" w:rsidRPr="007E2FA7" w:rsidRDefault="00D418C5" w:rsidP="006148CC">
            <w:pPr>
              <w:spacing w:after="0" w:line="240" w:lineRule="auto"/>
              <w:rPr>
                <w:rFonts w:ascii="Times New Roman" w:hAnsi="Times New Roman"/>
                <w:sz w:val="24"/>
                <w:szCs w:val="24"/>
              </w:rPr>
            </w:pPr>
          </w:p>
          <w:p w14:paraId="68552B32" w14:textId="77777777" w:rsidR="00EB255D" w:rsidRPr="007E2FA7" w:rsidRDefault="00EB255D" w:rsidP="006148CC">
            <w:pPr>
              <w:spacing w:after="0" w:line="240" w:lineRule="auto"/>
              <w:rPr>
                <w:rFonts w:ascii="Times New Roman" w:hAnsi="Times New Roman"/>
                <w:sz w:val="24"/>
                <w:szCs w:val="24"/>
              </w:rPr>
            </w:pPr>
          </w:p>
        </w:tc>
      </w:tr>
      <w:tr w:rsidR="00A14A68" w14:paraId="15D3C65A"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5C2F18B5" w14:textId="77777777" w:rsidR="00D418C5" w:rsidRPr="007E2FA7" w:rsidRDefault="00000000" w:rsidP="006148CC">
            <w:pPr>
              <w:spacing w:after="0" w:line="240" w:lineRule="auto"/>
              <w:outlineLvl w:val="6"/>
              <w:rPr>
                <w:rFonts w:ascii="Times New Roman" w:eastAsia="Times New Roman" w:hAnsi="Times New Roman"/>
                <w:b/>
                <w:sz w:val="24"/>
              </w:rPr>
            </w:pPr>
            <w:r w:rsidRPr="007E2FA7">
              <w:rPr>
                <w:rFonts w:ascii="Times New Roman" w:eastAsia="Times New Roman" w:hAnsi="Times New Roman"/>
                <w:b/>
                <w:sz w:val="24"/>
              </w:rPr>
              <w:t>Informācija par pretendenta kontaktpersonu/ līguma izpildes atbildīgo personu</w:t>
            </w:r>
          </w:p>
        </w:tc>
      </w:tr>
      <w:tr w:rsidR="00A14A68" w14:paraId="37E93BE3" w14:textId="77777777" w:rsidTr="004A4C7A">
        <w:trPr>
          <w:cantSplit/>
        </w:trPr>
        <w:tc>
          <w:tcPr>
            <w:tcW w:w="2189" w:type="dxa"/>
          </w:tcPr>
          <w:p w14:paraId="786D2210" w14:textId="77777777" w:rsidR="00D418C5" w:rsidRPr="007E2FA7" w:rsidRDefault="00000000" w:rsidP="006148CC">
            <w:pPr>
              <w:spacing w:after="0" w:line="240" w:lineRule="auto"/>
              <w:rPr>
                <w:rFonts w:ascii="Times New Roman" w:hAnsi="Times New Roman"/>
                <w:sz w:val="24"/>
                <w:szCs w:val="24"/>
              </w:rPr>
            </w:pPr>
            <w:r w:rsidRPr="007E2FA7">
              <w:rPr>
                <w:rFonts w:ascii="Times New Roman" w:hAnsi="Times New Roman"/>
                <w:sz w:val="24"/>
                <w:szCs w:val="24"/>
              </w:rPr>
              <w:t>Vārds, uzvārds:</w:t>
            </w:r>
          </w:p>
        </w:tc>
        <w:tc>
          <w:tcPr>
            <w:tcW w:w="7162" w:type="dxa"/>
            <w:gridSpan w:val="2"/>
            <w:tcBorders>
              <w:bottom w:val="single" w:sz="4" w:space="0" w:color="auto"/>
            </w:tcBorders>
          </w:tcPr>
          <w:p w14:paraId="0DC0C8EF" w14:textId="77777777" w:rsidR="00D418C5" w:rsidRPr="007E2FA7" w:rsidRDefault="00D418C5" w:rsidP="006148CC">
            <w:pPr>
              <w:spacing w:after="0" w:line="240" w:lineRule="auto"/>
              <w:rPr>
                <w:rFonts w:ascii="Times New Roman" w:hAnsi="Times New Roman"/>
                <w:sz w:val="24"/>
                <w:szCs w:val="24"/>
              </w:rPr>
            </w:pPr>
          </w:p>
        </w:tc>
      </w:tr>
      <w:tr w:rsidR="00A14A68" w14:paraId="65CF6B47" w14:textId="77777777" w:rsidTr="004A4C7A">
        <w:trPr>
          <w:cantSplit/>
        </w:trPr>
        <w:tc>
          <w:tcPr>
            <w:tcW w:w="2189" w:type="dxa"/>
          </w:tcPr>
          <w:p w14:paraId="09AB3CC0" w14:textId="77777777" w:rsidR="00D418C5" w:rsidRPr="007E2FA7" w:rsidRDefault="00000000" w:rsidP="006148CC">
            <w:pPr>
              <w:spacing w:after="0" w:line="240" w:lineRule="auto"/>
              <w:rPr>
                <w:rFonts w:ascii="Times New Roman" w:hAnsi="Times New Roman"/>
                <w:sz w:val="24"/>
                <w:szCs w:val="24"/>
              </w:rPr>
            </w:pPr>
            <w:r w:rsidRPr="007E2FA7">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09463798" w14:textId="77777777" w:rsidR="00D418C5" w:rsidRPr="007E2FA7"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A14A68" w14:paraId="76740BE4" w14:textId="77777777" w:rsidTr="004A4C7A">
        <w:trPr>
          <w:cantSplit/>
        </w:trPr>
        <w:tc>
          <w:tcPr>
            <w:tcW w:w="2189" w:type="dxa"/>
          </w:tcPr>
          <w:p w14:paraId="6153714F" w14:textId="77777777" w:rsidR="00D418C5" w:rsidRPr="007E2FA7" w:rsidRDefault="00000000" w:rsidP="006148CC">
            <w:pPr>
              <w:spacing w:after="0" w:line="240" w:lineRule="auto"/>
              <w:rPr>
                <w:rFonts w:ascii="Times New Roman" w:hAnsi="Times New Roman"/>
                <w:sz w:val="24"/>
                <w:szCs w:val="24"/>
              </w:rPr>
            </w:pPr>
            <w:r w:rsidRPr="007E2FA7">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592EE0D4" w14:textId="77777777" w:rsidR="00D418C5" w:rsidRPr="007E2FA7" w:rsidRDefault="00D418C5" w:rsidP="006148CC">
            <w:pPr>
              <w:spacing w:after="0" w:line="240" w:lineRule="auto"/>
              <w:rPr>
                <w:rFonts w:ascii="Times New Roman" w:hAnsi="Times New Roman"/>
                <w:sz w:val="24"/>
                <w:szCs w:val="24"/>
              </w:rPr>
            </w:pPr>
          </w:p>
        </w:tc>
      </w:tr>
      <w:tr w:rsidR="00A14A68" w14:paraId="55EBD128" w14:textId="77777777" w:rsidTr="004A4C7A">
        <w:trPr>
          <w:cantSplit/>
        </w:trPr>
        <w:tc>
          <w:tcPr>
            <w:tcW w:w="2189" w:type="dxa"/>
          </w:tcPr>
          <w:p w14:paraId="5CF912BA" w14:textId="77777777" w:rsidR="00D418C5" w:rsidRPr="007E2FA7" w:rsidRDefault="00000000" w:rsidP="006148CC">
            <w:pPr>
              <w:spacing w:after="0" w:line="240" w:lineRule="auto"/>
              <w:rPr>
                <w:rFonts w:ascii="Times New Roman" w:hAnsi="Times New Roman"/>
                <w:sz w:val="24"/>
                <w:szCs w:val="24"/>
              </w:rPr>
            </w:pPr>
            <w:r w:rsidRPr="007E2FA7">
              <w:rPr>
                <w:rFonts w:ascii="Times New Roman" w:hAnsi="Times New Roman"/>
                <w:sz w:val="24"/>
                <w:szCs w:val="24"/>
              </w:rPr>
              <w:t>E-pasta adrese:</w:t>
            </w:r>
          </w:p>
        </w:tc>
        <w:tc>
          <w:tcPr>
            <w:tcW w:w="7162" w:type="dxa"/>
            <w:gridSpan w:val="2"/>
            <w:tcBorders>
              <w:bottom w:val="single" w:sz="4" w:space="0" w:color="auto"/>
            </w:tcBorders>
          </w:tcPr>
          <w:p w14:paraId="5A504ECC" w14:textId="77777777" w:rsidR="00D418C5" w:rsidRPr="007E2FA7" w:rsidRDefault="00D418C5" w:rsidP="006148CC">
            <w:pPr>
              <w:spacing w:after="0" w:line="240" w:lineRule="auto"/>
              <w:rPr>
                <w:rFonts w:ascii="Times New Roman" w:hAnsi="Times New Roman"/>
                <w:sz w:val="24"/>
                <w:szCs w:val="24"/>
              </w:rPr>
            </w:pPr>
          </w:p>
        </w:tc>
      </w:tr>
    </w:tbl>
    <w:p w14:paraId="52C3DEB2" w14:textId="77777777" w:rsidR="008D32B2" w:rsidRPr="007E2FA7" w:rsidRDefault="00000000" w:rsidP="00FC1AEF">
      <w:pPr>
        <w:spacing w:after="0" w:line="240" w:lineRule="auto"/>
        <w:ind w:firstLine="720"/>
        <w:jc w:val="both"/>
        <w:rPr>
          <w:rFonts w:ascii="Times New Roman" w:eastAsia="Times New Roman" w:hAnsi="Times New Roman"/>
          <w:sz w:val="24"/>
          <w:szCs w:val="24"/>
        </w:rPr>
      </w:pPr>
      <w:r w:rsidRPr="007E2FA7">
        <w:rPr>
          <w:rFonts w:ascii="Times New Roman" w:eastAsia="Times New Roman" w:hAnsi="Times New Roman"/>
          <w:sz w:val="24"/>
          <w:szCs w:val="24"/>
        </w:rPr>
        <w:t xml:space="preserve">Iepazinies ar </w:t>
      </w:r>
      <w:r w:rsidR="00A477B2" w:rsidRPr="007E2FA7">
        <w:rPr>
          <w:rFonts w:ascii="Times New Roman" w:eastAsia="Times New Roman" w:hAnsi="Times New Roman"/>
          <w:sz w:val="24"/>
          <w:szCs w:val="24"/>
        </w:rPr>
        <w:t>cenu aptaujas</w:t>
      </w:r>
      <w:r w:rsidRPr="007E2FA7">
        <w:rPr>
          <w:rFonts w:ascii="Times New Roman" w:eastAsia="Times New Roman" w:hAnsi="Times New Roman"/>
          <w:sz w:val="24"/>
          <w:szCs w:val="24"/>
        </w:rPr>
        <w:t xml:space="preserve"> </w:t>
      </w:r>
      <w:r w:rsidRPr="007E2FA7">
        <w:rPr>
          <w:rFonts w:ascii="Times New Roman" w:eastAsia="Times New Roman" w:hAnsi="Times New Roman"/>
          <w:b/>
          <w:bCs/>
          <w:sz w:val="24"/>
          <w:szCs w:val="24"/>
        </w:rPr>
        <w:t>“</w:t>
      </w:r>
      <w:r w:rsidR="00C26F71" w:rsidRPr="00C26F71">
        <w:rPr>
          <w:rFonts w:ascii="Times New Roman" w:hAnsi="Times New Roman"/>
          <w:b/>
          <w:noProof/>
          <w:sz w:val="24"/>
          <w:szCs w:val="24"/>
        </w:rPr>
        <w:t>Industriālo paceļamo vārtu piegāde un uzstādīšana ugunsdzēsības depo Bārbelē un  Vecumnieku a</w:t>
      </w:r>
      <w:r w:rsidR="008630CF">
        <w:rPr>
          <w:rFonts w:ascii="Times New Roman" w:hAnsi="Times New Roman"/>
          <w:b/>
          <w:noProof/>
          <w:sz w:val="24"/>
          <w:szCs w:val="24"/>
        </w:rPr>
        <w:t>u</w:t>
      </w:r>
      <w:r w:rsidR="00C26F71" w:rsidRPr="00C26F71">
        <w:rPr>
          <w:rFonts w:ascii="Times New Roman" w:hAnsi="Times New Roman"/>
          <w:b/>
          <w:noProof/>
          <w:sz w:val="24"/>
          <w:szCs w:val="24"/>
        </w:rPr>
        <w:t>tobusu boksā</w:t>
      </w:r>
      <w:r w:rsidRPr="007E2FA7">
        <w:rPr>
          <w:rFonts w:ascii="Times New Roman" w:eastAsia="Times New Roman" w:hAnsi="Times New Roman"/>
          <w:b/>
          <w:sz w:val="24"/>
          <w:szCs w:val="24"/>
        </w:rPr>
        <w:t xml:space="preserve">”, identifikācijas numurs </w:t>
      </w:r>
      <w:r w:rsidRPr="007E2FA7">
        <w:rPr>
          <w:rFonts w:ascii="Times New Roman" w:hAnsi="Times New Roman"/>
          <w:b/>
          <w:bCs/>
          <w:sz w:val="24"/>
          <w:szCs w:val="24"/>
        </w:rPr>
        <w:t>VAP/2-1/202</w:t>
      </w:r>
      <w:r w:rsidR="007831A9" w:rsidRPr="007E2FA7">
        <w:rPr>
          <w:rFonts w:ascii="Times New Roman" w:hAnsi="Times New Roman"/>
          <w:b/>
          <w:bCs/>
          <w:sz w:val="24"/>
          <w:szCs w:val="24"/>
        </w:rPr>
        <w:t>5</w:t>
      </w:r>
      <w:r w:rsidRPr="007E2FA7">
        <w:rPr>
          <w:rFonts w:ascii="Times New Roman" w:hAnsi="Times New Roman"/>
          <w:b/>
          <w:bCs/>
          <w:sz w:val="24"/>
          <w:szCs w:val="24"/>
        </w:rPr>
        <w:t>/</w:t>
      </w:r>
      <w:r w:rsidR="005E5650">
        <w:rPr>
          <w:rFonts w:ascii="Times New Roman" w:hAnsi="Times New Roman"/>
          <w:b/>
          <w:bCs/>
          <w:sz w:val="24"/>
          <w:szCs w:val="24"/>
        </w:rPr>
        <w:t>3</w:t>
      </w:r>
      <w:r w:rsidRPr="007E2FA7">
        <w:rPr>
          <w:rFonts w:ascii="Times New Roman" w:eastAsia="Times New Roman" w:hAnsi="Times New Roman"/>
          <w:b/>
          <w:sz w:val="24"/>
          <w:szCs w:val="24"/>
        </w:rPr>
        <w:t>,</w:t>
      </w:r>
      <w:r w:rsidRPr="007E2FA7">
        <w:rPr>
          <w:rFonts w:ascii="Times New Roman" w:hAnsi="Times New Roman"/>
          <w:sz w:val="24"/>
          <w:szCs w:val="24"/>
        </w:rPr>
        <w:t xml:space="preserve"> </w:t>
      </w:r>
      <w:r w:rsidRPr="007E2FA7">
        <w:rPr>
          <w:rFonts w:ascii="Times New Roman" w:eastAsia="Times New Roman" w:hAnsi="Times New Roman"/>
          <w:sz w:val="24"/>
          <w:szCs w:val="24"/>
        </w:rPr>
        <w:t>noteikumiem un Tehnisko specifikāciju, piedāvāju veikt minēto pakalpojumu par šādu līgumcenu:</w:t>
      </w:r>
    </w:p>
    <w:tbl>
      <w:tblPr>
        <w:tblStyle w:val="Reatabula"/>
        <w:tblW w:w="9209" w:type="dxa"/>
        <w:tblInd w:w="-5" w:type="dxa"/>
        <w:tblLook w:val="04A0" w:firstRow="1" w:lastRow="0" w:firstColumn="1" w:lastColumn="0" w:noHBand="0" w:noVBand="1"/>
      </w:tblPr>
      <w:tblGrid>
        <w:gridCol w:w="709"/>
        <w:gridCol w:w="3046"/>
        <w:gridCol w:w="1310"/>
        <w:gridCol w:w="2298"/>
        <w:gridCol w:w="1846"/>
      </w:tblGrid>
      <w:tr w:rsidR="00A14A68" w14:paraId="110F32BC" w14:textId="77777777" w:rsidTr="007E2FA7">
        <w:tc>
          <w:tcPr>
            <w:tcW w:w="709" w:type="dxa"/>
          </w:tcPr>
          <w:p w14:paraId="3F433379" w14:textId="77777777" w:rsidR="004F000B" w:rsidRPr="007E2FA7" w:rsidRDefault="00000000" w:rsidP="001534F3">
            <w:pPr>
              <w:rPr>
                <w:rFonts w:ascii="Times New Roman" w:hAnsi="Times New Roman"/>
                <w:b/>
                <w:sz w:val="24"/>
                <w:szCs w:val="24"/>
              </w:rPr>
            </w:pPr>
            <w:r w:rsidRPr="007E2FA7">
              <w:rPr>
                <w:rFonts w:ascii="Times New Roman" w:hAnsi="Times New Roman"/>
                <w:b/>
                <w:sz w:val="24"/>
                <w:szCs w:val="24"/>
              </w:rPr>
              <w:t>Nr. p.k.</w:t>
            </w:r>
          </w:p>
        </w:tc>
        <w:tc>
          <w:tcPr>
            <w:tcW w:w="3046" w:type="dxa"/>
          </w:tcPr>
          <w:p w14:paraId="101A7683" w14:textId="77777777" w:rsidR="004F000B" w:rsidRPr="007E2FA7" w:rsidRDefault="00000000" w:rsidP="001534F3">
            <w:pPr>
              <w:rPr>
                <w:rFonts w:ascii="Times New Roman" w:hAnsi="Times New Roman"/>
                <w:b/>
                <w:sz w:val="24"/>
                <w:szCs w:val="24"/>
              </w:rPr>
            </w:pPr>
            <w:r w:rsidRPr="007E2FA7">
              <w:rPr>
                <w:rFonts w:ascii="Times New Roman" w:hAnsi="Times New Roman"/>
                <w:b/>
                <w:sz w:val="24"/>
                <w:szCs w:val="24"/>
              </w:rPr>
              <w:t>Iepirkuma priekšmets</w:t>
            </w:r>
          </w:p>
        </w:tc>
        <w:tc>
          <w:tcPr>
            <w:tcW w:w="1310" w:type="dxa"/>
          </w:tcPr>
          <w:p w14:paraId="624132FD" w14:textId="77777777" w:rsidR="004F000B" w:rsidRPr="007E2FA7" w:rsidRDefault="00000000" w:rsidP="001534F3">
            <w:pPr>
              <w:rPr>
                <w:rFonts w:ascii="Times New Roman" w:hAnsi="Times New Roman"/>
                <w:b/>
                <w:sz w:val="24"/>
                <w:szCs w:val="24"/>
              </w:rPr>
            </w:pPr>
            <w:r w:rsidRPr="007E2FA7">
              <w:rPr>
                <w:rFonts w:ascii="Times New Roman" w:hAnsi="Times New Roman"/>
                <w:b/>
                <w:sz w:val="24"/>
                <w:szCs w:val="24"/>
              </w:rPr>
              <w:t>Daudzums</w:t>
            </w:r>
          </w:p>
        </w:tc>
        <w:tc>
          <w:tcPr>
            <w:tcW w:w="2298" w:type="dxa"/>
          </w:tcPr>
          <w:p w14:paraId="7A4E04F9" w14:textId="77777777" w:rsidR="004F000B" w:rsidRPr="007E2FA7" w:rsidRDefault="00000000" w:rsidP="001534F3">
            <w:pPr>
              <w:rPr>
                <w:rFonts w:ascii="Times New Roman" w:hAnsi="Times New Roman"/>
                <w:b/>
                <w:sz w:val="24"/>
                <w:szCs w:val="24"/>
              </w:rPr>
            </w:pPr>
            <w:r w:rsidRPr="007E2FA7">
              <w:rPr>
                <w:rFonts w:ascii="Times New Roman" w:hAnsi="Times New Roman"/>
                <w:b/>
                <w:sz w:val="24"/>
                <w:szCs w:val="24"/>
              </w:rPr>
              <w:t>Vienības cena,</w:t>
            </w:r>
            <w:r w:rsidRPr="007E2FA7">
              <w:rPr>
                <w:rFonts w:ascii="Times New Roman" w:hAnsi="Times New Roman"/>
                <w:b/>
                <w:sz w:val="24"/>
                <w:szCs w:val="24"/>
                <w:vertAlign w:val="superscript"/>
              </w:rPr>
              <w:t xml:space="preserve"> </w:t>
            </w:r>
            <w:r w:rsidRPr="007E2FA7">
              <w:rPr>
                <w:rFonts w:ascii="Times New Roman" w:hAnsi="Times New Roman"/>
                <w:b/>
                <w:sz w:val="24"/>
                <w:szCs w:val="24"/>
              </w:rPr>
              <w:t xml:space="preserve"> EUR bez PVN</w:t>
            </w:r>
          </w:p>
        </w:tc>
        <w:tc>
          <w:tcPr>
            <w:tcW w:w="1846" w:type="dxa"/>
          </w:tcPr>
          <w:p w14:paraId="1E21C855" w14:textId="77777777" w:rsidR="004F000B" w:rsidRPr="007E2FA7" w:rsidRDefault="00000000" w:rsidP="001534F3">
            <w:pPr>
              <w:rPr>
                <w:rFonts w:ascii="Times New Roman" w:hAnsi="Times New Roman"/>
                <w:b/>
                <w:sz w:val="24"/>
                <w:szCs w:val="24"/>
              </w:rPr>
            </w:pPr>
            <w:r w:rsidRPr="007E2FA7">
              <w:rPr>
                <w:rFonts w:ascii="Times New Roman" w:hAnsi="Times New Roman"/>
                <w:b/>
                <w:sz w:val="24"/>
                <w:szCs w:val="24"/>
              </w:rPr>
              <w:t>Piedāvājuma cena par visu apjomu, EUR bez PVN</w:t>
            </w:r>
          </w:p>
        </w:tc>
      </w:tr>
      <w:tr w:rsidR="00A14A68" w14:paraId="566F14C0" w14:textId="77777777" w:rsidTr="00C67BFD">
        <w:tc>
          <w:tcPr>
            <w:tcW w:w="709" w:type="dxa"/>
            <w:tcBorders>
              <w:bottom w:val="single" w:sz="4" w:space="0" w:color="auto"/>
            </w:tcBorders>
            <w:shd w:val="clear" w:color="auto" w:fill="D9D9D9" w:themeFill="background1" w:themeFillShade="D9"/>
          </w:tcPr>
          <w:p w14:paraId="0F19FF36" w14:textId="77777777" w:rsidR="004F000B" w:rsidRPr="002E6E4C" w:rsidRDefault="004F000B" w:rsidP="004F000B">
            <w:pPr>
              <w:jc w:val="center"/>
              <w:rPr>
                <w:rFonts w:ascii="Times New Roman" w:hAnsi="Times New Roman"/>
                <w:b/>
                <w:noProof/>
                <w:sz w:val="24"/>
                <w:szCs w:val="24"/>
                <w:highlight w:val="lightGray"/>
              </w:rPr>
            </w:pPr>
          </w:p>
        </w:tc>
        <w:tc>
          <w:tcPr>
            <w:tcW w:w="8500" w:type="dxa"/>
            <w:gridSpan w:val="4"/>
            <w:shd w:val="clear" w:color="auto" w:fill="D9D9D9" w:themeFill="background1" w:themeFillShade="D9"/>
          </w:tcPr>
          <w:p w14:paraId="736074D5" w14:textId="77777777" w:rsidR="004F000B" w:rsidRPr="002E6E4C" w:rsidRDefault="00000000" w:rsidP="004F000B">
            <w:pPr>
              <w:jc w:val="center"/>
              <w:rPr>
                <w:rFonts w:ascii="Times New Roman" w:hAnsi="Times New Roman"/>
                <w:b/>
                <w:sz w:val="24"/>
                <w:szCs w:val="24"/>
                <w:highlight w:val="lightGray"/>
              </w:rPr>
            </w:pPr>
            <w:r w:rsidRPr="002E6E4C">
              <w:rPr>
                <w:rFonts w:ascii="Times New Roman" w:hAnsi="Times New Roman"/>
                <w:b/>
                <w:noProof/>
                <w:sz w:val="24"/>
                <w:szCs w:val="24"/>
                <w:highlight w:val="lightGray"/>
              </w:rPr>
              <w:t>Industriālo paceļamo vārtu piegāde un uzstādīšana ugunsdzēsības depo Bārbelē</w:t>
            </w:r>
          </w:p>
        </w:tc>
      </w:tr>
      <w:tr w:rsidR="00A14A68" w14:paraId="4F3489C1" w14:textId="77777777" w:rsidTr="00C67BFD">
        <w:tc>
          <w:tcPr>
            <w:tcW w:w="709" w:type="dxa"/>
            <w:tcBorders>
              <w:bottom w:val="nil"/>
            </w:tcBorders>
          </w:tcPr>
          <w:p w14:paraId="7E7BEFE0" w14:textId="77777777" w:rsidR="00471ABB" w:rsidRPr="007E2FA7" w:rsidRDefault="00000000" w:rsidP="00471ABB">
            <w:pPr>
              <w:rPr>
                <w:rFonts w:ascii="Times New Roman" w:hAnsi="Times New Roman"/>
                <w:bCs/>
                <w:sz w:val="24"/>
                <w:szCs w:val="24"/>
              </w:rPr>
            </w:pPr>
            <w:r>
              <w:rPr>
                <w:rFonts w:ascii="Times New Roman" w:hAnsi="Times New Roman"/>
                <w:bCs/>
                <w:sz w:val="24"/>
                <w:szCs w:val="24"/>
              </w:rPr>
              <w:t>1.</w:t>
            </w:r>
          </w:p>
        </w:tc>
        <w:tc>
          <w:tcPr>
            <w:tcW w:w="3046" w:type="dxa"/>
          </w:tcPr>
          <w:p w14:paraId="73AE5451" w14:textId="77777777" w:rsidR="00471ABB" w:rsidRPr="009A284B" w:rsidRDefault="00000000" w:rsidP="00471ABB">
            <w:pPr>
              <w:rPr>
                <w:rFonts w:ascii="Times New Roman" w:hAnsi="Times New Roman"/>
                <w:bCs/>
              </w:rPr>
            </w:pPr>
            <w:r w:rsidRPr="009A284B">
              <w:rPr>
                <w:rFonts w:ascii="Times New Roman" w:hAnsi="Times New Roman"/>
                <w:b/>
                <w:bCs/>
              </w:rPr>
              <w:t>Industriālie vārti 4</w:t>
            </w:r>
            <w:r>
              <w:rPr>
                <w:rFonts w:ascii="Times New Roman" w:hAnsi="Times New Roman"/>
                <w:b/>
                <w:bCs/>
              </w:rPr>
              <w:t>m</w:t>
            </w:r>
            <w:r w:rsidRPr="009A284B">
              <w:rPr>
                <w:rFonts w:ascii="Times New Roman" w:hAnsi="Times New Roman"/>
                <w:b/>
                <w:bCs/>
              </w:rPr>
              <w:t xml:space="preserve"> x </w:t>
            </w:r>
            <w:r>
              <w:rPr>
                <w:rFonts w:ascii="Times New Roman" w:hAnsi="Times New Roman"/>
                <w:b/>
                <w:bCs/>
              </w:rPr>
              <w:t>4,</w:t>
            </w:r>
            <w:r w:rsidRPr="009A284B">
              <w:rPr>
                <w:rFonts w:ascii="Times New Roman" w:hAnsi="Times New Roman"/>
                <w:b/>
                <w:bCs/>
              </w:rPr>
              <w:t>5</w:t>
            </w:r>
            <w:r>
              <w:rPr>
                <w:rFonts w:ascii="Times New Roman" w:hAnsi="Times New Roman"/>
                <w:b/>
                <w:bCs/>
              </w:rPr>
              <w:t>m</w:t>
            </w:r>
            <w:r w:rsidRPr="009A284B">
              <w:rPr>
                <w:rFonts w:ascii="Times New Roman" w:hAnsi="Times New Roman"/>
                <w:b/>
                <w:bCs/>
              </w:rPr>
              <w:t xml:space="preserve"> (w x H) ar standarta pacēlumu </w:t>
            </w:r>
            <w:r w:rsidRPr="009A284B">
              <w:rPr>
                <w:rFonts w:ascii="Times New Roman" w:hAnsi="Times New Roman"/>
              </w:rPr>
              <w:t xml:space="preserve">uzstādīšana. </w:t>
            </w:r>
          </w:p>
        </w:tc>
        <w:tc>
          <w:tcPr>
            <w:tcW w:w="1310" w:type="dxa"/>
            <w:shd w:val="clear" w:color="auto" w:fill="E7E6E6" w:themeFill="background2"/>
          </w:tcPr>
          <w:p w14:paraId="01E58FA8" w14:textId="77777777" w:rsidR="00471ABB" w:rsidRPr="007E2FA7" w:rsidRDefault="00471ABB" w:rsidP="00471ABB">
            <w:pPr>
              <w:jc w:val="center"/>
              <w:rPr>
                <w:rFonts w:ascii="Times New Roman" w:hAnsi="Times New Roman"/>
                <w:bCs/>
                <w:sz w:val="24"/>
                <w:szCs w:val="24"/>
              </w:rPr>
            </w:pPr>
          </w:p>
        </w:tc>
        <w:tc>
          <w:tcPr>
            <w:tcW w:w="2298" w:type="dxa"/>
            <w:shd w:val="clear" w:color="auto" w:fill="E7E6E6" w:themeFill="background2"/>
          </w:tcPr>
          <w:p w14:paraId="5EC4C69E" w14:textId="77777777" w:rsidR="00471ABB" w:rsidRPr="007E2FA7" w:rsidRDefault="00471ABB" w:rsidP="00471ABB">
            <w:pPr>
              <w:rPr>
                <w:rFonts w:ascii="Times New Roman" w:hAnsi="Times New Roman"/>
                <w:b/>
                <w:sz w:val="24"/>
                <w:szCs w:val="24"/>
              </w:rPr>
            </w:pPr>
          </w:p>
        </w:tc>
        <w:tc>
          <w:tcPr>
            <w:tcW w:w="1846" w:type="dxa"/>
            <w:shd w:val="clear" w:color="auto" w:fill="E7E6E6" w:themeFill="background2"/>
          </w:tcPr>
          <w:p w14:paraId="3E048A25" w14:textId="77777777" w:rsidR="00471ABB" w:rsidRPr="007E2FA7" w:rsidRDefault="00471ABB" w:rsidP="00471ABB">
            <w:pPr>
              <w:rPr>
                <w:rFonts w:ascii="Times New Roman" w:hAnsi="Times New Roman"/>
                <w:b/>
                <w:sz w:val="24"/>
                <w:szCs w:val="24"/>
              </w:rPr>
            </w:pPr>
          </w:p>
        </w:tc>
      </w:tr>
      <w:tr w:rsidR="00A14A68" w14:paraId="1BF38360" w14:textId="77777777" w:rsidTr="00C67BFD">
        <w:tc>
          <w:tcPr>
            <w:tcW w:w="709" w:type="dxa"/>
            <w:tcBorders>
              <w:top w:val="nil"/>
              <w:bottom w:val="nil"/>
            </w:tcBorders>
          </w:tcPr>
          <w:p w14:paraId="2D958290" w14:textId="77777777" w:rsidR="00471ABB" w:rsidRDefault="00000000" w:rsidP="00471ABB">
            <w:pPr>
              <w:rPr>
                <w:rFonts w:ascii="Times New Roman" w:hAnsi="Times New Roman"/>
                <w:bCs/>
                <w:sz w:val="24"/>
                <w:szCs w:val="24"/>
              </w:rPr>
            </w:pPr>
            <w:r>
              <w:rPr>
                <w:rFonts w:ascii="Times New Roman" w:hAnsi="Times New Roman"/>
                <w:bCs/>
                <w:sz w:val="24"/>
                <w:szCs w:val="24"/>
              </w:rPr>
              <w:t>1.1</w:t>
            </w:r>
            <w:r w:rsidR="00162A62">
              <w:rPr>
                <w:rFonts w:ascii="Times New Roman" w:hAnsi="Times New Roman"/>
                <w:bCs/>
                <w:sz w:val="24"/>
                <w:szCs w:val="24"/>
              </w:rPr>
              <w:t>.</w:t>
            </w:r>
          </w:p>
        </w:tc>
        <w:tc>
          <w:tcPr>
            <w:tcW w:w="3046" w:type="dxa"/>
          </w:tcPr>
          <w:p w14:paraId="5BBE92CC" w14:textId="77777777" w:rsidR="00471ABB" w:rsidRPr="009A284B" w:rsidRDefault="00000000" w:rsidP="00471ABB">
            <w:pPr>
              <w:rPr>
                <w:rFonts w:ascii="Times New Roman" w:hAnsi="Times New Roman"/>
                <w:bCs/>
              </w:rPr>
            </w:pPr>
            <w:r w:rsidRPr="00471ABB">
              <w:rPr>
                <w:rFonts w:ascii="Times New Roman" w:hAnsi="Times New Roman"/>
                <w:bCs/>
              </w:rPr>
              <w:t xml:space="preserve">Industriālie vārti 4000 x </w:t>
            </w:r>
            <w:r>
              <w:rPr>
                <w:rFonts w:ascii="Times New Roman" w:hAnsi="Times New Roman"/>
                <w:bCs/>
              </w:rPr>
              <w:t>4</w:t>
            </w:r>
            <w:r w:rsidRPr="00471ABB">
              <w:rPr>
                <w:rFonts w:ascii="Times New Roman" w:hAnsi="Times New Roman"/>
                <w:bCs/>
              </w:rPr>
              <w:t xml:space="preserve">500 (w x H) standarta pacēlums. Vieta virs ailes – </w:t>
            </w:r>
            <w:r>
              <w:rPr>
                <w:rFonts w:ascii="Times New Roman" w:hAnsi="Times New Roman"/>
                <w:bCs/>
              </w:rPr>
              <w:t>11</w:t>
            </w:r>
            <w:r w:rsidRPr="00471ABB">
              <w:rPr>
                <w:rFonts w:ascii="Times New Roman" w:hAnsi="Times New Roman"/>
                <w:bCs/>
              </w:rPr>
              <w:t>00mm.</w:t>
            </w:r>
            <w:r>
              <w:rPr>
                <w:rFonts w:ascii="Times New Roman" w:hAnsi="Times New Roman"/>
                <w:bCs/>
              </w:rPr>
              <w:t xml:space="preserve"> </w:t>
            </w:r>
            <w:r w:rsidRPr="00471ABB">
              <w:rPr>
                <w:rFonts w:ascii="Times New Roman" w:hAnsi="Times New Roman"/>
                <w:bCs/>
              </w:rPr>
              <w:t xml:space="preserve">Metāla paneļi ar poliuretāna siltinājumu – Brūni RAL8014 – Rievoti – </w:t>
            </w:r>
            <w:proofErr w:type="spellStart"/>
            <w:r w:rsidRPr="00471ABB">
              <w:rPr>
                <w:rFonts w:ascii="Times New Roman" w:hAnsi="Times New Roman"/>
                <w:bCs/>
              </w:rPr>
              <w:t>Stucco</w:t>
            </w:r>
            <w:proofErr w:type="spellEnd"/>
            <w:r w:rsidRPr="00471ABB">
              <w:rPr>
                <w:rFonts w:ascii="Times New Roman" w:hAnsi="Times New Roman"/>
                <w:bCs/>
              </w:rPr>
              <w:t xml:space="preserve">. </w:t>
            </w:r>
            <w:proofErr w:type="spellStart"/>
            <w:r w:rsidRPr="00471ABB">
              <w:rPr>
                <w:rFonts w:ascii="Times New Roman" w:hAnsi="Times New Roman"/>
                <w:bCs/>
              </w:rPr>
              <w:t>Kingspan</w:t>
            </w:r>
            <w:proofErr w:type="spellEnd"/>
            <w:r w:rsidRPr="00471ABB">
              <w:rPr>
                <w:rFonts w:ascii="Times New Roman" w:hAnsi="Times New Roman"/>
                <w:bCs/>
              </w:rPr>
              <w:t xml:space="preserve"> paneļu iekšpuse – RAL9010 , </w:t>
            </w:r>
            <w:proofErr w:type="spellStart"/>
            <w:r w:rsidRPr="00471ABB">
              <w:rPr>
                <w:rFonts w:ascii="Times New Roman" w:hAnsi="Times New Roman"/>
                <w:bCs/>
              </w:rPr>
              <w:t>stucco</w:t>
            </w:r>
            <w:proofErr w:type="spellEnd"/>
            <w:r w:rsidRPr="00471ABB">
              <w:rPr>
                <w:rFonts w:ascii="Times New Roman" w:hAnsi="Times New Roman"/>
                <w:bCs/>
              </w:rPr>
              <w:t xml:space="preserve"> faktūra. Aprīkoti ar troses un atsperes plīšanas aizsardzību (mehānismam jābūt sertificētam).</w:t>
            </w:r>
          </w:p>
        </w:tc>
        <w:tc>
          <w:tcPr>
            <w:tcW w:w="1310" w:type="dxa"/>
          </w:tcPr>
          <w:p w14:paraId="391276B3" w14:textId="77777777" w:rsidR="00471ABB" w:rsidRDefault="00000000" w:rsidP="00471ABB">
            <w:pPr>
              <w:jc w:val="center"/>
              <w:rPr>
                <w:rFonts w:ascii="Times New Roman" w:hAnsi="Times New Roman"/>
                <w:bCs/>
                <w:sz w:val="24"/>
                <w:szCs w:val="24"/>
              </w:rPr>
            </w:pPr>
            <w:r w:rsidRPr="00162A62">
              <w:rPr>
                <w:rFonts w:ascii="Times New Roman" w:hAnsi="Times New Roman"/>
                <w:bCs/>
                <w:sz w:val="24"/>
                <w:szCs w:val="24"/>
              </w:rPr>
              <w:t>1 gab.</w:t>
            </w:r>
          </w:p>
        </w:tc>
        <w:tc>
          <w:tcPr>
            <w:tcW w:w="2298" w:type="dxa"/>
          </w:tcPr>
          <w:p w14:paraId="14607BA9" w14:textId="77777777" w:rsidR="00471ABB" w:rsidRPr="007E2FA7" w:rsidRDefault="00471ABB" w:rsidP="00471ABB">
            <w:pPr>
              <w:rPr>
                <w:rFonts w:ascii="Times New Roman" w:hAnsi="Times New Roman"/>
                <w:b/>
                <w:sz w:val="24"/>
                <w:szCs w:val="24"/>
              </w:rPr>
            </w:pPr>
          </w:p>
        </w:tc>
        <w:tc>
          <w:tcPr>
            <w:tcW w:w="1846" w:type="dxa"/>
          </w:tcPr>
          <w:p w14:paraId="5474B293" w14:textId="77777777" w:rsidR="00471ABB" w:rsidRPr="007E2FA7" w:rsidRDefault="00471ABB" w:rsidP="00471ABB">
            <w:pPr>
              <w:rPr>
                <w:rFonts w:ascii="Times New Roman" w:hAnsi="Times New Roman"/>
                <w:b/>
                <w:sz w:val="24"/>
                <w:szCs w:val="24"/>
              </w:rPr>
            </w:pPr>
          </w:p>
        </w:tc>
      </w:tr>
      <w:tr w:rsidR="00A14A68" w14:paraId="79BA7AD7" w14:textId="77777777" w:rsidTr="00C67BFD">
        <w:tc>
          <w:tcPr>
            <w:tcW w:w="709" w:type="dxa"/>
            <w:tcBorders>
              <w:top w:val="nil"/>
              <w:bottom w:val="nil"/>
            </w:tcBorders>
          </w:tcPr>
          <w:p w14:paraId="6803C8C6" w14:textId="77777777" w:rsidR="00471ABB" w:rsidRDefault="00000000" w:rsidP="00471ABB">
            <w:pPr>
              <w:rPr>
                <w:rFonts w:ascii="Times New Roman" w:hAnsi="Times New Roman"/>
                <w:bCs/>
                <w:sz w:val="24"/>
                <w:szCs w:val="24"/>
              </w:rPr>
            </w:pPr>
            <w:r>
              <w:rPr>
                <w:rFonts w:ascii="Times New Roman" w:hAnsi="Times New Roman"/>
                <w:bCs/>
                <w:sz w:val="24"/>
                <w:szCs w:val="24"/>
              </w:rPr>
              <w:t>1.2</w:t>
            </w:r>
            <w:r w:rsidR="00162A62">
              <w:rPr>
                <w:rFonts w:ascii="Times New Roman" w:hAnsi="Times New Roman"/>
                <w:bCs/>
                <w:sz w:val="24"/>
                <w:szCs w:val="24"/>
              </w:rPr>
              <w:t>.</w:t>
            </w:r>
          </w:p>
        </w:tc>
        <w:tc>
          <w:tcPr>
            <w:tcW w:w="3046" w:type="dxa"/>
          </w:tcPr>
          <w:p w14:paraId="743A3808" w14:textId="77777777" w:rsidR="00471ABB" w:rsidRPr="009A284B" w:rsidRDefault="00000000" w:rsidP="00471ABB">
            <w:pPr>
              <w:rPr>
                <w:rFonts w:ascii="Times New Roman" w:hAnsi="Times New Roman"/>
                <w:bCs/>
              </w:rPr>
            </w:pPr>
            <w:r w:rsidRPr="00162A62">
              <w:rPr>
                <w:rFonts w:ascii="Times New Roman" w:hAnsi="Times New Roman"/>
                <w:bCs/>
              </w:rPr>
              <w:t xml:space="preserve">Personāla durtiņas pastiprinātu slieksni un ar eiro cilindru un pievilcēju. Durtiņas veras uz āru. Rokturis kreisajā, eņģes labajā pusē, slēdzamas (skats no ārpuses). Servisa durvju </w:t>
            </w:r>
            <w:r w:rsidRPr="00162A62">
              <w:rPr>
                <w:rFonts w:ascii="Times New Roman" w:hAnsi="Times New Roman"/>
                <w:bCs/>
              </w:rPr>
              <w:lastRenderedPageBreak/>
              <w:t>profiliem jābūt durvju krāsā. Servisa durvīs ierīkots logs.</w:t>
            </w:r>
          </w:p>
        </w:tc>
        <w:tc>
          <w:tcPr>
            <w:tcW w:w="1310" w:type="dxa"/>
          </w:tcPr>
          <w:p w14:paraId="78847E84" w14:textId="77777777" w:rsidR="00471ABB" w:rsidRDefault="00000000" w:rsidP="00471ABB">
            <w:pPr>
              <w:jc w:val="center"/>
              <w:rPr>
                <w:rFonts w:ascii="Times New Roman" w:hAnsi="Times New Roman"/>
                <w:bCs/>
                <w:sz w:val="24"/>
                <w:szCs w:val="24"/>
              </w:rPr>
            </w:pPr>
            <w:r w:rsidRPr="00162A62">
              <w:rPr>
                <w:rFonts w:ascii="Times New Roman" w:hAnsi="Times New Roman"/>
                <w:bCs/>
                <w:sz w:val="24"/>
                <w:szCs w:val="24"/>
              </w:rPr>
              <w:lastRenderedPageBreak/>
              <w:t>1 gab.</w:t>
            </w:r>
          </w:p>
        </w:tc>
        <w:tc>
          <w:tcPr>
            <w:tcW w:w="2298" w:type="dxa"/>
          </w:tcPr>
          <w:p w14:paraId="0DF698A6" w14:textId="77777777" w:rsidR="00471ABB" w:rsidRPr="007E2FA7" w:rsidRDefault="00471ABB" w:rsidP="00471ABB">
            <w:pPr>
              <w:rPr>
                <w:rFonts w:ascii="Times New Roman" w:hAnsi="Times New Roman"/>
                <w:b/>
                <w:sz w:val="24"/>
                <w:szCs w:val="24"/>
              </w:rPr>
            </w:pPr>
          </w:p>
        </w:tc>
        <w:tc>
          <w:tcPr>
            <w:tcW w:w="1846" w:type="dxa"/>
          </w:tcPr>
          <w:p w14:paraId="484AD42C" w14:textId="77777777" w:rsidR="00471ABB" w:rsidRPr="007E2FA7" w:rsidRDefault="00471ABB" w:rsidP="00471ABB">
            <w:pPr>
              <w:rPr>
                <w:rFonts w:ascii="Times New Roman" w:hAnsi="Times New Roman"/>
                <w:b/>
                <w:sz w:val="24"/>
                <w:szCs w:val="24"/>
              </w:rPr>
            </w:pPr>
          </w:p>
        </w:tc>
      </w:tr>
      <w:tr w:rsidR="00A14A68" w14:paraId="532981E4" w14:textId="77777777" w:rsidTr="00C67BFD">
        <w:tc>
          <w:tcPr>
            <w:tcW w:w="709" w:type="dxa"/>
            <w:tcBorders>
              <w:top w:val="nil"/>
            </w:tcBorders>
          </w:tcPr>
          <w:p w14:paraId="020788AA" w14:textId="77777777" w:rsidR="00471ABB" w:rsidRPr="007E2FA7" w:rsidRDefault="00000000" w:rsidP="00471ABB">
            <w:pPr>
              <w:rPr>
                <w:rFonts w:ascii="Times New Roman" w:hAnsi="Times New Roman"/>
                <w:bCs/>
                <w:sz w:val="24"/>
                <w:szCs w:val="24"/>
              </w:rPr>
            </w:pPr>
            <w:r>
              <w:rPr>
                <w:rFonts w:ascii="Times New Roman" w:hAnsi="Times New Roman"/>
                <w:bCs/>
                <w:sz w:val="24"/>
                <w:szCs w:val="24"/>
              </w:rPr>
              <w:t>1.3.</w:t>
            </w:r>
          </w:p>
        </w:tc>
        <w:tc>
          <w:tcPr>
            <w:tcW w:w="3046" w:type="dxa"/>
          </w:tcPr>
          <w:p w14:paraId="76128D4A" w14:textId="77777777" w:rsidR="00471ABB" w:rsidRPr="009A284B" w:rsidRDefault="00000000" w:rsidP="00471ABB">
            <w:pPr>
              <w:rPr>
                <w:rFonts w:ascii="Times New Roman" w:hAnsi="Times New Roman"/>
                <w:bCs/>
              </w:rPr>
            </w:pPr>
            <w:r w:rsidRPr="00162A62">
              <w:rPr>
                <w:rFonts w:ascii="Times New Roman" w:hAnsi="Times New Roman"/>
                <w:bCs/>
              </w:rPr>
              <w:t>Ķēdes pacelšanas mehānisms.</w:t>
            </w:r>
          </w:p>
        </w:tc>
        <w:tc>
          <w:tcPr>
            <w:tcW w:w="1310" w:type="dxa"/>
          </w:tcPr>
          <w:p w14:paraId="40C33E2E" w14:textId="77777777" w:rsidR="00471ABB" w:rsidRPr="007E2FA7" w:rsidRDefault="00000000" w:rsidP="00471ABB">
            <w:pPr>
              <w:jc w:val="center"/>
              <w:rPr>
                <w:rFonts w:ascii="Times New Roman" w:hAnsi="Times New Roman"/>
                <w:bCs/>
                <w:sz w:val="24"/>
                <w:szCs w:val="24"/>
              </w:rPr>
            </w:pPr>
            <w:r w:rsidRPr="00162A62">
              <w:rPr>
                <w:rFonts w:ascii="Times New Roman" w:hAnsi="Times New Roman"/>
                <w:bCs/>
                <w:sz w:val="24"/>
                <w:szCs w:val="24"/>
              </w:rPr>
              <w:t>1 gab.</w:t>
            </w:r>
          </w:p>
        </w:tc>
        <w:tc>
          <w:tcPr>
            <w:tcW w:w="2298" w:type="dxa"/>
          </w:tcPr>
          <w:p w14:paraId="1D3543A7" w14:textId="77777777" w:rsidR="00471ABB" w:rsidRPr="007E2FA7" w:rsidRDefault="00471ABB" w:rsidP="00471ABB">
            <w:pPr>
              <w:rPr>
                <w:rFonts w:ascii="Times New Roman" w:hAnsi="Times New Roman"/>
                <w:b/>
                <w:sz w:val="24"/>
                <w:szCs w:val="24"/>
              </w:rPr>
            </w:pPr>
          </w:p>
        </w:tc>
        <w:tc>
          <w:tcPr>
            <w:tcW w:w="1846" w:type="dxa"/>
          </w:tcPr>
          <w:p w14:paraId="1F712873" w14:textId="77777777" w:rsidR="00471ABB" w:rsidRPr="007E2FA7" w:rsidRDefault="00471ABB" w:rsidP="00471ABB">
            <w:pPr>
              <w:rPr>
                <w:rFonts w:ascii="Times New Roman" w:hAnsi="Times New Roman"/>
                <w:b/>
                <w:sz w:val="24"/>
                <w:szCs w:val="24"/>
              </w:rPr>
            </w:pPr>
          </w:p>
        </w:tc>
      </w:tr>
      <w:tr w:rsidR="00A14A68" w14:paraId="055863BC" w14:textId="77777777" w:rsidTr="007E2FA7">
        <w:tc>
          <w:tcPr>
            <w:tcW w:w="709" w:type="dxa"/>
          </w:tcPr>
          <w:p w14:paraId="7A68F7EB" w14:textId="77777777" w:rsidR="00471ABB" w:rsidRPr="007E2FA7" w:rsidRDefault="00000000" w:rsidP="00471ABB">
            <w:pPr>
              <w:rPr>
                <w:rFonts w:ascii="Times New Roman" w:hAnsi="Times New Roman"/>
                <w:bCs/>
                <w:sz w:val="24"/>
                <w:szCs w:val="24"/>
              </w:rPr>
            </w:pPr>
            <w:r>
              <w:rPr>
                <w:rFonts w:ascii="Times New Roman" w:hAnsi="Times New Roman"/>
                <w:bCs/>
                <w:sz w:val="24"/>
                <w:szCs w:val="24"/>
              </w:rPr>
              <w:t>2</w:t>
            </w:r>
            <w:r w:rsidR="00FC1AEF">
              <w:rPr>
                <w:rFonts w:ascii="Times New Roman" w:hAnsi="Times New Roman"/>
                <w:bCs/>
                <w:sz w:val="24"/>
                <w:szCs w:val="24"/>
              </w:rPr>
              <w:t>.</w:t>
            </w:r>
          </w:p>
        </w:tc>
        <w:tc>
          <w:tcPr>
            <w:tcW w:w="3046" w:type="dxa"/>
          </w:tcPr>
          <w:p w14:paraId="27FBE863" w14:textId="77777777" w:rsidR="00471ABB" w:rsidRPr="009A284B" w:rsidRDefault="00000000" w:rsidP="00471ABB">
            <w:pPr>
              <w:rPr>
                <w:rFonts w:ascii="Times New Roman" w:hAnsi="Times New Roman"/>
                <w:bCs/>
              </w:rPr>
            </w:pPr>
            <w:r w:rsidRPr="00162A62">
              <w:rPr>
                <w:rFonts w:ascii="Times New Roman" w:hAnsi="Times New Roman"/>
                <w:bCs/>
              </w:rPr>
              <w:t>Montāža</w:t>
            </w:r>
          </w:p>
        </w:tc>
        <w:tc>
          <w:tcPr>
            <w:tcW w:w="1310" w:type="dxa"/>
          </w:tcPr>
          <w:p w14:paraId="060ED4BE" w14:textId="77777777" w:rsidR="00471ABB" w:rsidRPr="007E2FA7" w:rsidRDefault="00000000" w:rsidP="00471ABB">
            <w:pPr>
              <w:jc w:val="center"/>
              <w:rPr>
                <w:rFonts w:ascii="Times New Roman" w:hAnsi="Times New Roman"/>
                <w:bCs/>
                <w:sz w:val="24"/>
                <w:szCs w:val="24"/>
              </w:rPr>
            </w:pPr>
            <w:r>
              <w:rPr>
                <w:rFonts w:ascii="Times New Roman" w:hAnsi="Times New Roman"/>
                <w:bCs/>
                <w:sz w:val="24"/>
                <w:szCs w:val="24"/>
              </w:rPr>
              <w:t xml:space="preserve">1 </w:t>
            </w:r>
            <w:r w:rsidRPr="00122EE4">
              <w:rPr>
                <w:rFonts w:ascii="Times New Roman" w:hAnsi="Times New Roman"/>
                <w:bCs/>
                <w:noProof/>
                <w:sz w:val="24"/>
                <w:szCs w:val="24"/>
              </w:rPr>
              <w:t>kpl</w:t>
            </w:r>
            <w:r>
              <w:rPr>
                <w:rFonts w:ascii="Times New Roman" w:hAnsi="Times New Roman"/>
                <w:bCs/>
                <w:noProof/>
                <w:sz w:val="24"/>
                <w:szCs w:val="24"/>
              </w:rPr>
              <w:t>.</w:t>
            </w:r>
          </w:p>
        </w:tc>
        <w:tc>
          <w:tcPr>
            <w:tcW w:w="2298" w:type="dxa"/>
          </w:tcPr>
          <w:p w14:paraId="02042809" w14:textId="77777777" w:rsidR="00471ABB" w:rsidRPr="007E2FA7" w:rsidRDefault="00471ABB" w:rsidP="00471ABB">
            <w:pPr>
              <w:rPr>
                <w:rFonts w:ascii="Times New Roman" w:hAnsi="Times New Roman"/>
                <w:b/>
                <w:sz w:val="24"/>
                <w:szCs w:val="24"/>
              </w:rPr>
            </w:pPr>
          </w:p>
        </w:tc>
        <w:tc>
          <w:tcPr>
            <w:tcW w:w="1846" w:type="dxa"/>
          </w:tcPr>
          <w:p w14:paraId="74809EC8" w14:textId="77777777" w:rsidR="00471ABB" w:rsidRPr="007E2FA7" w:rsidRDefault="00471ABB" w:rsidP="00471ABB">
            <w:pPr>
              <w:rPr>
                <w:rFonts w:ascii="Times New Roman" w:hAnsi="Times New Roman"/>
                <w:b/>
                <w:sz w:val="24"/>
                <w:szCs w:val="24"/>
              </w:rPr>
            </w:pPr>
          </w:p>
        </w:tc>
      </w:tr>
      <w:tr w:rsidR="00A14A68" w14:paraId="722054F3" w14:textId="77777777" w:rsidTr="007E2FA7">
        <w:tc>
          <w:tcPr>
            <w:tcW w:w="709" w:type="dxa"/>
          </w:tcPr>
          <w:p w14:paraId="2AF6DE44" w14:textId="77777777" w:rsidR="00471ABB" w:rsidRPr="007E2FA7" w:rsidRDefault="00471ABB" w:rsidP="00471ABB">
            <w:pPr>
              <w:rPr>
                <w:rFonts w:ascii="Times New Roman" w:hAnsi="Times New Roman"/>
                <w:bCs/>
                <w:sz w:val="24"/>
                <w:szCs w:val="24"/>
              </w:rPr>
            </w:pPr>
          </w:p>
        </w:tc>
        <w:tc>
          <w:tcPr>
            <w:tcW w:w="3046" w:type="dxa"/>
          </w:tcPr>
          <w:p w14:paraId="5BB9AEAB" w14:textId="77777777" w:rsidR="00471ABB" w:rsidRPr="007E2FA7" w:rsidRDefault="00471ABB" w:rsidP="00471ABB">
            <w:pPr>
              <w:rPr>
                <w:rFonts w:ascii="Times New Roman" w:hAnsi="Times New Roman"/>
                <w:bCs/>
                <w:sz w:val="24"/>
                <w:szCs w:val="24"/>
              </w:rPr>
            </w:pPr>
          </w:p>
        </w:tc>
        <w:tc>
          <w:tcPr>
            <w:tcW w:w="1310" w:type="dxa"/>
          </w:tcPr>
          <w:p w14:paraId="7D6EB966" w14:textId="77777777" w:rsidR="00471ABB" w:rsidRPr="007E2FA7" w:rsidRDefault="00471ABB" w:rsidP="00471ABB">
            <w:pPr>
              <w:jc w:val="center"/>
              <w:rPr>
                <w:rFonts w:ascii="Times New Roman" w:hAnsi="Times New Roman"/>
                <w:bCs/>
                <w:sz w:val="24"/>
                <w:szCs w:val="24"/>
              </w:rPr>
            </w:pPr>
          </w:p>
        </w:tc>
        <w:tc>
          <w:tcPr>
            <w:tcW w:w="2298" w:type="dxa"/>
          </w:tcPr>
          <w:p w14:paraId="1BCB71BF" w14:textId="77777777" w:rsidR="00471ABB" w:rsidRPr="007E2FA7" w:rsidRDefault="00000000" w:rsidP="00471ABB">
            <w:pPr>
              <w:rPr>
                <w:rFonts w:ascii="Times New Roman" w:hAnsi="Times New Roman"/>
                <w:b/>
                <w:sz w:val="24"/>
                <w:szCs w:val="24"/>
              </w:rPr>
            </w:pPr>
            <w:r>
              <w:rPr>
                <w:rFonts w:ascii="Times New Roman" w:hAnsi="Times New Roman"/>
                <w:b/>
                <w:sz w:val="24"/>
                <w:szCs w:val="24"/>
              </w:rPr>
              <w:t>Kopā, EUR bez PVN (Bārbele)</w:t>
            </w:r>
          </w:p>
        </w:tc>
        <w:tc>
          <w:tcPr>
            <w:tcW w:w="1846" w:type="dxa"/>
          </w:tcPr>
          <w:p w14:paraId="66D7713E" w14:textId="77777777" w:rsidR="00471ABB" w:rsidRPr="007E2FA7" w:rsidRDefault="00471ABB" w:rsidP="00471ABB">
            <w:pPr>
              <w:rPr>
                <w:rFonts w:ascii="Times New Roman" w:hAnsi="Times New Roman"/>
                <w:b/>
                <w:sz w:val="24"/>
                <w:szCs w:val="24"/>
              </w:rPr>
            </w:pPr>
          </w:p>
        </w:tc>
      </w:tr>
      <w:tr w:rsidR="00A14A68" w14:paraId="2085CB11" w14:textId="77777777" w:rsidTr="00FF6918">
        <w:tc>
          <w:tcPr>
            <w:tcW w:w="709" w:type="dxa"/>
          </w:tcPr>
          <w:p w14:paraId="5D67F107" w14:textId="77777777" w:rsidR="00471ABB" w:rsidRPr="007E2FA7" w:rsidRDefault="00471ABB" w:rsidP="00471ABB">
            <w:pPr>
              <w:rPr>
                <w:rFonts w:ascii="Times New Roman" w:hAnsi="Times New Roman"/>
                <w:bCs/>
                <w:sz w:val="24"/>
                <w:szCs w:val="24"/>
              </w:rPr>
            </w:pPr>
          </w:p>
        </w:tc>
        <w:tc>
          <w:tcPr>
            <w:tcW w:w="3046" w:type="dxa"/>
          </w:tcPr>
          <w:p w14:paraId="77967208" w14:textId="77777777" w:rsidR="00471ABB" w:rsidRPr="007E2FA7" w:rsidRDefault="00471ABB" w:rsidP="00471ABB">
            <w:pPr>
              <w:rPr>
                <w:rFonts w:ascii="Times New Roman" w:hAnsi="Times New Roman"/>
                <w:bCs/>
                <w:sz w:val="24"/>
                <w:szCs w:val="24"/>
              </w:rPr>
            </w:pPr>
          </w:p>
        </w:tc>
        <w:tc>
          <w:tcPr>
            <w:tcW w:w="1310" w:type="dxa"/>
          </w:tcPr>
          <w:p w14:paraId="61A18A99" w14:textId="77777777" w:rsidR="00471ABB" w:rsidRPr="007E2FA7" w:rsidRDefault="00471ABB" w:rsidP="00471ABB">
            <w:pPr>
              <w:jc w:val="center"/>
              <w:rPr>
                <w:rFonts w:ascii="Times New Roman" w:hAnsi="Times New Roman"/>
                <w:bCs/>
                <w:sz w:val="24"/>
                <w:szCs w:val="24"/>
              </w:rPr>
            </w:pPr>
          </w:p>
        </w:tc>
        <w:tc>
          <w:tcPr>
            <w:tcW w:w="2298" w:type="dxa"/>
            <w:vAlign w:val="center"/>
          </w:tcPr>
          <w:p w14:paraId="0D4F0CCA" w14:textId="77777777" w:rsidR="00471ABB" w:rsidRPr="007E2FA7" w:rsidRDefault="00000000" w:rsidP="00471ABB">
            <w:pPr>
              <w:rPr>
                <w:rFonts w:ascii="Times New Roman" w:hAnsi="Times New Roman"/>
                <w:b/>
                <w:sz w:val="24"/>
                <w:szCs w:val="24"/>
              </w:rPr>
            </w:pPr>
            <w:r w:rsidRPr="007E2FA7">
              <w:rPr>
                <w:rFonts w:ascii="Times New Roman" w:hAnsi="Times New Roman"/>
                <w:sz w:val="24"/>
                <w:szCs w:val="24"/>
              </w:rPr>
              <w:t>PVN (21%), EUR:</w:t>
            </w:r>
          </w:p>
        </w:tc>
        <w:tc>
          <w:tcPr>
            <w:tcW w:w="1846" w:type="dxa"/>
          </w:tcPr>
          <w:p w14:paraId="2CAA68DE" w14:textId="77777777" w:rsidR="00471ABB" w:rsidRPr="007E2FA7" w:rsidRDefault="00471ABB" w:rsidP="00471ABB">
            <w:pPr>
              <w:rPr>
                <w:rFonts w:ascii="Times New Roman" w:hAnsi="Times New Roman"/>
                <w:b/>
                <w:sz w:val="24"/>
                <w:szCs w:val="24"/>
              </w:rPr>
            </w:pPr>
          </w:p>
        </w:tc>
      </w:tr>
      <w:tr w:rsidR="00A14A68" w14:paraId="63FF35B3" w14:textId="77777777" w:rsidTr="00FF6918">
        <w:tc>
          <w:tcPr>
            <w:tcW w:w="709" w:type="dxa"/>
          </w:tcPr>
          <w:p w14:paraId="47CC0A6A" w14:textId="77777777" w:rsidR="00471ABB" w:rsidRPr="007E2FA7" w:rsidRDefault="00471ABB" w:rsidP="00471ABB">
            <w:pPr>
              <w:rPr>
                <w:rFonts w:ascii="Times New Roman" w:hAnsi="Times New Roman"/>
                <w:bCs/>
                <w:sz w:val="24"/>
                <w:szCs w:val="24"/>
              </w:rPr>
            </w:pPr>
          </w:p>
        </w:tc>
        <w:tc>
          <w:tcPr>
            <w:tcW w:w="3046" w:type="dxa"/>
          </w:tcPr>
          <w:p w14:paraId="79B86A08" w14:textId="77777777" w:rsidR="00471ABB" w:rsidRPr="007E2FA7" w:rsidRDefault="00471ABB" w:rsidP="00471ABB">
            <w:pPr>
              <w:rPr>
                <w:rFonts w:ascii="Times New Roman" w:hAnsi="Times New Roman"/>
                <w:bCs/>
                <w:sz w:val="24"/>
                <w:szCs w:val="24"/>
              </w:rPr>
            </w:pPr>
          </w:p>
        </w:tc>
        <w:tc>
          <w:tcPr>
            <w:tcW w:w="1310" w:type="dxa"/>
          </w:tcPr>
          <w:p w14:paraId="32C8B9D5" w14:textId="77777777" w:rsidR="00471ABB" w:rsidRPr="007E2FA7" w:rsidRDefault="00471ABB" w:rsidP="00471ABB">
            <w:pPr>
              <w:jc w:val="center"/>
              <w:rPr>
                <w:rFonts w:ascii="Times New Roman" w:hAnsi="Times New Roman"/>
                <w:bCs/>
                <w:sz w:val="24"/>
                <w:szCs w:val="24"/>
              </w:rPr>
            </w:pPr>
          </w:p>
        </w:tc>
        <w:tc>
          <w:tcPr>
            <w:tcW w:w="2298" w:type="dxa"/>
            <w:vAlign w:val="center"/>
          </w:tcPr>
          <w:p w14:paraId="598DDCD8" w14:textId="77777777" w:rsidR="00471ABB" w:rsidRPr="007E2FA7" w:rsidRDefault="00000000" w:rsidP="00471ABB">
            <w:pPr>
              <w:rPr>
                <w:rFonts w:ascii="Times New Roman" w:hAnsi="Times New Roman"/>
                <w:b/>
                <w:sz w:val="24"/>
                <w:szCs w:val="24"/>
              </w:rPr>
            </w:pPr>
            <w:r w:rsidRPr="007E2FA7">
              <w:rPr>
                <w:rFonts w:ascii="Times New Roman" w:hAnsi="Times New Roman"/>
                <w:sz w:val="24"/>
                <w:szCs w:val="24"/>
              </w:rPr>
              <w:t>Kopējā piedāvājuma cena ar PVN, EUR:</w:t>
            </w:r>
          </w:p>
        </w:tc>
        <w:tc>
          <w:tcPr>
            <w:tcW w:w="1846" w:type="dxa"/>
          </w:tcPr>
          <w:p w14:paraId="325E3AB6" w14:textId="77777777" w:rsidR="00471ABB" w:rsidRPr="007E2FA7" w:rsidRDefault="00471ABB" w:rsidP="00471ABB">
            <w:pPr>
              <w:rPr>
                <w:rFonts w:ascii="Times New Roman" w:hAnsi="Times New Roman"/>
                <w:b/>
                <w:sz w:val="24"/>
                <w:szCs w:val="24"/>
              </w:rPr>
            </w:pPr>
          </w:p>
        </w:tc>
      </w:tr>
      <w:tr w:rsidR="00A14A68" w14:paraId="77074785" w14:textId="77777777" w:rsidTr="002E6E4C">
        <w:tc>
          <w:tcPr>
            <w:tcW w:w="709" w:type="dxa"/>
            <w:shd w:val="clear" w:color="auto" w:fill="D9D9D9" w:themeFill="background1" w:themeFillShade="D9"/>
          </w:tcPr>
          <w:p w14:paraId="50BC0F35" w14:textId="77777777" w:rsidR="00471ABB" w:rsidRPr="007E2FA7" w:rsidRDefault="00471ABB" w:rsidP="00471ABB">
            <w:pPr>
              <w:jc w:val="center"/>
              <w:rPr>
                <w:rFonts w:ascii="Times New Roman" w:hAnsi="Times New Roman"/>
                <w:b/>
                <w:noProof/>
                <w:sz w:val="24"/>
                <w:szCs w:val="24"/>
              </w:rPr>
            </w:pPr>
          </w:p>
        </w:tc>
        <w:tc>
          <w:tcPr>
            <w:tcW w:w="8500" w:type="dxa"/>
            <w:gridSpan w:val="4"/>
            <w:shd w:val="clear" w:color="auto" w:fill="D9D9D9" w:themeFill="background1" w:themeFillShade="D9"/>
          </w:tcPr>
          <w:p w14:paraId="59A055C5" w14:textId="77777777" w:rsidR="00471ABB" w:rsidRPr="007E2FA7" w:rsidRDefault="00471ABB" w:rsidP="00471ABB">
            <w:pPr>
              <w:jc w:val="center"/>
              <w:rPr>
                <w:rFonts w:ascii="Times New Roman" w:hAnsi="Times New Roman"/>
                <w:b/>
                <w:sz w:val="24"/>
                <w:szCs w:val="24"/>
              </w:rPr>
            </w:pPr>
          </w:p>
        </w:tc>
      </w:tr>
      <w:tr w:rsidR="00A14A68" w14:paraId="02AF60D8" w14:textId="77777777" w:rsidTr="002E6E4C">
        <w:tc>
          <w:tcPr>
            <w:tcW w:w="709" w:type="dxa"/>
            <w:shd w:val="clear" w:color="auto" w:fill="D9D9D9" w:themeFill="background1" w:themeFillShade="D9"/>
          </w:tcPr>
          <w:p w14:paraId="6D4FBB2A" w14:textId="77777777" w:rsidR="005E5650" w:rsidRPr="007E2FA7" w:rsidRDefault="005E5650" w:rsidP="00471ABB">
            <w:pPr>
              <w:jc w:val="center"/>
              <w:rPr>
                <w:rFonts w:ascii="Times New Roman" w:hAnsi="Times New Roman"/>
                <w:b/>
                <w:noProof/>
                <w:sz w:val="24"/>
                <w:szCs w:val="24"/>
              </w:rPr>
            </w:pPr>
          </w:p>
        </w:tc>
        <w:tc>
          <w:tcPr>
            <w:tcW w:w="8500" w:type="dxa"/>
            <w:gridSpan w:val="4"/>
            <w:shd w:val="clear" w:color="auto" w:fill="D9D9D9" w:themeFill="background1" w:themeFillShade="D9"/>
          </w:tcPr>
          <w:p w14:paraId="26CC3238" w14:textId="77777777" w:rsidR="005E5650" w:rsidRDefault="00000000" w:rsidP="00471ABB">
            <w:pPr>
              <w:jc w:val="center"/>
              <w:rPr>
                <w:rFonts w:ascii="Times New Roman" w:hAnsi="Times New Roman"/>
                <w:b/>
                <w:noProof/>
                <w:sz w:val="24"/>
                <w:szCs w:val="24"/>
              </w:rPr>
            </w:pPr>
            <w:r>
              <w:rPr>
                <w:rFonts w:ascii="Times New Roman" w:hAnsi="Times New Roman"/>
                <w:b/>
                <w:noProof/>
                <w:sz w:val="24"/>
                <w:szCs w:val="24"/>
              </w:rPr>
              <w:t>I</w:t>
            </w:r>
            <w:r w:rsidRPr="007E2FA7">
              <w:rPr>
                <w:rFonts w:ascii="Times New Roman" w:hAnsi="Times New Roman"/>
                <w:b/>
                <w:noProof/>
                <w:sz w:val="24"/>
                <w:szCs w:val="24"/>
              </w:rPr>
              <w:t xml:space="preserve">ndustriālo </w:t>
            </w:r>
            <w:r>
              <w:rPr>
                <w:rFonts w:ascii="Times New Roman" w:hAnsi="Times New Roman"/>
                <w:b/>
                <w:noProof/>
                <w:sz w:val="24"/>
                <w:szCs w:val="24"/>
              </w:rPr>
              <w:t xml:space="preserve">paceļamo </w:t>
            </w:r>
            <w:r w:rsidRPr="007E2FA7">
              <w:rPr>
                <w:rFonts w:ascii="Times New Roman" w:hAnsi="Times New Roman"/>
                <w:b/>
                <w:noProof/>
                <w:sz w:val="24"/>
                <w:szCs w:val="24"/>
              </w:rPr>
              <w:t>vārtu piegāde un uzstādīšana Vecumnieku aotobusu boksā</w:t>
            </w:r>
          </w:p>
        </w:tc>
      </w:tr>
      <w:tr w:rsidR="00A14A68" w14:paraId="06B1F5D1" w14:textId="77777777" w:rsidTr="00805D26">
        <w:trPr>
          <w:trHeight w:val="801"/>
        </w:trPr>
        <w:tc>
          <w:tcPr>
            <w:tcW w:w="709" w:type="dxa"/>
            <w:tcBorders>
              <w:bottom w:val="nil"/>
            </w:tcBorders>
          </w:tcPr>
          <w:p w14:paraId="1D22F16C" w14:textId="77777777" w:rsidR="00471ABB" w:rsidRDefault="00000000" w:rsidP="00471ABB">
            <w:pPr>
              <w:rPr>
                <w:rFonts w:ascii="Times New Roman" w:hAnsi="Times New Roman"/>
                <w:bCs/>
                <w:sz w:val="24"/>
                <w:szCs w:val="24"/>
              </w:rPr>
            </w:pPr>
            <w:r>
              <w:rPr>
                <w:rFonts w:ascii="Times New Roman" w:hAnsi="Times New Roman"/>
                <w:bCs/>
                <w:sz w:val="24"/>
                <w:szCs w:val="24"/>
              </w:rPr>
              <w:t>1.</w:t>
            </w:r>
          </w:p>
          <w:p w14:paraId="6094837E" w14:textId="77777777" w:rsidR="00471ABB" w:rsidRDefault="00471ABB" w:rsidP="00471ABB">
            <w:pPr>
              <w:rPr>
                <w:rFonts w:ascii="Times New Roman" w:hAnsi="Times New Roman"/>
                <w:bCs/>
                <w:sz w:val="24"/>
                <w:szCs w:val="24"/>
              </w:rPr>
            </w:pPr>
          </w:p>
          <w:p w14:paraId="3C855FA7" w14:textId="77777777" w:rsidR="00471ABB" w:rsidRPr="007E2FA7" w:rsidRDefault="00471ABB" w:rsidP="00471ABB">
            <w:pPr>
              <w:rPr>
                <w:rFonts w:ascii="Times New Roman" w:hAnsi="Times New Roman"/>
                <w:bCs/>
                <w:sz w:val="24"/>
                <w:szCs w:val="24"/>
              </w:rPr>
            </w:pPr>
          </w:p>
        </w:tc>
        <w:tc>
          <w:tcPr>
            <w:tcW w:w="3046" w:type="dxa"/>
            <w:tcBorders>
              <w:bottom w:val="single" w:sz="4" w:space="0" w:color="auto"/>
            </w:tcBorders>
          </w:tcPr>
          <w:p w14:paraId="63B34C34" w14:textId="77777777" w:rsidR="00471ABB" w:rsidRPr="009A284B" w:rsidRDefault="00000000" w:rsidP="00471ABB">
            <w:pPr>
              <w:rPr>
                <w:rFonts w:ascii="Times New Roman" w:hAnsi="Times New Roman"/>
                <w:bCs/>
              </w:rPr>
            </w:pPr>
            <w:r w:rsidRPr="009A284B">
              <w:rPr>
                <w:rFonts w:ascii="Times New Roman" w:hAnsi="Times New Roman"/>
                <w:b/>
                <w:bCs/>
              </w:rPr>
              <w:t>Industriālie vārti 4</w:t>
            </w:r>
            <w:r>
              <w:rPr>
                <w:rFonts w:ascii="Times New Roman" w:hAnsi="Times New Roman"/>
                <w:b/>
                <w:bCs/>
              </w:rPr>
              <w:t>m</w:t>
            </w:r>
            <w:r w:rsidRPr="009A284B">
              <w:rPr>
                <w:rFonts w:ascii="Times New Roman" w:hAnsi="Times New Roman"/>
                <w:b/>
                <w:bCs/>
              </w:rPr>
              <w:t xml:space="preserve"> x 3</w:t>
            </w:r>
            <w:r>
              <w:rPr>
                <w:rFonts w:ascii="Times New Roman" w:hAnsi="Times New Roman"/>
                <w:b/>
                <w:bCs/>
              </w:rPr>
              <w:t>,</w:t>
            </w:r>
            <w:r w:rsidRPr="009A284B">
              <w:rPr>
                <w:rFonts w:ascii="Times New Roman" w:hAnsi="Times New Roman"/>
                <w:b/>
                <w:bCs/>
              </w:rPr>
              <w:t>5</w:t>
            </w:r>
            <w:r>
              <w:rPr>
                <w:rFonts w:ascii="Times New Roman" w:hAnsi="Times New Roman"/>
                <w:b/>
                <w:bCs/>
              </w:rPr>
              <w:t>m</w:t>
            </w:r>
            <w:r w:rsidRPr="009A284B">
              <w:rPr>
                <w:rFonts w:ascii="Times New Roman" w:hAnsi="Times New Roman"/>
                <w:b/>
                <w:bCs/>
              </w:rPr>
              <w:t xml:space="preserve"> (w x H) ar standarta pacēlumu </w:t>
            </w:r>
            <w:r w:rsidRPr="009A284B">
              <w:rPr>
                <w:rFonts w:ascii="Times New Roman" w:hAnsi="Times New Roman"/>
              </w:rPr>
              <w:t xml:space="preserve">uzstādīšana. </w:t>
            </w:r>
          </w:p>
        </w:tc>
        <w:tc>
          <w:tcPr>
            <w:tcW w:w="1310" w:type="dxa"/>
            <w:tcBorders>
              <w:bottom w:val="single" w:sz="4" w:space="0" w:color="auto"/>
            </w:tcBorders>
            <w:shd w:val="clear" w:color="auto" w:fill="D9D9D9" w:themeFill="background1" w:themeFillShade="D9"/>
          </w:tcPr>
          <w:p w14:paraId="707F4C1E" w14:textId="77777777" w:rsidR="00471ABB" w:rsidRPr="007E2FA7" w:rsidRDefault="00471ABB" w:rsidP="00471ABB">
            <w:pPr>
              <w:jc w:val="center"/>
              <w:rPr>
                <w:rFonts w:ascii="Times New Roman" w:hAnsi="Times New Roman"/>
                <w:bCs/>
                <w:sz w:val="24"/>
                <w:szCs w:val="24"/>
              </w:rPr>
            </w:pPr>
          </w:p>
        </w:tc>
        <w:tc>
          <w:tcPr>
            <w:tcW w:w="2298" w:type="dxa"/>
            <w:tcBorders>
              <w:bottom w:val="single" w:sz="4" w:space="0" w:color="auto"/>
            </w:tcBorders>
            <w:shd w:val="clear" w:color="auto" w:fill="D9D9D9" w:themeFill="background1" w:themeFillShade="D9"/>
          </w:tcPr>
          <w:p w14:paraId="5E9803F2" w14:textId="77777777" w:rsidR="00471ABB" w:rsidRPr="007E2FA7" w:rsidRDefault="00471ABB" w:rsidP="00471ABB">
            <w:pPr>
              <w:rPr>
                <w:rFonts w:ascii="Times New Roman" w:hAnsi="Times New Roman"/>
                <w:b/>
                <w:sz w:val="24"/>
                <w:szCs w:val="24"/>
              </w:rPr>
            </w:pPr>
          </w:p>
        </w:tc>
        <w:tc>
          <w:tcPr>
            <w:tcW w:w="1846" w:type="dxa"/>
            <w:tcBorders>
              <w:bottom w:val="single" w:sz="4" w:space="0" w:color="auto"/>
            </w:tcBorders>
            <w:shd w:val="clear" w:color="auto" w:fill="D9D9D9" w:themeFill="background1" w:themeFillShade="D9"/>
          </w:tcPr>
          <w:p w14:paraId="08DC4E3B" w14:textId="77777777" w:rsidR="00471ABB" w:rsidRPr="007E2FA7" w:rsidRDefault="00471ABB" w:rsidP="00471ABB">
            <w:pPr>
              <w:rPr>
                <w:rFonts w:ascii="Times New Roman" w:hAnsi="Times New Roman"/>
                <w:b/>
                <w:sz w:val="24"/>
                <w:szCs w:val="24"/>
              </w:rPr>
            </w:pPr>
          </w:p>
        </w:tc>
      </w:tr>
      <w:tr w:rsidR="00A14A68" w14:paraId="70E023FB" w14:textId="77777777" w:rsidTr="00EE74B9">
        <w:trPr>
          <w:trHeight w:val="25"/>
        </w:trPr>
        <w:tc>
          <w:tcPr>
            <w:tcW w:w="709" w:type="dxa"/>
            <w:tcBorders>
              <w:top w:val="nil"/>
              <w:bottom w:val="nil"/>
            </w:tcBorders>
          </w:tcPr>
          <w:p w14:paraId="7430183B" w14:textId="77777777" w:rsidR="00471ABB" w:rsidRDefault="00000000" w:rsidP="00471ABB">
            <w:pPr>
              <w:rPr>
                <w:rFonts w:ascii="Times New Roman" w:hAnsi="Times New Roman"/>
                <w:bCs/>
                <w:sz w:val="24"/>
                <w:szCs w:val="24"/>
              </w:rPr>
            </w:pPr>
            <w:r>
              <w:rPr>
                <w:rFonts w:ascii="Times New Roman" w:hAnsi="Times New Roman"/>
                <w:bCs/>
                <w:sz w:val="24"/>
                <w:szCs w:val="24"/>
              </w:rPr>
              <w:t>1.1.</w:t>
            </w:r>
          </w:p>
        </w:tc>
        <w:tc>
          <w:tcPr>
            <w:tcW w:w="3046" w:type="dxa"/>
          </w:tcPr>
          <w:p w14:paraId="741E904F" w14:textId="77777777" w:rsidR="00471ABB" w:rsidRPr="009A284B" w:rsidRDefault="00000000" w:rsidP="00471ABB">
            <w:pPr>
              <w:rPr>
                <w:rFonts w:ascii="Times New Roman" w:hAnsi="Times New Roman"/>
                <w:b/>
                <w:bCs/>
              </w:rPr>
            </w:pPr>
            <w:r w:rsidRPr="00670CC0">
              <w:rPr>
                <w:rFonts w:ascii="Times New Roman" w:hAnsi="Times New Roman"/>
              </w:rPr>
              <w:t xml:space="preserve">Industriālie vārti 4000 x 3500 (w x H) standarta pacēlums. Vieta virs ailes – 500mm. Metāla paneļi ar poliuretāna siltinājumu – Brūni RAL8014 – Rievoti – </w:t>
            </w:r>
            <w:proofErr w:type="spellStart"/>
            <w:r w:rsidRPr="00670CC0">
              <w:rPr>
                <w:rFonts w:ascii="Times New Roman" w:hAnsi="Times New Roman"/>
              </w:rPr>
              <w:t>Stucco</w:t>
            </w:r>
            <w:proofErr w:type="spellEnd"/>
            <w:r w:rsidRPr="00670CC0">
              <w:rPr>
                <w:rFonts w:ascii="Times New Roman" w:hAnsi="Times New Roman"/>
              </w:rPr>
              <w:t xml:space="preserve">. </w:t>
            </w:r>
            <w:proofErr w:type="spellStart"/>
            <w:r w:rsidRPr="00670CC0">
              <w:rPr>
                <w:rFonts w:ascii="Times New Roman" w:hAnsi="Times New Roman"/>
              </w:rPr>
              <w:t>Kingspan</w:t>
            </w:r>
            <w:proofErr w:type="spellEnd"/>
            <w:r w:rsidRPr="00670CC0">
              <w:rPr>
                <w:rFonts w:ascii="Times New Roman" w:hAnsi="Times New Roman"/>
              </w:rPr>
              <w:t xml:space="preserve"> paneļu iekšpuse – RAL9010 , </w:t>
            </w:r>
            <w:proofErr w:type="spellStart"/>
            <w:r w:rsidRPr="00670CC0">
              <w:rPr>
                <w:rFonts w:ascii="Times New Roman" w:hAnsi="Times New Roman"/>
              </w:rPr>
              <w:t>stucco</w:t>
            </w:r>
            <w:proofErr w:type="spellEnd"/>
            <w:r w:rsidRPr="00670CC0">
              <w:rPr>
                <w:rFonts w:ascii="Times New Roman" w:hAnsi="Times New Roman"/>
              </w:rPr>
              <w:t xml:space="preserve"> faktūra. Aprīkoti ar troses un atsperes plīšanas aizsardzību (mehānismam jābūt sertificētam)</w:t>
            </w:r>
            <w:r>
              <w:rPr>
                <w:rFonts w:ascii="Times New Roman" w:hAnsi="Times New Roman"/>
              </w:rPr>
              <w:t>.</w:t>
            </w:r>
          </w:p>
        </w:tc>
        <w:tc>
          <w:tcPr>
            <w:tcW w:w="1310" w:type="dxa"/>
          </w:tcPr>
          <w:p w14:paraId="539310B9" w14:textId="77777777" w:rsidR="00471ABB" w:rsidRPr="007E2FA7" w:rsidRDefault="00000000" w:rsidP="00471ABB">
            <w:pPr>
              <w:jc w:val="center"/>
              <w:rPr>
                <w:rFonts w:ascii="Times New Roman" w:hAnsi="Times New Roman"/>
                <w:bCs/>
                <w:sz w:val="24"/>
                <w:szCs w:val="24"/>
              </w:rPr>
            </w:pPr>
            <w:r w:rsidRPr="007E2FA7">
              <w:rPr>
                <w:rFonts w:ascii="Times New Roman" w:hAnsi="Times New Roman"/>
                <w:bCs/>
                <w:sz w:val="24"/>
                <w:szCs w:val="24"/>
              </w:rPr>
              <w:t>1 gab.</w:t>
            </w:r>
          </w:p>
        </w:tc>
        <w:tc>
          <w:tcPr>
            <w:tcW w:w="2298" w:type="dxa"/>
          </w:tcPr>
          <w:p w14:paraId="4BF563F2" w14:textId="77777777" w:rsidR="00471ABB" w:rsidRPr="007E2FA7" w:rsidRDefault="00471ABB" w:rsidP="00471ABB">
            <w:pPr>
              <w:rPr>
                <w:rFonts w:ascii="Times New Roman" w:hAnsi="Times New Roman"/>
                <w:b/>
                <w:sz w:val="24"/>
                <w:szCs w:val="24"/>
              </w:rPr>
            </w:pPr>
          </w:p>
        </w:tc>
        <w:tc>
          <w:tcPr>
            <w:tcW w:w="1846" w:type="dxa"/>
          </w:tcPr>
          <w:p w14:paraId="2008137B" w14:textId="77777777" w:rsidR="00471ABB" w:rsidRPr="007E2FA7" w:rsidRDefault="00471ABB" w:rsidP="00471ABB">
            <w:pPr>
              <w:rPr>
                <w:rFonts w:ascii="Times New Roman" w:hAnsi="Times New Roman"/>
                <w:b/>
                <w:sz w:val="24"/>
                <w:szCs w:val="24"/>
              </w:rPr>
            </w:pPr>
          </w:p>
        </w:tc>
      </w:tr>
      <w:tr w:rsidR="00A14A68" w14:paraId="5C90673D" w14:textId="77777777" w:rsidTr="00EE74B9">
        <w:trPr>
          <w:trHeight w:val="777"/>
        </w:trPr>
        <w:tc>
          <w:tcPr>
            <w:tcW w:w="709" w:type="dxa"/>
            <w:tcBorders>
              <w:top w:val="nil"/>
              <w:bottom w:val="nil"/>
            </w:tcBorders>
          </w:tcPr>
          <w:p w14:paraId="61D14D44" w14:textId="77777777" w:rsidR="00471ABB" w:rsidRPr="007E2FA7" w:rsidRDefault="00000000" w:rsidP="00471ABB">
            <w:pPr>
              <w:rPr>
                <w:rFonts w:ascii="Times New Roman" w:hAnsi="Times New Roman"/>
                <w:bCs/>
                <w:sz w:val="24"/>
                <w:szCs w:val="24"/>
              </w:rPr>
            </w:pPr>
            <w:r>
              <w:rPr>
                <w:rFonts w:ascii="Times New Roman" w:hAnsi="Times New Roman"/>
                <w:bCs/>
                <w:sz w:val="24"/>
                <w:szCs w:val="24"/>
              </w:rPr>
              <w:t>1.2.</w:t>
            </w:r>
          </w:p>
        </w:tc>
        <w:tc>
          <w:tcPr>
            <w:tcW w:w="3046" w:type="dxa"/>
          </w:tcPr>
          <w:p w14:paraId="358E17EC" w14:textId="77777777" w:rsidR="00471ABB" w:rsidRPr="007E2FA7" w:rsidRDefault="00000000" w:rsidP="00471ABB">
            <w:pPr>
              <w:rPr>
                <w:rFonts w:ascii="Times New Roman" w:hAnsi="Times New Roman"/>
                <w:bCs/>
                <w:sz w:val="24"/>
                <w:szCs w:val="24"/>
              </w:rPr>
            </w:pPr>
            <w:r w:rsidRPr="00670CC0">
              <w:rPr>
                <w:rFonts w:ascii="Times New Roman" w:hAnsi="Times New Roman"/>
              </w:rPr>
              <w:t>Personāla durtiņas pastiprinātu slieksni u</w:t>
            </w:r>
            <w:r w:rsidR="00162A62">
              <w:rPr>
                <w:rFonts w:ascii="Times New Roman" w:hAnsi="Times New Roman"/>
              </w:rPr>
              <w:t>n</w:t>
            </w:r>
            <w:r w:rsidRPr="00670CC0">
              <w:rPr>
                <w:rFonts w:ascii="Times New Roman" w:hAnsi="Times New Roman"/>
              </w:rPr>
              <w:t xml:space="preserve"> ar eiro cilindru un pievilcēju. Durtiņas veras uz āru. Rokturis kreisajā, eņģes labajā pusē, slēdzamas (skats no ārpuses)</w:t>
            </w:r>
            <w:r>
              <w:rPr>
                <w:rFonts w:ascii="Times New Roman" w:hAnsi="Times New Roman"/>
              </w:rPr>
              <w:t>.</w:t>
            </w:r>
            <w:r w:rsidRPr="00670CC0">
              <w:rPr>
                <w:rFonts w:ascii="Times New Roman" w:hAnsi="Times New Roman"/>
              </w:rPr>
              <w:t xml:space="preserve"> Servisa durvju profiliem jābūt durvju krāsā. Servisa durvīs ierīkots logs.</w:t>
            </w:r>
          </w:p>
        </w:tc>
        <w:tc>
          <w:tcPr>
            <w:tcW w:w="1310" w:type="dxa"/>
            <w:tcBorders>
              <w:top w:val="nil"/>
            </w:tcBorders>
          </w:tcPr>
          <w:p w14:paraId="273899FE" w14:textId="77777777" w:rsidR="00471ABB" w:rsidRPr="007E2FA7" w:rsidRDefault="00000000" w:rsidP="00471ABB">
            <w:pPr>
              <w:jc w:val="center"/>
              <w:rPr>
                <w:rFonts w:ascii="Times New Roman" w:hAnsi="Times New Roman"/>
                <w:bCs/>
                <w:sz w:val="24"/>
                <w:szCs w:val="24"/>
              </w:rPr>
            </w:pPr>
            <w:r w:rsidRPr="007E2FA7">
              <w:rPr>
                <w:rFonts w:ascii="Times New Roman" w:hAnsi="Times New Roman"/>
              </w:rPr>
              <w:t>1 gab.</w:t>
            </w:r>
          </w:p>
          <w:p w14:paraId="41787645" w14:textId="77777777" w:rsidR="00471ABB" w:rsidRPr="007E2FA7" w:rsidRDefault="00471ABB" w:rsidP="00471ABB">
            <w:pPr>
              <w:jc w:val="center"/>
              <w:rPr>
                <w:rFonts w:ascii="Times New Roman" w:hAnsi="Times New Roman"/>
                <w:bCs/>
                <w:sz w:val="24"/>
                <w:szCs w:val="24"/>
              </w:rPr>
            </w:pPr>
          </w:p>
        </w:tc>
        <w:tc>
          <w:tcPr>
            <w:tcW w:w="2298" w:type="dxa"/>
            <w:tcBorders>
              <w:top w:val="nil"/>
            </w:tcBorders>
          </w:tcPr>
          <w:p w14:paraId="455E1C78" w14:textId="77777777" w:rsidR="00471ABB" w:rsidRPr="007E2FA7" w:rsidRDefault="00471ABB" w:rsidP="00471ABB">
            <w:pPr>
              <w:rPr>
                <w:rFonts w:ascii="Times New Roman" w:hAnsi="Times New Roman"/>
                <w:b/>
                <w:sz w:val="24"/>
                <w:szCs w:val="24"/>
              </w:rPr>
            </w:pPr>
          </w:p>
        </w:tc>
        <w:tc>
          <w:tcPr>
            <w:tcW w:w="1846" w:type="dxa"/>
          </w:tcPr>
          <w:p w14:paraId="4676F48C" w14:textId="77777777" w:rsidR="00471ABB" w:rsidRPr="007E2FA7" w:rsidRDefault="00471ABB" w:rsidP="00471ABB">
            <w:pPr>
              <w:rPr>
                <w:rFonts w:ascii="Times New Roman" w:hAnsi="Times New Roman"/>
                <w:b/>
                <w:sz w:val="24"/>
                <w:szCs w:val="24"/>
              </w:rPr>
            </w:pPr>
          </w:p>
        </w:tc>
      </w:tr>
      <w:tr w:rsidR="00A14A68" w14:paraId="6B1C5DBD" w14:textId="77777777" w:rsidTr="00EE74B9">
        <w:trPr>
          <w:trHeight w:val="250"/>
        </w:trPr>
        <w:tc>
          <w:tcPr>
            <w:tcW w:w="709" w:type="dxa"/>
            <w:tcBorders>
              <w:top w:val="nil"/>
            </w:tcBorders>
          </w:tcPr>
          <w:p w14:paraId="2AD57AD5" w14:textId="77777777" w:rsidR="00471ABB" w:rsidRPr="007E2FA7" w:rsidRDefault="00000000" w:rsidP="00471ABB">
            <w:pPr>
              <w:rPr>
                <w:rFonts w:ascii="Times New Roman" w:hAnsi="Times New Roman"/>
                <w:bCs/>
                <w:sz w:val="24"/>
                <w:szCs w:val="24"/>
              </w:rPr>
            </w:pPr>
            <w:r>
              <w:rPr>
                <w:rFonts w:ascii="Times New Roman" w:hAnsi="Times New Roman"/>
                <w:bCs/>
                <w:sz w:val="24"/>
                <w:szCs w:val="24"/>
              </w:rPr>
              <w:t>1.3.</w:t>
            </w:r>
          </w:p>
        </w:tc>
        <w:tc>
          <w:tcPr>
            <w:tcW w:w="3046" w:type="dxa"/>
          </w:tcPr>
          <w:p w14:paraId="5AD617E4" w14:textId="77777777" w:rsidR="00471ABB" w:rsidRPr="007E2FA7" w:rsidRDefault="00000000" w:rsidP="00471ABB">
            <w:pPr>
              <w:rPr>
                <w:rFonts w:ascii="Times New Roman" w:hAnsi="Times New Roman"/>
              </w:rPr>
            </w:pPr>
            <w:r w:rsidRPr="007E2FA7">
              <w:rPr>
                <w:rFonts w:ascii="Times New Roman" w:hAnsi="Times New Roman"/>
              </w:rPr>
              <w:t>Ķēdes pacelšanas mehānisms.</w:t>
            </w:r>
          </w:p>
        </w:tc>
        <w:tc>
          <w:tcPr>
            <w:tcW w:w="1310" w:type="dxa"/>
          </w:tcPr>
          <w:p w14:paraId="625F6FDA" w14:textId="77777777" w:rsidR="00471ABB" w:rsidRPr="007E2FA7" w:rsidRDefault="00000000" w:rsidP="00471ABB">
            <w:pPr>
              <w:jc w:val="center"/>
              <w:rPr>
                <w:rFonts w:ascii="Times New Roman" w:hAnsi="Times New Roman"/>
              </w:rPr>
            </w:pPr>
            <w:r w:rsidRPr="007E2FA7">
              <w:rPr>
                <w:rFonts w:ascii="Times New Roman" w:hAnsi="Times New Roman"/>
              </w:rPr>
              <w:t>1 gab.</w:t>
            </w:r>
          </w:p>
        </w:tc>
        <w:tc>
          <w:tcPr>
            <w:tcW w:w="2298" w:type="dxa"/>
          </w:tcPr>
          <w:p w14:paraId="0252D8DD" w14:textId="77777777" w:rsidR="00471ABB" w:rsidRPr="007E2FA7" w:rsidRDefault="00471ABB" w:rsidP="00471ABB">
            <w:pPr>
              <w:rPr>
                <w:rFonts w:ascii="Times New Roman" w:hAnsi="Times New Roman"/>
                <w:b/>
                <w:sz w:val="24"/>
                <w:szCs w:val="24"/>
              </w:rPr>
            </w:pPr>
          </w:p>
        </w:tc>
        <w:tc>
          <w:tcPr>
            <w:tcW w:w="1846" w:type="dxa"/>
          </w:tcPr>
          <w:p w14:paraId="3F564185" w14:textId="77777777" w:rsidR="00471ABB" w:rsidRPr="007E2FA7" w:rsidRDefault="00471ABB" w:rsidP="00471ABB">
            <w:pPr>
              <w:rPr>
                <w:rFonts w:ascii="Times New Roman" w:hAnsi="Times New Roman"/>
                <w:b/>
                <w:sz w:val="24"/>
                <w:szCs w:val="24"/>
              </w:rPr>
            </w:pPr>
          </w:p>
        </w:tc>
      </w:tr>
      <w:tr w:rsidR="00A14A68" w14:paraId="5131244C" w14:textId="77777777" w:rsidTr="00805D26">
        <w:trPr>
          <w:trHeight w:val="776"/>
        </w:trPr>
        <w:tc>
          <w:tcPr>
            <w:tcW w:w="709" w:type="dxa"/>
            <w:tcBorders>
              <w:bottom w:val="nil"/>
            </w:tcBorders>
          </w:tcPr>
          <w:p w14:paraId="3A450503" w14:textId="77777777" w:rsidR="00471ABB" w:rsidRDefault="00471ABB" w:rsidP="00471ABB">
            <w:pPr>
              <w:rPr>
                <w:rFonts w:ascii="Times New Roman" w:hAnsi="Times New Roman"/>
                <w:bCs/>
                <w:sz w:val="24"/>
                <w:szCs w:val="24"/>
              </w:rPr>
            </w:pPr>
          </w:p>
          <w:p w14:paraId="04DE068E" w14:textId="77777777" w:rsidR="00471ABB" w:rsidRPr="007E2FA7" w:rsidRDefault="00000000" w:rsidP="00471ABB">
            <w:pPr>
              <w:rPr>
                <w:rFonts w:ascii="Times New Roman" w:hAnsi="Times New Roman"/>
                <w:bCs/>
                <w:sz w:val="24"/>
                <w:szCs w:val="24"/>
              </w:rPr>
            </w:pPr>
            <w:r>
              <w:rPr>
                <w:rFonts w:ascii="Times New Roman" w:hAnsi="Times New Roman"/>
                <w:bCs/>
                <w:sz w:val="24"/>
                <w:szCs w:val="24"/>
              </w:rPr>
              <w:t>2.</w:t>
            </w:r>
          </w:p>
        </w:tc>
        <w:tc>
          <w:tcPr>
            <w:tcW w:w="3046" w:type="dxa"/>
          </w:tcPr>
          <w:p w14:paraId="54AE2D7B" w14:textId="77777777" w:rsidR="00471ABB" w:rsidRDefault="00000000" w:rsidP="00471ABB">
            <w:pPr>
              <w:rPr>
                <w:rFonts w:ascii="Times New Roman" w:hAnsi="Times New Roman"/>
              </w:rPr>
            </w:pPr>
            <w:r w:rsidRPr="007E2FA7">
              <w:rPr>
                <w:rFonts w:ascii="Times New Roman" w:hAnsi="Times New Roman"/>
                <w:b/>
                <w:bCs/>
              </w:rPr>
              <w:t>Industriālie vārti 4</w:t>
            </w:r>
            <w:r>
              <w:rPr>
                <w:rFonts w:ascii="Times New Roman" w:hAnsi="Times New Roman"/>
                <w:b/>
                <w:bCs/>
              </w:rPr>
              <w:t>m</w:t>
            </w:r>
            <w:r w:rsidRPr="007E2FA7">
              <w:rPr>
                <w:rFonts w:ascii="Times New Roman" w:hAnsi="Times New Roman"/>
                <w:b/>
                <w:bCs/>
              </w:rPr>
              <w:t xml:space="preserve"> x 3</w:t>
            </w:r>
            <w:r>
              <w:rPr>
                <w:rFonts w:ascii="Times New Roman" w:hAnsi="Times New Roman"/>
                <w:b/>
                <w:bCs/>
              </w:rPr>
              <w:t>,</w:t>
            </w:r>
            <w:r w:rsidRPr="007E2FA7">
              <w:rPr>
                <w:rFonts w:ascii="Times New Roman" w:hAnsi="Times New Roman"/>
                <w:b/>
                <w:bCs/>
              </w:rPr>
              <w:t>5</w:t>
            </w:r>
            <w:r>
              <w:rPr>
                <w:rFonts w:ascii="Times New Roman" w:hAnsi="Times New Roman"/>
                <w:b/>
                <w:bCs/>
              </w:rPr>
              <w:t xml:space="preserve">m </w:t>
            </w:r>
            <w:r w:rsidRPr="007E2FA7">
              <w:rPr>
                <w:rFonts w:ascii="Times New Roman" w:hAnsi="Times New Roman"/>
                <w:b/>
                <w:bCs/>
              </w:rPr>
              <w:t>(w x H) standarta pacēlums</w:t>
            </w:r>
            <w:r>
              <w:rPr>
                <w:rFonts w:ascii="Times New Roman" w:hAnsi="Times New Roman"/>
                <w:b/>
                <w:bCs/>
              </w:rPr>
              <w:t xml:space="preserve"> </w:t>
            </w:r>
            <w:r>
              <w:rPr>
                <w:rFonts w:ascii="Times New Roman" w:hAnsi="Times New Roman"/>
              </w:rPr>
              <w:t>uzstādīšana.</w:t>
            </w:r>
          </w:p>
          <w:p w14:paraId="3913B4DB" w14:textId="77777777" w:rsidR="00471ABB" w:rsidRPr="007E2FA7" w:rsidRDefault="00000000" w:rsidP="00471ABB">
            <w:pPr>
              <w:rPr>
                <w:rFonts w:ascii="Times New Roman" w:hAnsi="Times New Roman"/>
                <w:bCs/>
                <w:sz w:val="24"/>
                <w:szCs w:val="24"/>
              </w:rPr>
            </w:pPr>
            <w:r w:rsidRPr="007E2FA7">
              <w:rPr>
                <w:rFonts w:ascii="Times New Roman" w:hAnsi="Times New Roman"/>
              </w:rPr>
              <w:t xml:space="preserve">Vieta virs ailes – 500mm. </w:t>
            </w:r>
          </w:p>
        </w:tc>
        <w:tc>
          <w:tcPr>
            <w:tcW w:w="1310" w:type="dxa"/>
            <w:shd w:val="clear" w:color="auto" w:fill="D9D9D9" w:themeFill="background1" w:themeFillShade="D9"/>
          </w:tcPr>
          <w:p w14:paraId="440E01FC" w14:textId="77777777" w:rsidR="00471ABB" w:rsidRPr="007E2FA7" w:rsidRDefault="00471ABB" w:rsidP="00471ABB">
            <w:pPr>
              <w:jc w:val="center"/>
              <w:rPr>
                <w:rFonts w:ascii="Times New Roman" w:hAnsi="Times New Roman"/>
                <w:bCs/>
                <w:sz w:val="24"/>
                <w:szCs w:val="24"/>
              </w:rPr>
            </w:pPr>
          </w:p>
        </w:tc>
        <w:tc>
          <w:tcPr>
            <w:tcW w:w="2298" w:type="dxa"/>
            <w:shd w:val="clear" w:color="auto" w:fill="D9D9D9" w:themeFill="background1" w:themeFillShade="D9"/>
          </w:tcPr>
          <w:p w14:paraId="686F04E0" w14:textId="77777777" w:rsidR="00471ABB" w:rsidRPr="007E2FA7" w:rsidRDefault="00471ABB" w:rsidP="00471ABB">
            <w:pPr>
              <w:rPr>
                <w:rFonts w:ascii="Times New Roman" w:hAnsi="Times New Roman"/>
                <w:b/>
                <w:sz w:val="24"/>
                <w:szCs w:val="24"/>
              </w:rPr>
            </w:pPr>
          </w:p>
        </w:tc>
        <w:tc>
          <w:tcPr>
            <w:tcW w:w="1846" w:type="dxa"/>
            <w:shd w:val="clear" w:color="auto" w:fill="D9D9D9" w:themeFill="background1" w:themeFillShade="D9"/>
          </w:tcPr>
          <w:p w14:paraId="061AE789" w14:textId="77777777" w:rsidR="00471ABB" w:rsidRPr="007E2FA7" w:rsidRDefault="00471ABB" w:rsidP="00471ABB">
            <w:pPr>
              <w:rPr>
                <w:rFonts w:ascii="Times New Roman" w:hAnsi="Times New Roman"/>
                <w:b/>
                <w:sz w:val="24"/>
                <w:szCs w:val="24"/>
              </w:rPr>
            </w:pPr>
          </w:p>
        </w:tc>
      </w:tr>
      <w:tr w:rsidR="00A14A68" w14:paraId="77E22408" w14:textId="77777777" w:rsidTr="00670CC0">
        <w:trPr>
          <w:trHeight w:val="2842"/>
        </w:trPr>
        <w:tc>
          <w:tcPr>
            <w:tcW w:w="709" w:type="dxa"/>
            <w:tcBorders>
              <w:top w:val="nil"/>
              <w:bottom w:val="nil"/>
            </w:tcBorders>
          </w:tcPr>
          <w:p w14:paraId="654A53EB" w14:textId="77777777" w:rsidR="00471ABB" w:rsidRDefault="00000000" w:rsidP="00471ABB">
            <w:pPr>
              <w:rPr>
                <w:rFonts w:ascii="Times New Roman" w:hAnsi="Times New Roman"/>
                <w:bCs/>
                <w:sz w:val="24"/>
                <w:szCs w:val="24"/>
              </w:rPr>
            </w:pPr>
            <w:r>
              <w:rPr>
                <w:rFonts w:ascii="Times New Roman" w:hAnsi="Times New Roman"/>
                <w:bCs/>
                <w:sz w:val="24"/>
                <w:szCs w:val="24"/>
              </w:rPr>
              <w:t>2.1.</w:t>
            </w:r>
          </w:p>
        </w:tc>
        <w:tc>
          <w:tcPr>
            <w:tcW w:w="3046" w:type="dxa"/>
          </w:tcPr>
          <w:p w14:paraId="6F82562E" w14:textId="77777777" w:rsidR="00471ABB" w:rsidRPr="007E2FA7" w:rsidRDefault="00000000" w:rsidP="00471ABB">
            <w:pPr>
              <w:rPr>
                <w:rFonts w:ascii="Times New Roman" w:hAnsi="Times New Roman"/>
                <w:b/>
                <w:bCs/>
              </w:rPr>
            </w:pPr>
            <w:r w:rsidRPr="00670CC0">
              <w:rPr>
                <w:rFonts w:ascii="Times New Roman" w:hAnsi="Times New Roman"/>
              </w:rPr>
              <w:t xml:space="preserve">Industriālie vārti 4000 x 3500 (w x H) standarta pacēlums. Vieta virs ailes – 500mm. Metāla paneļi ar poliuretāna siltinājumu – Brūni RAL8014 – Rievoti – </w:t>
            </w:r>
            <w:proofErr w:type="spellStart"/>
            <w:r w:rsidRPr="00670CC0">
              <w:rPr>
                <w:rFonts w:ascii="Times New Roman" w:hAnsi="Times New Roman"/>
              </w:rPr>
              <w:t>Stucco</w:t>
            </w:r>
            <w:proofErr w:type="spellEnd"/>
            <w:r w:rsidRPr="00670CC0">
              <w:rPr>
                <w:rFonts w:ascii="Times New Roman" w:hAnsi="Times New Roman"/>
              </w:rPr>
              <w:t xml:space="preserve">. </w:t>
            </w:r>
            <w:proofErr w:type="spellStart"/>
            <w:r w:rsidRPr="00670CC0">
              <w:rPr>
                <w:rFonts w:ascii="Times New Roman" w:hAnsi="Times New Roman"/>
              </w:rPr>
              <w:t>Kingspan</w:t>
            </w:r>
            <w:proofErr w:type="spellEnd"/>
            <w:r w:rsidRPr="00670CC0">
              <w:rPr>
                <w:rFonts w:ascii="Times New Roman" w:hAnsi="Times New Roman"/>
              </w:rPr>
              <w:t xml:space="preserve"> paneļu iekšpuse – RAL9010 , </w:t>
            </w:r>
            <w:proofErr w:type="spellStart"/>
            <w:r w:rsidRPr="00670CC0">
              <w:rPr>
                <w:rFonts w:ascii="Times New Roman" w:hAnsi="Times New Roman"/>
              </w:rPr>
              <w:t>stucco</w:t>
            </w:r>
            <w:proofErr w:type="spellEnd"/>
            <w:r w:rsidRPr="00670CC0">
              <w:rPr>
                <w:rFonts w:ascii="Times New Roman" w:hAnsi="Times New Roman"/>
              </w:rPr>
              <w:t xml:space="preserve"> faktūra. Aprīkoti ar troses un atsperes plīšanas aizsardzību (mehānismam jābūt sertificētam)</w:t>
            </w:r>
            <w:r>
              <w:rPr>
                <w:rFonts w:ascii="Times New Roman" w:hAnsi="Times New Roman"/>
              </w:rPr>
              <w:t>.</w:t>
            </w:r>
          </w:p>
        </w:tc>
        <w:tc>
          <w:tcPr>
            <w:tcW w:w="1310" w:type="dxa"/>
          </w:tcPr>
          <w:p w14:paraId="76310D8E" w14:textId="77777777" w:rsidR="00471ABB" w:rsidRPr="007E2FA7" w:rsidRDefault="00000000" w:rsidP="00471ABB">
            <w:pPr>
              <w:jc w:val="center"/>
              <w:rPr>
                <w:rFonts w:ascii="Times New Roman" w:hAnsi="Times New Roman"/>
              </w:rPr>
            </w:pPr>
            <w:r w:rsidRPr="007E2FA7">
              <w:rPr>
                <w:rFonts w:ascii="Times New Roman" w:hAnsi="Times New Roman"/>
              </w:rPr>
              <w:t>1 gab.</w:t>
            </w:r>
          </w:p>
        </w:tc>
        <w:tc>
          <w:tcPr>
            <w:tcW w:w="2298" w:type="dxa"/>
          </w:tcPr>
          <w:p w14:paraId="52E201B0" w14:textId="77777777" w:rsidR="00471ABB" w:rsidRPr="007E2FA7" w:rsidRDefault="00471ABB" w:rsidP="00471ABB">
            <w:pPr>
              <w:rPr>
                <w:rFonts w:ascii="Times New Roman" w:hAnsi="Times New Roman"/>
                <w:b/>
                <w:sz w:val="24"/>
                <w:szCs w:val="24"/>
              </w:rPr>
            </w:pPr>
          </w:p>
        </w:tc>
        <w:tc>
          <w:tcPr>
            <w:tcW w:w="1846" w:type="dxa"/>
          </w:tcPr>
          <w:p w14:paraId="43679594" w14:textId="77777777" w:rsidR="00471ABB" w:rsidRPr="007E2FA7" w:rsidRDefault="00471ABB" w:rsidP="00471ABB">
            <w:pPr>
              <w:rPr>
                <w:rFonts w:ascii="Times New Roman" w:hAnsi="Times New Roman"/>
                <w:b/>
                <w:sz w:val="24"/>
                <w:szCs w:val="24"/>
              </w:rPr>
            </w:pPr>
          </w:p>
        </w:tc>
      </w:tr>
      <w:tr w:rsidR="00A14A68" w14:paraId="711CFD54" w14:textId="77777777" w:rsidTr="002E6E4C">
        <w:tc>
          <w:tcPr>
            <w:tcW w:w="709" w:type="dxa"/>
            <w:tcBorders>
              <w:top w:val="nil"/>
            </w:tcBorders>
          </w:tcPr>
          <w:p w14:paraId="398D3BDF" w14:textId="77777777" w:rsidR="00471ABB" w:rsidRPr="007E2FA7" w:rsidRDefault="00000000" w:rsidP="00471ABB">
            <w:pPr>
              <w:rPr>
                <w:rFonts w:ascii="Times New Roman" w:hAnsi="Times New Roman"/>
                <w:bCs/>
                <w:sz w:val="24"/>
                <w:szCs w:val="24"/>
              </w:rPr>
            </w:pPr>
            <w:r>
              <w:rPr>
                <w:rFonts w:ascii="Times New Roman" w:hAnsi="Times New Roman"/>
                <w:bCs/>
                <w:sz w:val="24"/>
                <w:szCs w:val="24"/>
              </w:rPr>
              <w:t>2.2.</w:t>
            </w:r>
          </w:p>
        </w:tc>
        <w:tc>
          <w:tcPr>
            <w:tcW w:w="3046" w:type="dxa"/>
          </w:tcPr>
          <w:p w14:paraId="7A3EA250" w14:textId="77777777" w:rsidR="00471ABB" w:rsidRPr="007E2FA7" w:rsidRDefault="00000000" w:rsidP="00471ABB">
            <w:pPr>
              <w:rPr>
                <w:rFonts w:ascii="Times New Roman" w:hAnsi="Times New Roman"/>
                <w:bCs/>
                <w:sz w:val="24"/>
                <w:szCs w:val="24"/>
              </w:rPr>
            </w:pPr>
            <w:r w:rsidRPr="007E2FA7">
              <w:rPr>
                <w:rFonts w:ascii="Times New Roman" w:hAnsi="Times New Roman"/>
              </w:rPr>
              <w:t>Ķēdes pacelšanas mehānisms</w:t>
            </w:r>
          </w:p>
        </w:tc>
        <w:tc>
          <w:tcPr>
            <w:tcW w:w="1310" w:type="dxa"/>
          </w:tcPr>
          <w:p w14:paraId="4FE5E221" w14:textId="77777777" w:rsidR="00471ABB" w:rsidRPr="007E2FA7" w:rsidRDefault="00000000" w:rsidP="00471ABB">
            <w:pPr>
              <w:jc w:val="center"/>
              <w:rPr>
                <w:rFonts w:ascii="Times New Roman" w:hAnsi="Times New Roman"/>
                <w:bCs/>
                <w:sz w:val="24"/>
                <w:szCs w:val="24"/>
              </w:rPr>
            </w:pPr>
            <w:r w:rsidRPr="007E2FA7">
              <w:rPr>
                <w:rFonts w:ascii="Times New Roman" w:hAnsi="Times New Roman"/>
              </w:rPr>
              <w:t>1 gab.</w:t>
            </w:r>
          </w:p>
        </w:tc>
        <w:tc>
          <w:tcPr>
            <w:tcW w:w="2298" w:type="dxa"/>
          </w:tcPr>
          <w:p w14:paraId="4120EA9F" w14:textId="77777777" w:rsidR="00471ABB" w:rsidRPr="007E2FA7" w:rsidRDefault="00471ABB" w:rsidP="00471ABB">
            <w:pPr>
              <w:rPr>
                <w:rFonts w:ascii="Times New Roman" w:hAnsi="Times New Roman"/>
                <w:b/>
                <w:sz w:val="24"/>
                <w:szCs w:val="24"/>
              </w:rPr>
            </w:pPr>
          </w:p>
        </w:tc>
        <w:tc>
          <w:tcPr>
            <w:tcW w:w="1846" w:type="dxa"/>
          </w:tcPr>
          <w:p w14:paraId="26D5BF6A" w14:textId="77777777" w:rsidR="00471ABB" w:rsidRPr="007E2FA7" w:rsidRDefault="00471ABB" w:rsidP="00471ABB">
            <w:pPr>
              <w:rPr>
                <w:rFonts w:ascii="Times New Roman" w:hAnsi="Times New Roman"/>
                <w:b/>
                <w:sz w:val="24"/>
                <w:szCs w:val="24"/>
              </w:rPr>
            </w:pPr>
          </w:p>
        </w:tc>
      </w:tr>
      <w:tr w:rsidR="00A14A68" w14:paraId="0465ECB2" w14:textId="77777777" w:rsidTr="007E2FA7">
        <w:tc>
          <w:tcPr>
            <w:tcW w:w="709" w:type="dxa"/>
          </w:tcPr>
          <w:p w14:paraId="002F65B9" w14:textId="77777777" w:rsidR="00471ABB" w:rsidRPr="007E2FA7" w:rsidRDefault="00000000" w:rsidP="00471ABB">
            <w:pPr>
              <w:rPr>
                <w:rFonts w:ascii="Times New Roman" w:hAnsi="Times New Roman"/>
                <w:bCs/>
                <w:sz w:val="24"/>
                <w:szCs w:val="24"/>
              </w:rPr>
            </w:pPr>
            <w:r>
              <w:rPr>
                <w:rFonts w:ascii="Times New Roman" w:hAnsi="Times New Roman"/>
                <w:bCs/>
                <w:sz w:val="24"/>
                <w:szCs w:val="24"/>
              </w:rPr>
              <w:t>3.</w:t>
            </w:r>
          </w:p>
        </w:tc>
        <w:tc>
          <w:tcPr>
            <w:tcW w:w="3046" w:type="dxa"/>
          </w:tcPr>
          <w:p w14:paraId="355E1465" w14:textId="77777777" w:rsidR="00471ABB" w:rsidRPr="007E2FA7" w:rsidRDefault="00000000" w:rsidP="00471ABB">
            <w:pPr>
              <w:rPr>
                <w:rFonts w:ascii="Times New Roman" w:hAnsi="Times New Roman"/>
                <w:bCs/>
                <w:sz w:val="24"/>
                <w:szCs w:val="24"/>
              </w:rPr>
            </w:pPr>
            <w:r w:rsidRPr="007E2FA7">
              <w:rPr>
                <w:rFonts w:ascii="Times New Roman" w:hAnsi="Times New Roman"/>
              </w:rPr>
              <w:t>Montāža (abu vārtu)</w:t>
            </w:r>
          </w:p>
        </w:tc>
        <w:tc>
          <w:tcPr>
            <w:tcW w:w="1310" w:type="dxa"/>
          </w:tcPr>
          <w:p w14:paraId="75412448" w14:textId="77777777" w:rsidR="00471ABB" w:rsidRPr="007E2FA7" w:rsidRDefault="00000000" w:rsidP="00471ABB">
            <w:pPr>
              <w:jc w:val="center"/>
              <w:rPr>
                <w:rFonts w:ascii="Times New Roman" w:hAnsi="Times New Roman"/>
                <w:bCs/>
                <w:sz w:val="24"/>
                <w:szCs w:val="24"/>
              </w:rPr>
            </w:pPr>
            <w:r w:rsidRPr="007E2FA7">
              <w:rPr>
                <w:rFonts w:ascii="Times New Roman" w:hAnsi="Times New Roman"/>
                <w:bCs/>
                <w:sz w:val="24"/>
                <w:szCs w:val="24"/>
              </w:rPr>
              <w:t xml:space="preserve">1 </w:t>
            </w:r>
            <w:proofErr w:type="spellStart"/>
            <w:r w:rsidRPr="007E2FA7">
              <w:rPr>
                <w:rFonts w:ascii="Times New Roman" w:hAnsi="Times New Roman"/>
                <w:bCs/>
                <w:sz w:val="24"/>
                <w:szCs w:val="24"/>
              </w:rPr>
              <w:t>kpl</w:t>
            </w:r>
            <w:proofErr w:type="spellEnd"/>
            <w:r w:rsidRPr="007E2FA7">
              <w:rPr>
                <w:rFonts w:ascii="Times New Roman" w:hAnsi="Times New Roman"/>
                <w:bCs/>
                <w:sz w:val="24"/>
                <w:szCs w:val="24"/>
              </w:rPr>
              <w:t>.</w:t>
            </w:r>
          </w:p>
        </w:tc>
        <w:tc>
          <w:tcPr>
            <w:tcW w:w="2298" w:type="dxa"/>
          </w:tcPr>
          <w:p w14:paraId="5F19D238" w14:textId="77777777" w:rsidR="00471ABB" w:rsidRPr="007E2FA7" w:rsidRDefault="00471ABB" w:rsidP="00471ABB">
            <w:pPr>
              <w:rPr>
                <w:rFonts w:ascii="Times New Roman" w:hAnsi="Times New Roman"/>
                <w:b/>
                <w:sz w:val="24"/>
                <w:szCs w:val="24"/>
              </w:rPr>
            </w:pPr>
          </w:p>
        </w:tc>
        <w:tc>
          <w:tcPr>
            <w:tcW w:w="1846" w:type="dxa"/>
          </w:tcPr>
          <w:p w14:paraId="7CA2961E" w14:textId="77777777" w:rsidR="00471ABB" w:rsidRPr="007E2FA7" w:rsidRDefault="00471ABB" w:rsidP="00471ABB">
            <w:pPr>
              <w:rPr>
                <w:rFonts w:ascii="Times New Roman" w:hAnsi="Times New Roman"/>
                <w:b/>
                <w:sz w:val="24"/>
                <w:szCs w:val="24"/>
              </w:rPr>
            </w:pPr>
          </w:p>
        </w:tc>
      </w:tr>
      <w:tr w:rsidR="00A14A68" w14:paraId="632F7DF5" w14:textId="77777777" w:rsidTr="007E2FA7">
        <w:tc>
          <w:tcPr>
            <w:tcW w:w="709" w:type="dxa"/>
          </w:tcPr>
          <w:p w14:paraId="55361C70" w14:textId="77777777" w:rsidR="00471ABB" w:rsidRPr="007E2FA7" w:rsidRDefault="00471ABB" w:rsidP="00471ABB">
            <w:pPr>
              <w:rPr>
                <w:rFonts w:ascii="Times New Roman" w:hAnsi="Times New Roman"/>
                <w:bCs/>
                <w:sz w:val="24"/>
                <w:szCs w:val="24"/>
              </w:rPr>
            </w:pPr>
          </w:p>
        </w:tc>
        <w:tc>
          <w:tcPr>
            <w:tcW w:w="3046" w:type="dxa"/>
          </w:tcPr>
          <w:p w14:paraId="17EDE23C" w14:textId="77777777" w:rsidR="00471ABB" w:rsidRPr="007E2FA7" w:rsidRDefault="00471ABB" w:rsidP="00471ABB">
            <w:pPr>
              <w:rPr>
                <w:rFonts w:ascii="Times New Roman" w:hAnsi="Times New Roman"/>
              </w:rPr>
            </w:pPr>
          </w:p>
        </w:tc>
        <w:tc>
          <w:tcPr>
            <w:tcW w:w="1310" w:type="dxa"/>
          </w:tcPr>
          <w:p w14:paraId="1C0CE0B4" w14:textId="77777777" w:rsidR="00471ABB" w:rsidRPr="007E2FA7" w:rsidRDefault="00471ABB" w:rsidP="00471ABB">
            <w:pPr>
              <w:jc w:val="center"/>
              <w:rPr>
                <w:rFonts w:ascii="Times New Roman" w:hAnsi="Times New Roman"/>
                <w:bCs/>
                <w:sz w:val="24"/>
                <w:szCs w:val="24"/>
              </w:rPr>
            </w:pPr>
          </w:p>
        </w:tc>
        <w:tc>
          <w:tcPr>
            <w:tcW w:w="2298" w:type="dxa"/>
          </w:tcPr>
          <w:p w14:paraId="3515291E" w14:textId="77777777" w:rsidR="00471ABB" w:rsidRPr="007E2FA7" w:rsidRDefault="00000000" w:rsidP="00471ABB">
            <w:pPr>
              <w:rPr>
                <w:rFonts w:ascii="Times New Roman" w:hAnsi="Times New Roman"/>
                <w:b/>
                <w:sz w:val="24"/>
                <w:szCs w:val="24"/>
              </w:rPr>
            </w:pPr>
            <w:r>
              <w:rPr>
                <w:rFonts w:ascii="Times New Roman" w:hAnsi="Times New Roman"/>
                <w:b/>
                <w:sz w:val="24"/>
                <w:szCs w:val="24"/>
              </w:rPr>
              <w:t>Kopā, EUR bez PVN (Vecumnieki)</w:t>
            </w:r>
          </w:p>
        </w:tc>
        <w:tc>
          <w:tcPr>
            <w:tcW w:w="1846" w:type="dxa"/>
          </w:tcPr>
          <w:p w14:paraId="07D72191" w14:textId="77777777" w:rsidR="00471ABB" w:rsidRPr="007E2FA7" w:rsidRDefault="00471ABB" w:rsidP="00471ABB">
            <w:pPr>
              <w:rPr>
                <w:rFonts w:ascii="Times New Roman" w:hAnsi="Times New Roman"/>
                <w:b/>
                <w:sz w:val="24"/>
                <w:szCs w:val="24"/>
              </w:rPr>
            </w:pPr>
          </w:p>
        </w:tc>
      </w:tr>
      <w:tr w:rsidR="00A14A68" w14:paraId="4F1F95D3" w14:textId="77777777" w:rsidTr="007E2FA7">
        <w:tc>
          <w:tcPr>
            <w:tcW w:w="709" w:type="dxa"/>
          </w:tcPr>
          <w:p w14:paraId="30000861" w14:textId="77777777" w:rsidR="00471ABB" w:rsidRPr="007E2FA7" w:rsidRDefault="00471ABB" w:rsidP="00471ABB">
            <w:pPr>
              <w:rPr>
                <w:rFonts w:ascii="Times New Roman" w:hAnsi="Times New Roman"/>
                <w:b/>
                <w:sz w:val="24"/>
                <w:szCs w:val="24"/>
              </w:rPr>
            </w:pPr>
          </w:p>
        </w:tc>
        <w:tc>
          <w:tcPr>
            <w:tcW w:w="3046" w:type="dxa"/>
          </w:tcPr>
          <w:p w14:paraId="0C4E4C0E" w14:textId="77777777" w:rsidR="00471ABB" w:rsidRPr="007E2FA7" w:rsidRDefault="00471ABB" w:rsidP="00471ABB">
            <w:pPr>
              <w:rPr>
                <w:rFonts w:ascii="Times New Roman" w:hAnsi="Times New Roman"/>
                <w:b/>
                <w:sz w:val="24"/>
                <w:szCs w:val="24"/>
              </w:rPr>
            </w:pPr>
          </w:p>
        </w:tc>
        <w:tc>
          <w:tcPr>
            <w:tcW w:w="1310" w:type="dxa"/>
            <w:vAlign w:val="center"/>
          </w:tcPr>
          <w:p w14:paraId="32C86E42" w14:textId="77777777" w:rsidR="00471ABB" w:rsidRPr="007E2FA7" w:rsidRDefault="00471ABB" w:rsidP="00471ABB">
            <w:pPr>
              <w:jc w:val="right"/>
              <w:rPr>
                <w:rFonts w:ascii="Times New Roman" w:hAnsi="Times New Roman"/>
                <w:b/>
                <w:sz w:val="24"/>
                <w:szCs w:val="24"/>
              </w:rPr>
            </w:pPr>
          </w:p>
        </w:tc>
        <w:tc>
          <w:tcPr>
            <w:tcW w:w="2298" w:type="dxa"/>
            <w:vAlign w:val="center"/>
          </w:tcPr>
          <w:p w14:paraId="4E3AA428" w14:textId="77777777" w:rsidR="00471ABB" w:rsidRPr="007E2FA7" w:rsidRDefault="00000000" w:rsidP="00471ABB">
            <w:pPr>
              <w:rPr>
                <w:rFonts w:ascii="Times New Roman" w:hAnsi="Times New Roman"/>
                <w:b/>
                <w:sz w:val="24"/>
                <w:szCs w:val="24"/>
              </w:rPr>
            </w:pPr>
            <w:r w:rsidRPr="007E2FA7">
              <w:rPr>
                <w:rFonts w:ascii="Times New Roman" w:hAnsi="Times New Roman"/>
                <w:sz w:val="24"/>
                <w:szCs w:val="24"/>
              </w:rPr>
              <w:t>PVN (21%), EUR:</w:t>
            </w:r>
          </w:p>
        </w:tc>
        <w:tc>
          <w:tcPr>
            <w:tcW w:w="1846" w:type="dxa"/>
          </w:tcPr>
          <w:p w14:paraId="3AB865A1" w14:textId="77777777" w:rsidR="00471ABB" w:rsidRPr="007E2FA7" w:rsidRDefault="00471ABB" w:rsidP="00471ABB">
            <w:pPr>
              <w:rPr>
                <w:rFonts w:ascii="Times New Roman" w:hAnsi="Times New Roman"/>
                <w:bCs/>
                <w:sz w:val="24"/>
                <w:szCs w:val="24"/>
              </w:rPr>
            </w:pPr>
          </w:p>
        </w:tc>
      </w:tr>
      <w:tr w:rsidR="00A14A68" w14:paraId="177F9732" w14:textId="77777777" w:rsidTr="007E2FA7">
        <w:tc>
          <w:tcPr>
            <w:tcW w:w="709" w:type="dxa"/>
          </w:tcPr>
          <w:p w14:paraId="09C38C4F" w14:textId="77777777" w:rsidR="00471ABB" w:rsidRPr="007E2FA7" w:rsidRDefault="00471ABB" w:rsidP="00471ABB">
            <w:pPr>
              <w:rPr>
                <w:rFonts w:ascii="Times New Roman" w:hAnsi="Times New Roman"/>
                <w:b/>
                <w:sz w:val="24"/>
                <w:szCs w:val="24"/>
              </w:rPr>
            </w:pPr>
          </w:p>
        </w:tc>
        <w:tc>
          <w:tcPr>
            <w:tcW w:w="3046" w:type="dxa"/>
          </w:tcPr>
          <w:p w14:paraId="2DEA5F35" w14:textId="77777777" w:rsidR="00471ABB" w:rsidRPr="007E2FA7" w:rsidRDefault="00471ABB" w:rsidP="00471ABB">
            <w:pPr>
              <w:rPr>
                <w:rFonts w:ascii="Times New Roman" w:hAnsi="Times New Roman"/>
                <w:b/>
                <w:sz w:val="24"/>
                <w:szCs w:val="24"/>
              </w:rPr>
            </w:pPr>
          </w:p>
        </w:tc>
        <w:tc>
          <w:tcPr>
            <w:tcW w:w="1310" w:type="dxa"/>
            <w:vAlign w:val="center"/>
          </w:tcPr>
          <w:p w14:paraId="13534A0D" w14:textId="77777777" w:rsidR="00471ABB" w:rsidRPr="007E2FA7" w:rsidRDefault="00471ABB" w:rsidP="00471ABB">
            <w:pPr>
              <w:jc w:val="right"/>
              <w:rPr>
                <w:rFonts w:ascii="Times New Roman" w:hAnsi="Times New Roman"/>
                <w:b/>
                <w:sz w:val="24"/>
                <w:szCs w:val="24"/>
              </w:rPr>
            </w:pPr>
          </w:p>
        </w:tc>
        <w:tc>
          <w:tcPr>
            <w:tcW w:w="2298" w:type="dxa"/>
            <w:vAlign w:val="center"/>
          </w:tcPr>
          <w:p w14:paraId="7D4C875F" w14:textId="77777777" w:rsidR="00471ABB" w:rsidRPr="007E2FA7" w:rsidRDefault="00000000" w:rsidP="00471ABB">
            <w:pPr>
              <w:rPr>
                <w:rFonts w:ascii="Times New Roman" w:hAnsi="Times New Roman"/>
                <w:b/>
                <w:sz w:val="24"/>
                <w:szCs w:val="24"/>
              </w:rPr>
            </w:pPr>
            <w:r w:rsidRPr="007E2FA7">
              <w:rPr>
                <w:rFonts w:ascii="Times New Roman" w:hAnsi="Times New Roman"/>
                <w:sz w:val="24"/>
                <w:szCs w:val="24"/>
              </w:rPr>
              <w:t>Kopējā piedāvājuma cena ar PVN, EUR:</w:t>
            </w:r>
          </w:p>
        </w:tc>
        <w:tc>
          <w:tcPr>
            <w:tcW w:w="1846" w:type="dxa"/>
          </w:tcPr>
          <w:p w14:paraId="7BF23F9E" w14:textId="77777777" w:rsidR="00471ABB" w:rsidRPr="007E2FA7" w:rsidRDefault="00471ABB" w:rsidP="00471ABB">
            <w:pPr>
              <w:rPr>
                <w:rFonts w:ascii="Times New Roman" w:hAnsi="Times New Roman"/>
                <w:bCs/>
                <w:sz w:val="24"/>
                <w:szCs w:val="24"/>
              </w:rPr>
            </w:pPr>
          </w:p>
        </w:tc>
      </w:tr>
    </w:tbl>
    <w:p w14:paraId="14D82A50" w14:textId="77777777" w:rsidR="00994087" w:rsidRDefault="00994087" w:rsidP="00BD727E">
      <w:pPr>
        <w:keepLines/>
        <w:widowControl w:val="0"/>
        <w:suppressAutoHyphens/>
        <w:spacing w:after="0" w:line="240" w:lineRule="auto"/>
        <w:ind w:firstLine="567"/>
        <w:jc w:val="both"/>
        <w:rPr>
          <w:rFonts w:ascii="Times New Roman" w:hAnsi="Times New Roman"/>
          <w:sz w:val="24"/>
          <w:szCs w:val="24"/>
        </w:rPr>
      </w:pPr>
    </w:p>
    <w:p w14:paraId="43DC0E09" w14:textId="77777777" w:rsidR="00994087" w:rsidRDefault="00000000" w:rsidP="00BD727E">
      <w:pPr>
        <w:keepLines/>
        <w:widowControl w:val="0"/>
        <w:suppressAutoHyphens/>
        <w:spacing w:after="0" w:line="240" w:lineRule="auto"/>
        <w:ind w:firstLine="567"/>
        <w:jc w:val="both"/>
        <w:rPr>
          <w:rFonts w:ascii="Times New Roman" w:hAnsi="Times New Roman"/>
          <w:i/>
          <w:iCs/>
          <w:sz w:val="24"/>
          <w:szCs w:val="24"/>
        </w:rPr>
      </w:pPr>
      <w:r>
        <w:rPr>
          <w:rFonts w:ascii="Times New Roman" w:hAnsi="Times New Roman"/>
          <w:sz w:val="24"/>
          <w:szCs w:val="24"/>
        </w:rPr>
        <w:t>Kopējā piedāvājuma cena (</w:t>
      </w:r>
      <w:r w:rsidR="00B05AF3">
        <w:rPr>
          <w:rFonts w:ascii="Times New Roman" w:hAnsi="Times New Roman"/>
          <w:b/>
          <w:bCs/>
          <w:sz w:val="24"/>
          <w:szCs w:val="24"/>
        </w:rPr>
        <w:t>līguma izpilde</w:t>
      </w:r>
      <w:r w:rsidR="008C32CE">
        <w:rPr>
          <w:rFonts w:ascii="Times New Roman" w:hAnsi="Times New Roman"/>
          <w:sz w:val="24"/>
          <w:szCs w:val="24"/>
        </w:rPr>
        <w:t xml:space="preserve"> </w:t>
      </w:r>
      <w:r w:rsidRPr="00994087">
        <w:rPr>
          <w:rFonts w:ascii="Times New Roman" w:hAnsi="Times New Roman"/>
          <w:b/>
          <w:bCs/>
          <w:sz w:val="24"/>
          <w:szCs w:val="24"/>
        </w:rPr>
        <w:t>Bārbel</w:t>
      </w:r>
      <w:r w:rsidR="008C32CE">
        <w:rPr>
          <w:rFonts w:ascii="Times New Roman" w:hAnsi="Times New Roman"/>
          <w:b/>
          <w:bCs/>
          <w:sz w:val="24"/>
          <w:szCs w:val="24"/>
        </w:rPr>
        <w:t>ē</w:t>
      </w:r>
      <w:r w:rsidRPr="00994087">
        <w:rPr>
          <w:rFonts w:ascii="Times New Roman" w:hAnsi="Times New Roman"/>
          <w:b/>
          <w:bCs/>
          <w:sz w:val="24"/>
          <w:szCs w:val="24"/>
        </w:rPr>
        <w:t xml:space="preserve"> un Vecumniek</w:t>
      </w:r>
      <w:r w:rsidR="008C32CE">
        <w:rPr>
          <w:rFonts w:ascii="Times New Roman" w:hAnsi="Times New Roman"/>
          <w:b/>
          <w:bCs/>
          <w:sz w:val="24"/>
          <w:szCs w:val="24"/>
        </w:rPr>
        <w:t>os</w:t>
      </w:r>
      <w:r w:rsidR="007468FB">
        <w:rPr>
          <w:rFonts w:ascii="Times New Roman" w:hAnsi="Times New Roman"/>
          <w:b/>
          <w:bCs/>
          <w:sz w:val="24"/>
          <w:szCs w:val="24"/>
        </w:rPr>
        <w:t xml:space="preserve"> kopā</w:t>
      </w:r>
      <w:r>
        <w:rPr>
          <w:rFonts w:ascii="Times New Roman" w:hAnsi="Times New Roman"/>
          <w:sz w:val="24"/>
          <w:szCs w:val="24"/>
        </w:rPr>
        <w:t xml:space="preserve">) </w:t>
      </w:r>
      <w:r w:rsidRPr="00994087">
        <w:rPr>
          <w:rFonts w:ascii="Times New Roman" w:hAnsi="Times New Roman"/>
          <w:b/>
          <w:bCs/>
          <w:sz w:val="24"/>
          <w:szCs w:val="24"/>
        </w:rPr>
        <w:t>__________EUR bez PVN</w:t>
      </w:r>
      <w:r>
        <w:rPr>
          <w:rFonts w:ascii="Times New Roman" w:hAnsi="Times New Roman"/>
          <w:sz w:val="24"/>
          <w:szCs w:val="24"/>
        </w:rPr>
        <w:t xml:space="preserve"> (</w:t>
      </w:r>
      <w:r>
        <w:rPr>
          <w:rFonts w:ascii="Times New Roman" w:hAnsi="Times New Roman"/>
          <w:i/>
          <w:iCs/>
          <w:sz w:val="24"/>
          <w:szCs w:val="24"/>
        </w:rPr>
        <w:t>summa vārdiem______________________________).</w:t>
      </w:r>
    </w:p>
    <w:p w14:paraId="6C135A57" w14:textId="77777777" w:rsidR="00B05AF3" w:rsidRPr="00994087" w:rsidRDefault="00B05AF3" w:rsidP="00BD727E">
      <w:pPr>
        <w:keepLines/>
        <w:widowControl w:val="0"/>
        <w:suppressAutoHyphens/>
        <w:spacing w:after="0" w:line="240" w:lineRule="auto"/>
        <w:ind w:firstLine="567"/>
        <w:jc w:val="both"/>
        <w:rPr>
          <w:rFonts w:ascii="Times New Roman" w:hAnsi="Times New Roman"/>
          <w:i/>
          <w:iCs/>
          <w:sz w:val="24"/>
          <w:szCs w:val="24"/>
        </w:rPr>
      </w:pPr>
    </w:p>
    <w:p w14:paraId="3D7DAB19" w14:textId="77777777" w:rsidR="00182ABA" w:rsidRDefault="00000000" w:rsidP="00182ABA">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(ieskaitot materiālu nogādi līdz objektam),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w:t>
      </w:r>
    </w:p>
    <w:p w14:paraId="1919C2B7" w14:textId="77777777" w:rsidR="00B05AF3" w:rsidRPr="00A25B67" w:rsidRDefault="00000000" w:rsidP="00B05AF3">
      <w:pPr>
        <w:spacing w:after="0" w:line="240" w:lineRule="auto"/>
        <w:ind w:firstLine="567"/>
        <w:jc w:val="both"/>
        <w:rPr>
          <w:rFonts w:ascii="Times New Roman" w:hAnsi="Times New Roman"/>
          <w:sz w:val="24"/>
          <w:szCs w:val="24"/>
        </w:rPr>
      </w:pPr>
      <w:r>
        <w:rPr>
          <w:rFonts w:ascii="Times New Roman" w:hAnsi="Times New Roman"/>
          <w:sz w:val="24"/>
          <w:szCs w:val="24"/>
        </w:rPr>
        <w:t>Piedāvājuma vienības cenas</w:t>
      </w:r>
      <w:r w:rsidRPr="00A25B67">
        <w:rPr>
          <w:rFonts w:ascii="Times New Roman" w:hAnsi="Times New Roman"/>
          <w:sz w:val="24"/>
          <w:szCs w:val="24"/>
        </w:rPr>
        <w:t xml:space="preserve"> būs nemainīg</w:t>
      </w:r>
      <w:r>
        <w:rPr>
          <w:rFonts w:ascii="Times New Roman" w:hAnsi="Times New Roman"/>
          <w:sz w:val="24"/>
          <w:szCs w:val="24"/>
        </w:rPr>
        <w:t>as</w:t>
      </w:r>
      <w:r w:rsidRPr="00A25B67">
        <w:rPr>
          <w:rFonts w:ascii="Times New Roman" w:hAnsi="Times New Roman"/>
          <w:sz w:val="24"/>
          <w:szCs w:val="24"/>
        </w:rPr>
        <w:t xml:space="preserve"> visā </w:t>
      </w:r>
      <w:r>
        <w:rPr>
          <w:rFonts w:ascii="Times New Roman" w:hAnsi="Times New Roman"/>
          <w:sz w:val="24"/>
          <w:szCs w:val="24"/>
        </w:rPr>
        <w:t>līguma</w:t>
      </w:r>
      <w:r w:rsidRPr="00A25B67">
        <w:rPr>
          <w:rFonts w:ascii="Times New Roman" w:hAnsi="Times New Roman"/>
          <w:sz w:val="24"/>
          <w:szCs w:val="24"/>
        </w:rPr>
        <w:t xml:space="preserve"> izpildes laikā.</w:t>
      </w:r>
    </w:p>
    <w:p w14:paraId="0C4F97C9" w14:textId="77777777" w:rsidR="00B05AF3" w:rsidRPr="00CC51E3" w:rsidRDefault="00000000" w:rsidP="00B05AF3">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CC51E3">
        <w:rPr>
          <w:rFonts w:ascii="Times New Roman" w:eastAsia="TimesNewRoman" w:hAnsi="Times New Roman"/>
          <w:sz w:val="24"/>
          <w:szCs w:val="24"/>
          <w:lang w:eastAsia="zh-CN"/>
        </w:rPr>
        <w:t xml:space="preserve">Finanšu piedāvājumā cenai ir jābūt norādītai </w:t>
      </w:r>
      <w:r w:rsidRPr="00CC51E3">
        <w:rPr>
          <w:rFonts w:ascii="Times New Roman" w:eastAsia="TimesNewRoman" w:hAnsi="Times New Roman"/>
          <w:i/>
          <w:noProof/>
          <w:sz w:val="24"/>
          <w:szCs w:val="24"/>
          <w:lang w:eastAsia="zh-CN"/>
        </w:rPr>
        <w:t>euro</w:t>
      </w:r>
      <w:r w:rsidRPr="00CC51E3">
        <w:rPr>
          <w:rFonts w:ascii="Times New Roman" w:eastAsia="TimesNewRoman" w:hAnsi="Times New Roman"/>
          <w:sz w:val="24"/>
          <w:szCs w:val="24"/>
          <w:lang w:eastAsia="zh-CN"/>
        </w:rPr>
        <w:t xml:space="preserve"> (EUR), norādot un aprēķinot piedāvāto cenu ar precizitāti divas zīmes aiz komata</w:t>
      </w:r>
      <w:r>
        <w:rPr>
          <w:rFonts w:ascii="Times New Roman" w:eastAsia="TimesNewRoman" w:hAnsi="Times New Roman"/>
          <w:sz w:val="24"/>
          <w:szCs w:val="24"/>
          <w:lang w:eastAsia="zh-CN"/>
        </w:rPr>
        <w:t>.</w:t>
      </w:r>
      <w:r w:rsidRPr="00CC51E3">
        <w:rPr>
          <w:rFonts w:ascii="Times New Roman" w:eastAsia="TimesNewRoman" w:hAnsi="Times New Roman"/>
          <w:sz w:val="24"/>
          <w:szCs w:val="24"/>
          <w:lang w:eastAsia="zh-CN"/>
        </w:rPr>
        <w:t xml:space="preserve"> </w:t>
      </w:r>
    </w:p>
    <w:p w14:paraId="647EC16D" w14:textId="77777777" w:rsidR="00B05AF3" w:rsidRPr="00CC51E3" w:rsidRDefault="00000000" w:rsidP="00B05AF3">
      <w:pPr>
        <w:spacing w:after="0" w:line="240" w:lineRule="auto"/>
        <w:ind w:firstLine="567"/>
        <w:jc w:val="both"/>
        <w:rPr>
          <w:rFonts w:ascii="Times New Roman" w:eastAsia="Times New Roman" w:hAnsi="Times New Roman"/>
          <w:iCs/>
          <w:sz w:val="24"/>
          <w:szCs w:val="24"/>
        </w:rPr>
      </w:pPr>
      <w:r w:rsidRPr="00CC51E3">
        <w:rPr>
          <w:rFonts w:ascii="Times New Roman" w:hAnsi="Times New Roman"/>
          <w:sz w:val="24"/>
          <w:szCs w:val="24"/>
        </w:rPr>
        <w:t>Pretendenta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6DCF5068" w14:textId="77777777" w:rsidR="001707CB" w:rsidRPr="008E51FA" w:rsidRDefault="00000000" w:rsidP="001707CB">
      <w:pPr>
        <w:spacing w:after="0" w:line="240" w:lineRule="auto"/>
        <w:ind w:right="-2" w:firstLine="567"/>
        <w:jc w:val="both"/>
        <w:rPr>
          <w:rFonts w:ascii="Times New Roman" w:hAnsi="Times New Roman"/>
          <w:sz w:val="24"/>
          <w:szCs w:val="24"/>
        </w:rPr>
      </w:pPr>
      <w:r w:rsidRPr="008E51FA">
        <w:rPr>
          <w:rFonts w:ascii="Times New Roman" w:hAnsi="Times New Roman"/>
          <w:sz w:val="24"/>
          <w:szCs w:val="24"/>
        </w:rPr>
        <w:t>Apstiprin</w:t>
      </w:r>
      <w:r>
        <w:rPr>
          <w:rFonts w:ascii="Times New Roman" w:hAnsi="Times New Roman"/>
          <w:sz w:val="24"/>
          <w:szCs w:val="24"/>
        </w:rPr>
        <w:t>u</w:t>
      </w:r>
      <w:r w:rsidRPr="008E51FA">
        <w:rPr>
          <w:rFonts w:ascii="Times New Roman" w:hAnsi="Times New Roman"/>
          <w:sz w:val="24"/>
          <w:szCs w:val="24"/>
        </w:rPr>
        <w:t xml:space="preserve">, ka materiālu un izpildītā darba </w:t>
      </w:r>
      <w:r w:rsidRPr="008E51FA">
        <w:rPr>
          <w:rFonts w:ascii="Times New Roman" w:hAnsi="Times New Roman"/>
          <w:b/>
          <w:sz w:val="24"/>
          <w:szCs w:val="24"/>
        </w:rPr>
        <w:t>garantijas perioda termiņš</w:t>
      </w:r>
      <w:r w:rsidRPr="008E51FA">
        <w:rPr>
          <w:rFonts w:ascii="Times New Roman" w:hAnsi="Times New Roman"/>
          <w:sz w:val="24"/>
          <w:szCs w:val="24"/>
        </w:rPr>
        <w:t xml:space="preserve"> no </w:t>
      </w:r>
      <w:r>
        <w:rPr>
          <w:rFonts w:ascii="Times New Roman" w:hAnsi="Times New Roman"/>
          <w:sz w:val="24"/>
          <w:szCs w:val="24"/>
        </w:rPr>
        <w:t xml:space="preserve">darbu </w:t>
      </w:r>
      <w:r w:rsidRPr="008E51FA">
        <w:rPr>
          <w:rFonts w:ascii="Times New Roman" w:hAnsi="Times New Roman"/>
          <w:sz w:val="24"/>
          <w:szCs w:val="24"/>
        </w:rPr>
        <w:t xml:space="preserve">pieņemšanas - nodošanas akta parakstīšanas dienas ir </w:t>
      </w:r>
      <w:r w:rsidRPr="008E51FA">
        <w:rPr>
          <w:rFonts w:ascii="Times New Roman" w:hAnsi="Times New Roman"/>
          <w:b/>
          <w:sz w:val="24"/>
          <w:szCs w:val="24"/>
        </w:rPr>
        <w:t>24 (divdesmit četri) mēneši</w:t>
      </w:r>
      <w:r w:rsidRPr="008E51FA">
        <w:rPr>
          <w:rFonts w:ascii="Times New Roman" w:hAnsi="Times New Roman"/>
          <w:sz w:val="24"/>
          <w:szCs w:val="24"/>
        </w:rPr>
        <w:t xml:space="preserve">. </w:t>
      </w:r>
    </w:p>
    <w:p w14:paraId="454C8F81" w14:textId="77777777" w:rsidR="00F60FEE" w:rsidRDefault="00000000" w:rsidP="00B05AF3">
      <w:pPr>
        <w:spacing w:after="0" w:line="240" w:lineRule="auto"/>
        <w:ind w:firstLine="567"/>
        <w:jc w:val="both"/>
        <w:rPr>
          <w:rFonts w:ascii="Times New Roman" w:eastAsia="Times New Roman" w:hAnsi="Times New Roman"/>
          <w:sz w:val="24"/>
          <w:szCs w:val="24"/>
        </w:rPr>
      </w:pPr>
      <w:r w:rsidRPr="00A25B67">
        <w:rPr>
          <w:rFonts w:ascii="Times New Roman" w:eastAsia="Times New Roman" w:hAnsi="Times New Roman"/>
          <w:sz w:val="24"/>
          <w:szCs w:val="24"/>
        </w:rPr>
        <w:t>Ar šo apliecin</w:t>
      </w:r>
      <w:r w:rsidR="00B05AF3">
        <w:rPr>
          <w:rFonts w:ascii="Times New Roman" w:eastAsia="Times New Roman" w:hAnsi="Times New Roman"/>
          <w:sz w:val="24"/>
          <w:szCs w:val="24"/>
        </w:rPr>
        <w:t>u</w:t>
      </w:r>
      <w:r w:rsidRPr="00A25B67">
        <w:rPr>
          <w:rFonts w:ascii="Times New Roman" w:eastAsia="Times New Roman" w:hAnsi="Times New Roman"/>
          <w:sz w:val="24"/>
          <w:szCs w:val="24"/>
        </w:rPr>
        <w:t xml:space="preserve"> savu dalību minētajā </w:t>
      </w:r>
      <w:r w:rsidR="00B05AF3">
        <w:rPr>
          <w:rFonts w:ascii="Times New Roman" w:eastAsia="Times New Roman" w:hAnsi="Times New Roman"/>
          <w:sz w:val="24"/>
          <w:szCs w:val="24"/>
        </w:rPr>
        <w:t>cenu aptaujā</w:t>
      </w:r>
      <w:r w:rsidRPr="00A25B67">
        <w:rPr>
          <w:rFonts w:ascii="Times New Roman" w:eastAsia="Times New Roman" w:hAnsi="Times New Roman"/>
          <w:sz w:val="24"/>
          <w:szCs w:val="24"/>
        </w:rPr>
        <w:t xml:space="preserve"> un apstiprin</w:t>
      </w:r>
      <w:r w:rsidR="00B05AF3">
        <w:rPr>
          <w:rFonts w:ascii="Times New Roman" w:eastAsia="Times New Roman" w:hAnsi="Times New Roman"/>
          <w:sz w:val="24"/>
          <w:szCs w:val="24"/>
        </w:rPr>
        <w:t>u</w:t>
      </w:r>
      <w:r w:rsidRPr="00A25B67">
        <w:rPr>
          <w:rFonts w:ascii="Times New Roman" w:eastAsia="Times New Roman" w:hAnsi="Times New Roman"/>
          <w:sz w:val="24"/>
          <w:szCs w:val="24"/>
        </w:rPr>
        <w:t>, ka es</w:t>
      </w:r>
      <w:r w:rsidR="00B05AF3">
        <w:rPr>
          <w:rFonts w:ascii="Times New Roman" w:eastAsia="Times New Roman" w:hAnsi="Times New Roman"/>
          <w:sz w:val="24"/>
          <w:szCs w:val="24"/>
        </w:rPr>
        <w:t>mu</w:t>
      </w:r>
      <w:r w:rsidRPr="00A25B67">
        <w:rPr>
          <w:rFonts w:ascii="Times New Roman" w:eastAsia="Times New Roman" w:hAnsi="Times New Roman"/>
          <w:sz w:val="24"/>
          <w:szCs w:val="24"/>
        </w:rPr>
        <w:t xml:space="preserve"> iepazin</w:t>
      </w:r>
      <w:r w:rsidR="00B05AF3">
        <w:rPr>
          <w:rFonts w:ascii="Times New Roman" w:eastAsia="Times New Roman" w:hAnsi="Times New Roman"/>
          <w:sz w:val="24"/>
          <w:szCs w:val="24"/>
        </w:rPr>
        <w:t>ies</w:t>
      </w:r>
      <w:r w:rsidRPr="00A25B67">
        <w:rPr>
          <w:rFonts w:ascii="Times New Roman" w:eastAsia="Times New Roman" w:hAnsi="Times New Roman"/>
          <w:sz w:val="24"/>
          <w:szCs w:val="24"/>
        </w:rPr>
        <w:t xml:space="preserve"> ar tās noteikumiem un Tehnisko specifikāciju, un piekrīt</w:t>
      </w:r>
      <w:r w:rsidR="00B05AF3">
        <w:rPr>
          <w:rFonts w:ascii="Times New Roman" w:eastAsia="Times New Roman" w:hAnsi="Times New Roman"/>
          <w:sz w:val="24"/>
          <w:szCs w:val="24"/>
        </w:rPr>
        <w:t>u</w:t>
      </w:r>
      <w:r w:rsidRPr="00A25B67">
        <w:rPr>
          <w:rFonts w:ascii="Times New Roman" w:eastAsia="Times New Roman" w:hAnsi="Times New Roman"/>
          <w:sz w:val="24"/>
          <w:szCs w:val="24"/>
        </w:rPr>
        <w:t xml:space="preserve"> visiem tajā minētajiem nosacījumiem, tie ir skaidri un saprotami, iebildumu un pretenziju pret tiem nav.</w:t>
      </w:r>
    </w:p>
    <w:p w14:paraId="252A2D18" w14:textId="77777777" w:rsidR="00137A18" w:rsidRPr="00341320" w:rsidRDefault="00000000" w:rsidP="00137A18">
      <w:pPr>
        <w:spacing w:after="0" w:line="240" w:lineRule="auto"/>
        <w:ind w:firstLine="567"/>
        <w:jc w:val="both"/>
        <w:rPr>
          <w:rFonts w:ascii="Times New Roman" w:hAnsi="Times New Roman"/>
          <w:sz w:val="24"/>
          <w:szCs w:val="24"/>
        </w:rPr>
      </w:pPr>
      <w:r w:rsidRPr="008E51FA">
        <w:rPr>
          <w:rFonts w:ascii="Times New Roman" w:hAnsi="Times New Roman"/>
          <w:sz w:val="24"/>
          <w:szCs w:val="24"/>
        </w:rPr>
        <w:t>Ar šo apliecinu, ka visa sniegtā informācija ir patiesa</w:t>
      </w:r>
      <w:r>
        <w:rPr>
          <w:rFonts w:ascii="Times New Roman" w:hAnsi="Times New Roman"/>
          <w:sz w:val="24"/>
          <w:szCs w:val="24"/>
        </w:rPr>
        <w:t xml:space="preserve">. </w:t>
      </w:r>
    </w:p>
    <w:p w14:paraId="5E10B467" w14:textId="77777777" w:rsidR="00F60FEE" w:rsidRPr="008E51FA" w:rsidRDefault="00F60FEE" w:rsidP="00137A18">
      <w:pPr>
        <w:pStyle w:val="Pamattekstaatkpe2"/>
        <w:shd w:val="clear" w:color="auto" w:fill="FFFFFF"/>
        <w:tabs>
          <w:tab w:val="left" w:pos="142"/>
        </w:tabs>
        <w:suppressAutoHyphens/>
        <w:spacing w:after="0" w:line="100" w:lineRule="atLeast"/>
        <w:ind w:left="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A14A68" w14:paraId="4B491EBD" w14:textId="77777777" w:rsidTr="00803F87">
        <w:trPr>
          <w:trHeight w:val="245"/>
          <w:jc w:val="center"/>
        </w:trPr>
        <w:tc>
          <w:tcPr>
            <w:tcW w:w="3356" w:type="dxa"/>
            <w:shd w:val="clear" w:color="auto" w:fill="BFBFBF"/>
            <w:vAlign w:val="center"/>
          </w:tcPr>
          <w:p w14:paraId="41E5C695" w14:textId="77777777" w:rsidR="00D418C5" w:rsidRPr="007E2FA7" w:rsidRDefault="00000000" w:rsidP="006148CC">
            <w:pPr>
              <w:spacing w:after="0" w:line="240" w:lineRule="auto"/>
              <w:jc w:val="right"/>
              <w:rPr>
                <w:rFonts w:ascii="Times New Roman" w:hAnsi="Times New Roman"/>
                <w:bCs/>
                <w:sz w:val="24"/>
                <w:szCs w:val="24"/>
              </w:rPr>
            </w:pPr>
            <w:r w:rsidRPr="007E2FA7">
              <w:rPr>
                <w:rFonts w:ascii="Times New Roman" w:hAnsi="Times New Roman"/>
                <w:bCs/>
                <w:sz w:val="24"/>
                <w:szCs w:val="24"/>
              </w:rPr>
              <w:t>Vārds, uzvārds:</w:t>
            </w:r>
          </w:p>
        </w:tc>
        <w:tc>
          <w:tcPr>
            <w:tcW w:w="5848" w:type="dxa"/>
            <w:vAlign w:val="center"/>
          </w:tcPr>
          <w:p w14:paraId="270022F0" w14:textId="77777777" w:rsidR="00D418C5" w:rsidRPr="007E2FA7" w:rsidRDefault="00D418C5" w:rsidP="006148CC">
            <w:pPr>
              <w:spacing w:after="0" w:line="240" w:lineRule="auto"/>
              <w:rPr>
                <w:rFonts w:ascii="Times New Roman" w:hAnsi="Times New Roman"/>
                <w:bCs/>
                <w:sz w:val="24"/>
                <w:szCs w:val="24"/>
              </w:rPr>
            </w:pPr>
          </w:p>
        </w:tc>
      </w:tr>
      <w:tr w:rsidR="00A14A68" w14:paraId="261A297C" w14:textId="77777777" w:rsidTr="00803F87">
        <w:trPr>
          <w:trHeight w:val="249"/>
          <w:jc w:val="center"/>
        </w:trPr>
        <w:tc>
          <w:tcPr>
            <w:tcW w:w="3356" w:type="dxa"/>
            <w:shd w:val="clear" w:color="auto" w:fill="BFBFBF"/>
            <w:vAlign w:val="center"/>
          </w:tcPr>
          <w:p w14:paraId="4F2D126C" w14:textId="77777777" w:rsidR="00D418C5" w:rsidRPr="007E2FA7" w:rsidRDefault="00000000" w:rsidP="006148CC">
            <w:pPr>
              <w:spacing w:after="0" w:line="240" w:lineRule="auto"/>
              <w:jc w:val="right"/>
              <w:rPr>
                <w:rFonts w:ascii="Times New Roman" w:hAnsi="Times New Roman"/>
                <w:bCs/>
                <w:sz w:val="24"/>
                <w:szCs w:val="24"/>
              </w:rPr>
            </w:pPr>
            <w:r w:rsidRPr="007E2FA7">
              <w:rPr>
                <w:rFonts w:ascii="Times New Roman" w:hAnsi="Times New Roman"/>
                <w:bCs/>
                <w:sz w:val="24"/>
                <w:szCs w:val="24"/>
              </w:rPr>
              <w:t>Amats:</w:t>
            </w:r>
          </w:p>
        </w:tc>
        <w:tc>
          <w:tcPr>
            <w:tcW w:w="5848" w:type="dxa"/>
            <w:vAlign w:val="center"/>
          </w:tcPr>
          <w:p w14:paraId="0F28AA4E" w14:textId="77777777" w:rsidR="00D418C5" w:rsidRPr="007E2FA7" w:rsidRDefault="00D418C5" w:rsidP="006148CC">
            <w:pPr>
              <w:spacing w:after="0" w:line="240" w:lineRule="auto"/>
              <w:rPr>
                <w:rFonts w:ascii="Times New Roman" w:hAnsi="Times New Roman"/>
                <w:bCs/>
                <w:sz w:val="24"/>
                <w:szCs w:val="24"/>
              </w:rPr>
            </w:pPr>
          </w:p>
        </w:tc>
      </w:tr>
      <w:tr w:rsidR="00A14A68" w14:paraId="0E45D29A" w14:textId="77777777" w:rsidTr="00803F87">
        <w:trPr>
          <w:trHeight w:val="239"/>
          <w:jc w:val="center"/>
        </w:trPr>
        <w:tc>
          <w:tcPr>
            <w:tcW w:w="3356" w:type="dxa"/>
            <w:shd w:val="clear" w:color="auto" w:fill="BFBFBF"/>
            <w:vAlign w:val="center"/>
          </w:tcPr>
          <w:p w14:paraId="54B647E5" w14:textId="77777777" w:rsidR="00D418C5" w:rsidRPr="007E2FA7" w:rsidRDefault="00000000" w:rsidP="006148CC">
            <w:pPr>
              <w:spacing w:after="0" w:line="240" w:lineRule="auto"/>
              <w:jc w:val="right"/>
              <w:rPr>
                <w:rFonts w:ascii="Times New Roman" w:hAnsi="Times New Roman"/>
                <w:bCs/>
                <w:sz w:val="24"/>
                <w:szCs w:val="24"/>
              </w:rPr>
            </w:pPr>
            <w:r w:rsidRPr="007E2FA7">
              <w:rPr>
                <w:rFonts w:ascii="Times New Roman" w:hAnsi="Times New Roman"/>
                <w:bCs/>
                <w:sz w:val="24"/>
                <w:szCs w:val="24"/>
              </w:rPr>
              <w:t>Paraksts:</w:t>
            </w:r>
          </w:p>
        </w:tc>
        <w:tc>
          <w:tcPr>
            <w:tcW w:w="5848" w:type="dxa"/>
            <w:vAlign w:val="center"/>
          </w:tcPr>
          <w:p w14:paraId="6FF111D4" w14:textId="77777777" w:rsidR="00D418C5" w:rsidRPr="007E2FA7" w:rsidRDefault="00D418C5" w:rsidP="006148CC">
            <w:pPr>
              <w:spacing w:after="0" w:line="240" w:lineRule="auto"/>
              <w:rPr>
                <w:rFonts w:ascii="Times New Roman" w:hAnsi="Times New Roman"/>
                <w:bCs/>
                <w:sz w:val="24"/>
                <w:szCs w:val="24"/>
              </w:rPr>
            </w:pPr>
          </w:p>
        </w:tc>
      </w:tr>
      <w:tr w:rsidR="00A14A68" w14:paraId="0568EB05" w14:textId="77777777" w:rsidTr="00803F87">
        <w:trPr>
          <w:trHeight w:val="243"/>
          <w:jc w:val="center"/>
        </w:trPr>
        <w:tc>
          <w:tcPr>
            <w:tcW w:w="3356" w:type="dxa"/>
            <w:shd w:val="clear" w:color="auto" w:fill="BFBFBF"/>
            <w:vAlign w:val="center"/>
          </w:tcPr>
          <w:p w14:paraId="27AD16AB" w14:textId="77777777" w:rsidR="00D418C5" w:rsidRPr="007E2FA7" w:rsidRDefault="00000000" w:rsidP="006148CC">
            <w:pPr>
              <w:spacing w:after="0" w:line="240" w:lineRule="auto"/>
              <w:jc w:val="right"/>
              <w:rPr>
                <w:rFonts w:ascii="Times New Roman" w:hAnsi="Times New Roman"/>
                <w:bCs/>
                <w:sz w:val="24"/>
                <w:szCs w:val="24"/>
              </w:rPr>
            </w:pPr>
            <w:r w:rsidRPr="007E2FA7">
              <w:rPr>
                <w:rFonts w:ascii="Times New Roman" w:hAnsi="Times New Roman"/>
                <w:bCs/>
                <w:sz w:val="24"/>
                <w:szCs w:val="24"/>
              </w:rPr>
              <w:t>Datums:</w:t>
            </w:r>
          </w:p>
        </w:tc>
        <w:tc>
          <w:tcPr>
            <w:tcW w:w="5848" w:type="dxa"/>
            <w:vAlign w:val="center"/>
          </w:tcPr>
          <w:p w14:paraId="364B64DB" w14:textId="77777777" w:rsidR="00D418C5" w:rsidRPr="007E2FA7" w:rsidRDefault="00D418C5" w:rsidP="006148CC">
            <w:pPr>
              <w:spacing w:after="0" w:line="240" w:lineRule="auto"/>
              <w:rPr>
                <w:rFonts w:ascii="Times New Roman" w:hAnsi="Times New Roman"/>
                <w:bCs/>
                <w:sz w:val="24"/>
                <w:szCs w:val="24"/>
              </w:rPr>
            </w:pPr>
          </w:p>
        </w:tc>
      </w:tr>
    </w:tbl>
    <w:p w14:paraId="250CE0E8" w14:textId="77777777" w:rsidR="001D212C" w:rsidRPr="007E2FA7" w:rsidRDefault="00000000" w:rsidP="001874E2">
      <w:pPr>
        <w:jc w:val="center"/>
        <w:rPr>
          <w:rFonts w:ascii="Times New Roman" w:hAnsi="Times New Roman"/>
        </w:rPr>
      </w:pPr>
      <w:r w:rsidRPr="007E2FA7">
        <w:rPr>
          <w:rFonts w:ascii="Times New Roman" w:hAnsi="Times New Roman"/>
        </w:rPr>
        <w:t xml:space="preserve">Piedāvājumu paraksta pretendenta </w:t>
      </w:r>
      <w:proofErr w:type="spellStart"/>
      <w:r w:rsidRPr="007E2FA7">
        <w:rPr>
          <w:rFonts w:ascii="Times New Roman" w:hAnsi="Times New Roman"/>
        </w:rPr>
        <w:t>paraksttiesīgā</w:t>
      </w:r>
      <w:proofErr w:type="spellEnd"/>
      <w:r w:rsidRPr="007E2FA7">
        <w:rPr>
          <w:rFonts w:ascii="Times New Roman" w:hAnsi="Times New Roman"/>
        </w:rPr>
        <w:t xml:space="preserve"> persona</w:t>
      </w:r>
    </w:p>
    <w:sectPr w:rsidR="001D212C" w:rsidRPr="007E2FA7" w:rsidSect="00EB296A">
      <w:footerReference w:type="default" r:id="rId10"/>
      <w:footerReference w:type="first" r:id="rId11"/>
      <w:pgSz w:w="11906" w:h="16838"/>
      <w:pgMar w:top="1135" w:right="991" w:bottom="1276" w:left="1701"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80D12" w14:textId="77777777" w:rsidR="0058573D" w:rsidRDefault="0058573D">
      <w:pPr>
        <w:spacing w:after="0" w:line="240" w:lineRule="auto"/>
      </w:pPr>
      <w:r>
        <w:separator/>
      </w:r>
    </w:p>
  </w:endnote>
  <w:endnote w:type="continuationSeparator" w:id="0">
    <w:p w14:paraId="793C381F" w14:textId="77777777" w:rsidR="0058573D" w:rsidRDefault="00585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A7881"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512D9A92" w14:textId="77777777" w:rsidR="00D61867" w:rsidRDefault="00000000">
    <w:r>
      <w:t xml:space="preserve">        </w:t>
    </w:r>
  </w:p>
  <w:p w14:paraId="5D8FA53C" w14:textId="77777777" w:rsidR="00410E5F" w:rsidRDefault="00000000">
    <w:r>
      <w:t xml:space="preserve">          </w:t>
    </w:r>
  </w:p>
  <w:p w14:paraId="6AC2D299" w14:textId="77777777" w:rsidR="00A14A68"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66F51" w14:textId="77777777" w:rsidR="00B83C00" w:rsidRDefault="00000000">
    <w:r>
      <w:t xml:space="preserve">          </w:t>
    </w:r>
    <w:r>
      <w:t>Šis dokuments ir parakstīts ar drošu elektronisko parakstu un satur laika zīmogu</w:t>
    </w:r>
  </w:p>
  <w:p w14:paraId="51B929C0" w14:textId="77777777" w:rsidR="0098323D" w:rsidRDefault="00000000">
    <w:r>
      <w:t xml:space="preserve">          Šis dokuments ir parakstīts ar drošu elektronisko parakstu un satur laika zīmogu</w:t>
    </w:r>
  </w:p>
  <w:p w14:paraId="478394D9" w14:textId="77777777" w:rsidR="00437B09" w:rsidRDefault="00000000">
    <w:r>
      <w:t xml:space="preserve">          Šis dokuments ir parakstīts ar drošu elektronisko parakstu un satur laika zīmogu</w:t>
    </w:r>
  </w:p>
  <w:p w14:paraId="1DF22A77" w14:textId="77777777" w:rsidR="00D61867" w:rsidRDefault="00000000">
    <w:r>
      <w:t xml:space="preserve">          Šis dokuments ir parakstīts ar drošu elektronisko parakstu un satur laika zīmogu</w:t>
    </w:r>
  </w:p>
  <w:p w14:paraId="6E53E4B4" w14:textId="77777777" w:rsidR="00410E5F" w:rsidRDefault="00000000">
    <w:r>
      <w:t xml:space="preserve">          Šis dokuments ir parakstīts ar drošu elektronisko parakstu un satur laika zīmogu</w:t>
    </w:r>
  </w:p>
  <w:p w14:paraId="2379C68D" w14:textId="77777777" w:rsidR="00FA4E7E"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BAFC9" w14:textId="77777777" w:rsidR="0058573D" w:rsidRDefault="0058573D">
      <w:pPr>
        <w:spacing w:after="0" w:line="240" w:lineRule="auto"/>
      </w:pPr>
      <w:r>
        <w:separator/>
      </w:r>
    </w:p>
  </w:footnote>
  <w:footnote w:type="continuationSeparator" w:id="0">
    <w:p w14:paraId="686FE1E2" w14:textId="77777777" w:rsidR="0058573D" w:rsidRDefault="00585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Arial" w:hAnsi="Arial" w:cs="Arial"/>
      </w:rPr>
    </w:lvl>
  </w:abstractNum>
  <w:abstractNum w:abstractNumId="1" w15:restartNumberingAfterBreak="0">
    <w:nsid w:val="017519AF"/>
    <w:multiLevelType w:val="hybridMultilevel"/>
    <w:tmpl w:val="F1AE5AAC"/>
    <w:lvl w:ilvl="0" w:tplc="358471FA">
      <w:start w:val="1"/>
      <w:numFmt w:val="decimal"/>
      <w:lvlText w:val="%1."/>
      <w:lvlJc w:val="left"/>
      <w:pPr>
        <w:ind w:left="1287" w:hanging="360"/>
      </w:pPr>
    </w:lvl>
    <w:lvl w:ilvl="1" w:tplc="E7EAB1E4" w:tentative="1">
      <w:start w:val="1"/>
      <w:numFmt w:val="lowerLetter"/>
      <w:lvlText w:val="%2."/>
      <w:lvlJc w:val="left"/>
      <w:pPr>
        <w:ind w:left="2007" w:hanging="360"/>
      </w:pPr>
    </w:lvl>
    <w:lvl w:ilvl="2" w:tplc="FEC68AFA" w:tentative="1">
      <w:start w:val="1"/>
      <w:numFmt w:val="lowerRoman"/>
      <w:lvlText w:val="%3."/>
      <w:lvlJc w:val="right"/>
      <w:pPr>
        <w:ind w:left="2727" w:hanging="180"/>
      </w:pPr>
    </w:lvl>
    <w:lvl w:ilvl="3" w:tplc="0B5623C0" w:tentative="1">
      <w:start w:val="1"/>
      <w:numFmt w:val="decimal"/>
      <w:lvlText w:val="%4."/>
      <w:lvlJc w:val="left"/>
      <w:pPr>
        <w:ind w:left="3447" w:hanging="360"/>
      </w:pPr>
    </w:lvl>
    <w:lvl w:ilvl="4" w:tplc="EB303AF0" w:tentative="1">
      <w:start w:val="1"/>
      <w:numFmt w:val="lowerLetter"/>
      <w:lvlText w:val="%5."/>
      <w:lvlJc w:val="left"/>
      <w:pPr>
        <w:ind w:left="4167" w:hanging="360"/>
      </w:pPr>
    </w:lvl>
    <w:lvl w:ilvl="5" w:tplc="93129C44" w:tentative="1">
      <w:start w:val="1"/>
      <w:numFmt w:val="lowerRoman"/>
      <w:lvlText w:val="%6."/>
      <w:lvlJc w:val="right"/>
      <w:pPr>
        <w:ind w:left="4887" w:hanging="180"/>
      </w:pPr>
    </w:lvl>
    <w:lvl w:ilvl="6" w:tplc="77B4D658" w:tentative="1">
      <w:start w:val="1"/>
      <w:numFmt w:val="decimal"/>
      <w:lvlText w:val="%7."/>
      <w:lvlJc w:val="left"/>
      <w:pPr>
        <w:ind w:left="5607" w:hanging="360"/>
      </w:pPr>
    </w:lvl>
    <w:lvl w:ilvl="7" w:tplc="A70847E6" w:tentative="1">
      <w:start w:val="1"/>
      <w:numFmt w:val="lowerLetter"/>
      <w:lvlText w:val="%8."/>
      <w:lvlJc w:val="left"/>
      <w:pPr>
        <w:ind w:left="6327" w:hanging="360"/>
      </w:pPr>
    </w:lvl>
    <w:lvl w:ilvl="8" w:tplc="CBFC3954" w:tentative="1">
      <w:start w:val="1"/>
      <w:numFmt w:val="lowerRoman"/>
      <w:lvlText w:val="%9."/>
      <w:lvlJc w:val="right"/>
      <w:pPr>
        <w:ind w:left="7047" w:hanging="180"/>
      </w:pPr>
    </w:lvl>
  </w:abstractNum>
  <w:abstractNum w:abstractNumId="2" w15:restartNumberingAfterBreak="0">
    <w:nsid w:val="01EC6E0E"/>
    <w:multiLevelType w:val="hybridMultilevel"/>
    <w:tmpl w:val="C1882188"/>
    <w:lvl w:ilvl="0" w:tplc="F2E87564">
      <w:start w:val="1"/>
      <w:numFmt w:val="bullet"/>
      <w:lvlText w:val=""/>
      <w:lvlJc w:val="left"/>
      <w:pPr>
        <w:ind w:left="720" w:hanging="360"/>
      </w:pPr>
      <w:rPr>
        <w:rFonts w:ascii="Wingdings" w:hAnsi="Wingdings" w:hint="default"/>
      </w:rPr>
    </w:lvl>
    <w:lvl w:ilvl="1" w:tplc="F962E7E2" w:tentative="1">
      <w:start w:val="1"/>
      <w:numFmt w:val="bullet"/>
      <w:lvlText w:val="o"/>
      <w:lvlJc w:val="left"/>
      <w:pPr>
        <w:ind w:left="1440" w:hanging="360"/>
      </w:pPr>
      <w:rPr>
        <w:rFonts w:ascii="Courier New" w:hAnsi="Courier New" w:cs="Courier New" w:hint="default"/>
      </w:rPr>
    </w:lvl>
    <w:lvl w:ilvl="2" w:tplc="68AC09FA" w:tentative="1">
      <w:start w:val="1"/>
      <w:numFmt w:val="bullet"/>
      <w:lvlText w:val=""/>
      <w:lvlJc w:val="left"/>
      <w:pPr>
        <w:ind w:left="2160" w:hanging="360"/>
      </w:pPr>
      <w:rPr>
        <w:rFonts w:ascii="Wingdings" w:hAnsi="Wingdings" w:hint="default"/>
      </w:rPr>
    </w:lvl>
    <w:lvl w:ilvl="3" w:tplc="FAC4E3D8" w:tentative="1">
      <w:start w:val="1"/>
      <w:numFmt w:val="bullet"/>
      <w:lvlText w:val=""/>
      <w:lvlJc w:val="left"/>
      <w:pPr>
        <w:ind w:left="2880" w:hanging="360"/>
      </w:pPr>
      <w:rPr>
        <w:rFonts w:ascii="Symbol" w:hAnsi="Symbol" w:hint="default"/>
      </w:rPr>
    </w:lvl>
    <w:lvl w:ilvl="4" w:tplc="60B0B7C8" w:tentative="1">
      <w:start w:val="1"/>
      <w:numFmt w:val="bullet"/>
      <w:lvlText w:val="o"/>
      <w:lvlJc w:val="left"/>
      <w:pPr>
        <w:ind w:left="3600" w:hanging="360"/>
      </w:pPr>
      <w:rPr>
        <w:rFonts w:ascii="Courier New" w:hAnsi="Courier New" w:cs="Courier New" w:hint="default"/>
      </w:rPr>
    </w:lvl>
    <w:lvl w:ilvl="5" w:tplc="03262D0A" w:tentative="1">
      <w:start w:val="1"/>
      <w:numFmt w:val="bullet"/>
      <w:lvlText w:val=""/>
      <w:lvlJc w:val="left"/>
      <w:pPr>
        <w:ind w:left="4320" w:hanging="360"/>
      </w:pPr>
      <w:rPr>
        <w:rFonts w:ascii="Wingdings" w:hAnsi="Wingdings" w:hint="default"/>
      </w:rPr>
    </w:lvl>
    <w:lvl w:ilvl="6" w:tplc="3DA8B6B4" w:tentative="1">
      <w:start w:val="1"/>
      <w:numFmt w:val="bullet"/>
      <w:lvlText w:val=""/>
      <w:lvlJc w:val="left"/>
      <w:pPr>
        <w:ind w:left="5040" w:hanging="360"/>
      </w:pPr>
      <w:rPr>
        <w:rFonts w:ascii="Symbol" w:hAnsi="Symbol" w:hint="default"/>
      </w:rPr>
    </w:lvl>
    <w:lvl w:ilvl="7" w:tplc="99FE288C" w:tentative="1">
      <w:start w:val="1"/>
      <w:numFmt w:val="bullet"/>
      <w:lvlText w:val="o"/>
      <w:lvlJc w:val="left"/>
      <w:pPr>
        <w:ind w:left="5760" w:hanging="360"/>
      </w:pPr>
      <w:rPr>
        <w:rFonts w:ascii="Courier New" w:hAnsi="Courier New" w:cs="Courier New" w:hint="default"/>
      </w:rPr>
    </w:lvl>
    <w:lvl w:ilvl="8" w:tplc="D5303964" w:tentative="1">
      <w:start w:val="1"/>
      <w:numFmt w:val="bullet"/>
      <w:lvlText w:val=""/>
      <w:lvlJc w:val="left"/>
      <w:pPr>
        <w:ind w:left="6480" w:hanging="360"/>
      </w:pPr>
      <w:rPr>
        <w:rFonts w:ascii="Wingdings" w:hAnsi="Wingdings" w:hint="default"/>
      </w:rPr>
    </w:lvl>
  </w:abstractNum>
  <w:abstractNum w:abstractNumId="3" w15:restartNumberingAfterBreak="0">
    <w:nsid w:val="07476CDF"/>
    <w:multiLevelType w:val="hybridMultilevel"/>
    <w:tmpl w:val="C846BAC2"/>
    <w:lvl w:ilvl="0" w:tplc="F9549B38">
      <w:start w:val="1"/>
      <w:numFmt w:val="decimal"/>
      <w:lvlText w:val="%1."/>
      <w:lvlJc w:val="left"/>
      <w:pPr>
        <w:ind w:left="1080" w:hanging="360"/>
      </w:pPr>
      <w:rPr>
        <w:rFonts w:hint="default"/>
      </w:rPr>
    </w:lvl>
    <w:lvl w:ilvl="1" w:tplc="5344ADD8" w:tentative="1">
      <w:start w:val="1"/>
      <w:numFmt w:val="lowerLetter"/>
      <w:lvlText w:val="%2."/>
      <w:lvlJc w:val="left"/>
      <w:pPr>
        <w:ind w:left="1800" w:hanging="360"/>
      </w:pPr>
    </w:lvl>
    <w:lvl w:ilvl="2" w:tplc="A9D4B29E" w:tentative="1">
      <w:start w:val="1"/>
      <w:numFmt w:val="lowerRoman"/>
      <w:lvlText w:val="%3."/>
      <w:lvlJc w:val="right"/>
      <w:pPr>
        <w:ind w:left="2520" w:hanging="180"/>
      </w:pPr>
    </w:lvl>
    <w:lvl w:ilvl="3" w:tplc="F948EC5E" w:tentative="1">
      <w:start w:val="1"/>
      <w:numFmt w:val="decimal"/>
      <w:lvlText w:val="%4."/>
      <w:lvlJc w:val="left"/>
      <w:pPr>
        <w:ind w:left="3240" w:hanging="360"/>
      </w:pPr>
    </w:lvl>
    <w:lvl w:ilvl="4" w:tplc="5CCA25C8" w:tentative="1">
      <w:start w:val="1"/>
      <w:numFmt w:val="lowerLetter"/>
      <w:lvlText w:val="%5."/>
      <w:lvlJc w:val="left"/>
      <w:pPr>
        <w:ind w:left="3960" w:hanging="360"/>
      </w:pPr>
    </w:lvl>
    <w:lvl w:ilvl="5" w:tplc="D6B69D2C" w:tentative="1">
      <w:start w:val="1"/>
      <w:numFmt w:val="lowerRoman"/>
      <w:lvlText w:val="%6."/>
      <w:lvlJc w:val="right"/>
      <w:pPr>
        <w:ind w:left="4680" w:hanging="180"/>
      </w:pPr>
    </w:lvl>
    <w:lvl w:ilvl="6" w:tplc="3F7A8C3C" w:tentative="1">
      <w:start w:val="1"/>
      <w:numFmt w:val="decimal"/>
      <w:lvlText w:val="%7."/>
      <w:lvlJc w:val="left"/>
      <w:pPr>
        <w:ind w:left="5400" w:hanging="360"/>
      </w:pPr>
    </w:lvl>
    <w:lvl w:ilvl="7" w:tplc="6824B39A" w:tentative="1">
      <w:start w:val="1"/>
      <w:numFmt w:val="lowerLetter"/>
      <w:lvlText w:val="%8."/>
      <w:lvlJc w:val="left"/>
      <w:pPr>
        <w:ind w:left="6120" w:hanging="360"/>
      </w:pPr>
    </w:lvl>
    <w:lvl w:ilvl="8" w:tplc="D26E4386" w:tentative="1">
      <w:start w:val="1"/>
      <w:numFmt w:val="lowerRoman"/>
      <w:lvlText w:val="%9."/>
      <w:lvlJc w:val="right"/>
      <w:pPr>
        <w:ind w:left="6840" w:hanging="180"/>
      </w:pPr>
    </w:lvl>
  </w:abstractNum>
  <w:abstractNum w:abstractNumId="4"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457C2A"/>
    <w:multiLevelType w:val="hybridMultilevel"/>
    <w:tmpl w:val="64742160"/>
    <w:lvl w:ilvl="0" w:tplc="BA26DE5C">
      <w:start w:val="1"/>
      <w:numFmt w:val="decimal"/>
      <w:lvlText w:val="%1."/>
      <w:lvlJc w:val="left"/>
      <w:pPr>
        <w:ind w:left="720" w:hanging="360"/>
      </w:pPr>
      <w:rPr>
        <w:b w:val="0"/>
        <w:bCs/>
        <w:color w:val="auto"/>
        <w:sz w:val="24"/>
        <w:szCs w:val="24"/>
      </w:rPr>
    </w:lvl>
    <w:lvl w:ilvl="1" w:tplc="0720C200">
      <w:start w:val="1"/>
      <w:numFmt w:val="lowerLetter"/>
      <w:lvlText w:val="%2."/>
      <w:lvlJc w:val="left"/>
      <w:pPr>
        <w:ind w:left="1440" w:hanging="360"/>
      </w:pPr>
    </w:lvl>
    <w:lvl w:ilvl="2" w:tplc="EDDE0004">
      <w:start w:val="1"/>
      <w:numFmt w:val="lowerRoman"/>
      <w:lvlText w:val="%3."/>
      <w:lvlJc w:val="right"/>
      <w:pPr>
        <w:ind w:left="2160" w:hanging="180"/>
      </w:pPr>
    </w:lvl>
    <w:lvl w:ilvl="3" w:tplc="0F7C7DF6">
      <w:start w:val="1"/>
      <w:numFmt w:val="decimal"/>
      <w:lvlText w:val="%4."/>
      <w:lvlJc w:val="left"/>
      <w:pPr>
        <w:ind w:left="2880" w:hanging="360"/>
      </w:pPr>
    </w:lvl>
    <w:lvl w:ilvl="4" w:tplc="E49E05B2">
      <w:start w:val="1"/>
      <w:numFmt w:val="lowerLetter"/>
      <w:lvlText w:val="%5."/>
      <w:lvlJc w:val="left"/>
      <w:pPr>
        <w:ind w:left="3600" w:hanging="360"/>
      </w:pPr>
    </w:lvl>
    <w:lvl w:ilvl="5" w:tplc="BFD00FDE">
      <w:start w:val="1"/>
      <w:numFmt w:val="lowerRoman"/>
      <w:lvlText w:val="%6."/>
      <w:lvlJc w:val="right"/>
      <w:pPr>
        <w:ind w:left="4320" w:hanging="180"/>
      </w:pPr>
    </w:lvl>
    <w:lvl w:ilvl="6" w:tplc="0F3A6532">
      <w:start w:val="1"/>
      <w:numFmt w:val="decimal"/>
      <w:lvlText w:val="%7."/>
      <w:lvlJc w:val="left"/>
      <w:pPr>
        <w:ind w:left="5040" w:hanging="360"/>
      </w:pPr>
    </w:lvl>
    <w:lvl w:ilvl="7" w:tplc="A6769426">
      <w:start w:val="1"/>
      <w:numFmt w:val="lowerLetter"/>
      <w:lvlText w:val="%8."/>
      <w:lvlJc w:val="left"/>
      <w:pPr>
        <w:ind w:left="5760" w:hanging="360"/>
      </w:pPr>
    </w:lvl>
    <w:lvl w:ilvl="8" w:tplc="01E4D2DA">
      <w:start w:val="1"/>
      <w:numFmt w:val="lowerRoman"/>
      <w:lvlText w:val="%9."/>
      <w:lvlJc w:val="right"/>
      <w:pPr>
        <w:ind w:left="6480" w:hanging="180"/>
      </w:pPr>
    </w:lvl>
  </w:abstractNum>
  <w:abstractNum w:abstractNumId="6" w15:restartNumberingAfterBreak="0">
    <w:nsid w:val="0C927BF4"/>
    <w:multiLevelType w:val="hybridMultilevel"/>
    <w:tmpl w:val="036A558A"/>
    <w:lvl w:ilvl="0" w:tplc="2E700F44">
      <w:start w:val="1"/>
      <w:numFmt w:val="decimal"/>
      <w:lvlText w:val="%1."/>
      <w:lvlJc w:val="left"/>
      <w:pPr>
        <w:ind w:left="1004" w:hanging="360"/>
      </w:pPr>
    </w:lvl>
    <w:lvl w:ilvl="1" w:tplc="EDE402CE" w:tentative="1">
      <w:start w:val="1"/>
      <w:numFmt w:val="lowerLetter"/>
      <w:lvlText w:val="%2."/>
      <w:lvlJc w:val="left"/>
      <w:pPr>
        <w:ind w:left="1724" w:hanging="360"/>
      </w:pPr>
    </w:lvl>
    <w:lvl w:ilvl="2" w:tplc="F54622DA" w:tentative="1">
      <w:start w:val="1"/>
      <w:numFmt w:val="lowerRoman"/>
      <w:lvlText w:val="%3."/>
      <w:lvlJc w:val="right"/>
      <w:pPr>
        <w:ind w:left="2444" w:hanging="180"/>
      </w:pPr>
    </w:lvl>
    <w:lvl w:ilvl="3" w:tplc="6EDA3E58" w:tentative="1">
      <w:start w:val="1"/>
      <w:numFmt w:val="decimal"/>
      <w:lvlText w:val="%4."/>
      <w:lvlJc w:val="left"/>
      <w:pPr>
        <w:ind w:left="3164" w:hanging="360"/>
      </w:pPr>
    </w:lvl>
    <w:lvl w:ilvl="4" w:tplc="35148708" w:tentative="1">
      <w:start w:val="1"/>
      <w:numFmt w:val="lowerLetter"/>
      <w:lvlText w:val="%5."/>
      <w:lvlJc w:val="left"/>
      <w:pPr>
        <w:ind w:left="3884" w:hanging="360"/>
      </w:pPr>
    </w:lvl>
    <w:lvl w:ilvl="5" w:tplc="C5747E36" w:tentative="1">
      <w:start w:val="1"/>
      <w:numFmt w:val="lowerRoman"/>
      <w:lvlText w:val="%6."/>
      <w:lvlJc w:val="right"/>
      <w:pPr>
        <w:ind w:left="4604" w:hanging="180"/>
      </w:pPr>
    </w:lvl>
    <w:lvl w:ilvl="6" w:tplc="6FCA2DBC" w:tentative="1">
      <w:start w:val="1"/>
      <w:numFmt w:val="decimal"/>
      <w:lvlText w:val="%7."/>
      <w:lvlJc w:val="left"/>
      <w:pPr>
        <w:ind w:left="5324" w:hanging="360"/>
      </w:pPr>
    </w:lvl>
    <w:lvl w:ilvl="7" w:tplc="D76CCEC6" w:tentative="1">
      <w:start w:val="1"/>
      <w:numFmt w:val="lowerLetter"/>
      <w:lvlText w:val="%8."/>
      <w:lvlJc w:val="left"/>
      <w:pPr>
        <w:ind w:left="6044" w:hanging="360"/>
      </w:pPr>
    </w:lvl>
    <w:lvl w:ilvl="8" w:tplc="145443F4" w:tentative="1">
      <w:start w:val="1"/>
      <w:numFmt w:val="lowerRoman"/>
      <w:lvlText w:val="%9."/>
      <w:lvlJc w:val="right"/>
      <w:pPr>
        <w:ind w:left="6764" w:hanging="180"/>
      </w:pPr>
    </w:lvl>
  </w:abstractNum>
  <w:abstractNum w:abstractNumId="7" w15:restartNumberingAfterBreak="0">
    <w:nsid w:val="0CB8289E"/>
    <w:multiLevelType w:val="multilevel"/>
    <w:tmpl w:val="AD04F87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b w:val="0"/>
        <w:bCs/>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F5D0AB8"/>
    <w:multiLevelType w:val="multilevel"/>
    <w:tmpl w:val="00D2E760"/>
    <w:lvl w:ilvl="0">
      <w:start w:val="9"/>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9"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0A6639"/>
    <w:multiLevelType w:val="hybridMultilevel"/>
    <w:tmpl w:val="BD76E10E"/>
    <w:lvl w:ilvl="0" w:tplc="AA08A7BA">
      <w:start w:val="1"/>
      <w:numFmt w:val="bullet"/>
      <w:lvlText w:val=""/>
      <w:lvlJc w:val="left"/>
      <w:pPr>
        <w:ind w:left="1080" w:hanging="360"/>
      </w:pPr>
      <w:rPr>
        <w:rFonts w:ascii="Symbol" w:hAnsi="Symbol" w:hint="default"/>
      </w:rPr>
    </w:lvl>
    <w:lvl w:ilvl="1" w:tplc="02AA83DE">
      <w:start w:val="1"/>
      <w:numFmt w:val="bullet"/>
      <w:lvlText w:val="o"/>
      <w:lvlJc w:val="left"/>
      <w:pPr>
        <w:ind w:left="1800" w:hanging="360"/>
      </w:pPr>
      <w:rPr>
        <w:rFonts w:ascii="Courier New" w:hAnsi="Courier New" w:cs="Courier New" w:hint="default"/>
      </w:rPr>
    </w:lvl>
    <w:lvl w:ilvl="2" w:tplc="6B889D3A">
      <w:start w:val="1"/>
      <w:numFmt w:val="bullet"/>
      <w:lvlText w:val=""/>
      <w:lvlJc w:val="left"/>
      <w:pPr>
        <w:ind w:left="2520" w:hanging="360"/>
      </w:pPr>
      <w:rPr>
        <w:rFonts w:ascii="Wingdings" w:hAnsi="Wingdings" w:hint="default"/>
      </w:rPr>
    </w:lvl>
    <w:lvl w:ilvl="3" w:tplc="3EAE2A86">
      <w:start w:val="1"/>
      <w:numFmt w:val="bullet"/>
      <w:lvlText w:val=""/>
      <w:lvlJc w:val="left"/>
      <w:pPr>
        <w:ind w:left="3240" w:hanging="360"/>
      </w:pPr>
      <w:rPr>
        <w:rFonts w:ascii="Symbol" w:hAnsi="Symbol" w:hint="default"/>
      </w:rPr>
    </w:lvl>
    <w:lvl w:ilvl="4" w:tplc="B5C0FBD2">
      <w:start w:val="1"/>
      <w:numFmt w:val="bullet"/>
      <w:lvlText w:val="o"/>
      <w:lvlJc w:val="left"/>
      <w:pPr>
        <w:ind w:left="3960" w:hanging="360"/>
      </w:pPr>
      <w:rPr>
        <w:rFonts w:ascii="Courier New" w:hAnsi="Courier New" w:cs="Courier New" w:hint="default"/>
      </w:rPr>
    </w:lvl>
    <w:lvl w:ilvl="5" w:tplc="432EA5A6">
      <w:start w:val="1"/>
      <w:numFmt w:val="bullet"/>
      <w:lvlText w:val=""/>
      <w:lvlJc w:val="left"/>
      <w:pPr>
        <w:ind w:left="4680" w:hanging="360"/>
      </w:pPr>
      <w:rPr>
        <w:rFonts w:ascii="Wingdings" w:hAnsi="Wingdings" w:hint="default"/>
      </w:rPr>
    </w:lvl>
    <w:lvl w:ilvl="6" w:tplc="76F4D4A8">
      <w:start w:val="1"/>
      <w:numFmt w:val="bullet"/>
      <w:lvlText w:val=""/>
      <w:lvlJc w:val="left"/>
      <w:pPr>
        <w:ind w:left="5400" w:hanging="360"/>
      </w:pPr>
      <w:rPr>
        <w:rFonts w:ascii="Symbol" w:hAnsi="Symbol" w:hint="default"/>
      </w:rPr>
    </w:lvl>
    <w:lvl w:ilvl="7" w:tplc="AC163A1E">
      <w:start w:val="1"/>
      <w:numFmt w:val="bullet"/>
      <w:lvlText w:val="o"/>
      <w:lvlJc w:val="left"/>
      <w:pPr>
        <w:ind w:left="6120" w:hanging="360"/>
      </w:pPr>
      <w:rPr>
        <w:rFonts w:ascii="Courier New" w:hAnsi="Courier New" w:cs="Courier New" w:hint="default"/>
      </w:rPr>
    </w:lvl>
    <w:lvl w:ilvl="8" w:tplc="ED92C3AA">
      <w:start w:val="1"/>
      <w:numFmt w:val="bullet"/>
      <w:lvlText w:val=""/>
      <w:lvlJc w:val="left"/>
      <w:pPr>
        <w:ind w:left="6840" w:hanging="360"/>
      </w:pPr>
      <w:rPr>
        <w:rFonts w:ascii="Wingdings" w:hAnsi="Wingdings" w:hint="default"/>
      </w:rPr>
    </w:lvl>
  </w:abstractNum>
  <w:abstractNum w:abstractNumId="13"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4"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5462DAE"/>
    <w:multiLevelType w:val="hybridMultilevel"/>
    <w:tmpl w:val="7AD8538C"/>
    <w:lvl w:ilvl="0" w:tplc="FF52B838">
      <w:start w:val="30"/>
      <w:numFmt w:val="decimal"/>
      <w:lvlText w:val="%1"/>
      <w:lvlJc w:val="left"/>
      <w:pPr>
        <w:ind w:left="1080" w:hanging="360"/>
      </w:pPr>
      <w:rPr>
        <w:rFonts w:hint="default"/>
      </w:rPr>
    </w:lvl>
    <w:lvl w:ilvl="1" w:tplc="C3622F36" w:tentative="1">
      <w:start w:val="1"/>
      <w:numFmt w:val="lowerLetter"/>
      <w:lvlText w:val="%2."/>
      <w:lvlJc w:val="left"/>
      <w:pPr>
        <w:ind w:left="1800" w:hanging="360"/>
      </w:pPr>
    </w:lvl>
    <w:lvl w:ilvl="2" w:tplc="72025AF4" w:tentative="1">
      <w:start w:val="1"/>
      <w:numFmt w:val="lowerRoman"/>
      <w:lvlText w:val="%3."/>
      <w:lvlJc w:val="right"/>
      <w:pPr>
        <w:ind w:left="2520" w:hanging="180"/>
      </w:pPr>
    </w:lvl>
    <w:lvl w:ilvl="3" w:tplc="B2E0E862" w:tentative="1">
      <w:start w:val="1"/>
      <w:numFmt w:val="decimal"/>
      <w:lvlText w:val="%4."/>
      <w:lvlJc w:val="left"/>
      <w:pPr>
        <w:ind w:left="3240" w:hanging="360"/>
      </w:pPr>
    </w:lvl>
    <w:lvl w:ilvl="4" w:tplc="B84E2F4C" w:tentative="1">
      <w:start w:val="1"/>
      <w:numFmt w:val="lowerLetter"/>
      <w:lvlText w:val="%5."/>
      <w:lvlJc w:val="left"/>
      <w:pPr>
        <w:ind w:left="3960" w:hanging="360"/>
      </w:pPr>
    </w:lvl>
    <w:lvl w:ilvl="5" w:tplc="F4ECABAC" w:tentative="1">
      <w:start w:val="1"/>
      <w:numFmt w:val="lowerRoman"/>
      <w:lvlText w:val="%6."/>
      <w:lvlJc w:val="right"/>
      <w:pPr>
        <w:ind w:left="4680" w:hanging="180"/>
      </w:pPr>
    </w:lvl>
    <w:lvl w:ilvl="6" w:tplc="8F38C18E" w:tentative="1">
      <w:start w:val="1"/>
      <w:numFmt w:val="decimal"/>
      <w:lvlText w:val="%7."/>
      <w:lvlJc w:val="left"/>
      <w:pPr>
        <w:ind w:left="5400" w:hanging="360"/>
      </w:pPr>
    </w:lvl>
    <w:lvl w:ilvl="7" w:tplc="0C86E340" w:tentative="1">
      <w:start w:val="1"/>
      <w:numFmt w:val="lowerLetter"/>
      <w:lvlText w:val="%8."/>
      <w:lvlJc w:val="left"/>
      <w:pPr>
        <w:ind w:left="6120" w:hanging="360"/>
      </w:pPr>
    </w:lvl>
    <w:lvl w:ilvl="8" w:tplc="92F691BE" w:tentative="1">
      <w:start w:val="1"/>
      <w:numFmt w:val="lowerRoman"/>
      <w:lvlText w:val="%9."/>
      <w:lvlJc w:val="right"/>
      <w:pPr>
        <w:ind w:left="6840" w:hanging="180"/>
      </w:pPr>
    </w:lvl>
  </w:abstractNum>
  <w:abstractNum w:abstractNumId="18"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9"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15:restartNumberingAfterBreak="0">
    <w:nsid w:val="3170591B"/>
    <w:multiLevelType w:val="multilevel"/>
    <w:tmpl w:val="B0DA2E3A"/>
    <w:lvl w:ilvl="0">
      <w:start w:val="1"/>
      <w:numFmt w:val="decimal"/>
      <w:lvlText w:val="%1."/>
      <w:lvlJc w:val="left"/>
      <w:pPr>
        <w:ind w:left="720" w:hanging="360"/>
      </w:pPr>
      <w:rPr>
        <w:rFonts w:hint="default"/>
        <w:b w:val="0"/>
        <w:i w:val="0"/>
        <w:iCs w:val="0"/>
        <w:color w:val="auto"/>
        <w:sz w:val="24"/>
        <w:szCs w:val="24"/>
      </w:rPr>
    </w:lvl>
    <w:lvl w:ilvl="1">
      <w:start w:val="1"/>
      <w:numFmt w:val="decimal"/>
      <w:isLgl/>
      <w:lvlText w:val="%1.%2."/>
      <w:lvlJc w:val="left"/>
      <w:pPr>
        <w:ind w:left="720" w:hanging="360"/>
      </w:pPr>
      <w:rPr>
        <w:rFonts w:hint="default"/>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1BC2DEF"/>
    <w:multiLevelType w:val="hybridMultilevel"/>
    <w:tmpl w:val="6C6A9622"/>
    <w:lvl w:ilvl="0" w:tplc="60340F9E">
      <w:start w:val="1"/>
      <w:numFmt w:val="decimal"/>
      <w:lvlText w:val="%1."/>
      <w:lvlJc w:val="left"/>
      <w:pPr>
        <w:ind w:left="720" w:hanging="360"/>
      </w:pPr>
      <w:rPr>
        <w:rFonts w:hint="default"/>
      </w:rPr>
    </w:lvl>
    <w:lvl w:ilvl="1" w:tplc="A7B0B7AA" w:tentative="1">
      <w:start w:val="1"/>
      <w:numFmt w:val="lowerLetter"/>
      <w:lvlText w:val="%2."/>
      <w:lvlJc w:val="left"/>
      <w:pPr>
        <w:ind w:left="1440" w:hanging="360"/>
      </w:pPr>
    </w:lvl>
    <w:lvl w:ilvl="2" w:tplc="9FEC8DCE" w:tentative="1">
      <w:start w:val="1"/>
      <w:numFmt w:val="lowerRoman"/>
      <w:lvlText w:val="%3."/>
      <w:lvlJc w:val="right"/>
      <w:pPr>
        <w:ind w:left="2160" w:hanging="180"/>
      </w:pPr>
    </w:lvl>
    <w:lvl w:ilvl="3" w:tplc="95DA46BA" w:tentative="1">
      <w:start w:val="1"/>
      <w:numFmt w:val="decimal"/>
      <w:lvlText w:val="%4."/>
      <w:lvlJc w:val="left"/>
      <w:pPr>
        <w:ind w:left="2880" w:hanging="360"/>
      </w:pPr>
    </w:lvl>
    <w:lvl w:ilvl="4" w:tplc="C99A8C2A" w:tentative="1">
      <w:start w:val="1"/>
      <w:numFmt w:val="lowerLetter"/>
      <w:lvlText w:val="%5."/>
      <w:lvlJc w:val="left"/>
      <w:pPr>
        <w:ind w:left="3600" w:hanging="360"/>
      </w:pPr>
    </w:lvl>
    <w:lvl w:ilvl="5" w:tplc="BBA094AA" w:tentative="1">
      <w:start w:val="1"/>
      <w:numFmt w:val="lowerRoman"/>
      <w:lvlText w:val="%6."/>
      <w:lvlJc w:val="right"/>
      <w:pPr>
        <w:ind w:left="4320" w:hanging="180"/>
      </w:pPr>
    </w:lvl>
    <w:lvl w:ilvl="6" w:tplc="D2B63E78" w:tentative="1">
      <w:start w:val="1"/>
      <w:numFmt w:val="decimal"/>
      <w:lvlText w:val="%7."/>
      <w:lvlJc w:val="left"/>
      <w:pPr>
        <w:ind w:left="5040" w:hanging="360"/>
      </w:pPr>
    </w:lvl>
    <w:lvl w:ilvl="7" w:tplc="DC066A24" w:tentative="1">
      <w:start w:val="1"/>
      <w:numFmt w:val="lowerLetter"/>
      <w:lvlText w:val="%8."/>
      <w:lvlJc w:val="left"/>
      <w:pPr>
        <w:ind w:left="5760" w:hanging="360"/>
      </w:pPr>
    </w:lvl>
    <w:lvl w:ilvl="8" w:tplc="760870F8" w:tentative="1">
      <w:start w:val="1"/>
      <w:numFmt w:val="lowerRoman"/>
      <w:lvlText w:val="%9."/>
      <w:lvlJc w:val="right"/>
      <w:pPr>
        <w:ind w:left="6480" w:hanging="180"/>
      </w:pPr>
    </w:lvl>
  </w:abstractNum>
  <w:abstractNum w:abstractNumId="22" w15:restartNumberingAfterBreak="0">
    <w:nsid w:val="3C8B558F"/>
    <w:multiLevelType w:val="hybridMultilevel"/>
    <w:tmpl w:val="6F569D6A"/>
    <w:lvl w:ilvl="0" w:tplc="0C80D16C">
      <w:start w:val="1"/>
      <w:numFmt w:val="decimal"/>
      <w:lvlText w:val="%1."/>
      <w:lvlJc w:val="left"/>
      <w:pPr>
        <w:ind w:left="502" w:hanging="360"/>
      </w:pPr>
      <w:rPr>
        <w:rFonts w:ascii="Times New Roman" w:hAnsi="Times New Roman" w:cs="Times New Roman" w:hint="default"/>
        <w:b w:val="0"/>
        <w:i w:val="0"/>
        <w:color w:val="auto"/>
        <w:sz w:val="24"/>
        <w:szCs w:val="24"/>
      </w:rPr>
    </w:lvl>
    <w:lvl w:ilvl="1" w:tplc="B1D60992" w:tentative="1">
      <w:start w:val="1"/>
      <w:numFmt w:val="lowerLetter"/>
      <w:lvlText w:val="%2."/>
      <w:lvlJc w:val="left"/>
      <w:pPr>
        <w:ind w:left="1440" w:hanging="360"/>
      </w:pPr>
    </w:lvl>
    <w:lvl w:ilvl="2" w:tplc="8F8ECF70">
      <w:start w:val="1"/>
      <w:numFmt w:val="lowerRoman"/>
      <w:lvlText w:val="%3."/>
      <w:lvlJc w:val="right"/>
      <w:pPr>
        <w:ind w:left="2160" w:hanging="180"/>
      </w:pPr>
    </w:lvl>
    <w:lvl w:ilvl="3" w:tplc="B4ACCDB2" w:tentative="1">
      <w:start w:val="1"/>
      <w:numFmt w:val="decimal"/>
      <w:lvlText w:val="%4."/>
      <w:lvlJc w:val="left"/>
      <w:pPr>
        <w:ind w:left="2880" w:hanging="360"/>
      </w:pPr>
    </w:lvl>
    <w:lvl w:ilvl="4" w:tplc="C02AB2CC" w:tentative="1">
      <w:start w:val="1"/>
      <w:numFmt w:val="lowerLetter"/>
      <w:lvlText w:val="%5."/>
      <w:lvlJc w:val="left"/>
      <w:pPr>
        <w:ind w:left="3600" w:hanging="360"/>
      </w:pPr>
    </w:lvl>
    <w:lvl w:ilvl="5" w:tplc="AF3626CE" w:tentative="1">
      <w:start w:val="1"/>
      <w:numFmt w:val="lowerRoman"/>
      <w:lvlText w:val="%6."/>
      <w:lvlJc w:val="right"/>
      <w:pPr>
        <w:ind w:left="4320" w:hanging="180"/>
      </w:pPr>
    </w:lvl>
    <w:lvl w:ilvl="6" w:tplc="19C611E8" w:tentative="1">
      <w:start w:val="1"/>
      <w:numFmt w:val="decimal"/>
      <w:lvlText w:val="%7."/>
      <w:lvlJc w:val="left"/>
      <w:pPr>
        <w:ind w:left="5040" w:hanging="360"/>
      </w:pPr>
    </w:lvl>
    <w:lvl w:ilvl="7" w:tplc="3A5895CA" w:tentative="1">
      <w:start w:val="1"/>
      <w:numFmt w:val="lowerLetter"/>
      <w:lvlText w:val="%8."/>
      <w:lvlJc w:val="left"/>
      <w:pPr>
        <w:ind w:left="5760" w:hanging="360"/>
      </w:pPr>
    </w:lvl>
    <w:lvl w:ilvl="8" w:tplc="D2768262" w:tentative="1">
      <w:start w:val="1"/>
      <w:numFmt w:val="lowerRoman"/>
      <w:lvlText w:val="%9."/>
      <w:lvlJc w:val="right"/>
      <w:pPr>
        <w:ind w:left="6480" w:hanging="180"/>
      </w:pPr>
    </w:lvl>
  </w:abstractNum>
  <w:abstractNum w:abstractNumId="23" w15:restartNumberingAfterBreak="0">
    <w:nsid w:val="3DAB7CC0"/>
    <w:multiLevelType w:val="multilevel"/>
    <w:tmpl w:val="1CF8C07A"/>
    <w:lvl w:ilvl="0">
      <w:start w:val="8"/>
      <w:numFmt w:val="decimal"/>
      <w:lvlText w:val="%1."/>
      <w:lvlJc w:val="left"/>
      <w:pPr>
        <w:ind w:left="360" w:hanging="360"/>
      </w:pPr>
    </w:lvl>
    <w:lvl w:ilvl="1">
      <w:start w:val="1"/>
      <w:numFmt w:val="decimal"/>
      <w:lvlText w:val="%1.%2."/>
      <w:lvlJc w:val="left"/>
      <w:pPr>
        <w:ind w:left="792" w:hanging="432"/>
      </w:pPr>
      <w:rPr>
        <w:i w:val="0"/>
        <w:iCs w:val="0"/>
        <w:color w:val="auto"/>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134B1D"/>
    <w:multiLevelType w:val="hybridMultilevel"/>
    <w:tmpl w:val="8BBAC6F2"/>
    <w:lvl w:ilvl="0" w:tplc="12CC99BE">
      <w:start w:val="1"/>
      <w:numFmt w:val="decimal"/>
      <w:lvlText w:val="%1."/>
      <w:lvlJc w:val="left"/>
      <w:pPr>
        <w:ind w:left="1080" w:hanging="360"/>
      </w:pPr>
      <w:rPr>
        <w:rFonts w:hint="default"/>
      </w:rPr>
    </w:lvl>
    <w:lvl w:ilvl="1" w:tplc="A1F6E9BE" w:tentative="1">
      <w:start w:val="1"/>
      <w:numFmt w:val="lowerLetter"/>
      <w:lvlText w:val="%2."/>
      <w:lvlJc w:val="left"/>
      <w:pPr>
        <w:ind w:left="1800" w:hanging="360"/>
      </w:pPr>
    </w:lvl>
    <w:lvl w:ilvl="2" w:tplc="D49AB962" w:tentative="1">
      <w:start w:val="1"/>
      <w:numFmt w:val="lowerRoman"/>
      <w:lvlText w:val="%3."/>
      <w:lvlJc w:val="right"/>
      <w:pPr>
        <w:ind w:left="2520" w:hanging="180"/>
      </w:pPr>
    </w:lvl>
    <w:lvl w:ilvl="3" w:tplc="64021174" w:tentative="1">
      <w:start w:val="1"/>
      <w:numFmt w:val="decimal"/>
      <w:lvlText w:val="%4."/>
      <w:lvlJc w:val="left"/>
      <w:pPr>
        <w:ind w:left="3240" w:hanging="360"/>
      </w:pPr>
    </w:lvl>
    <w:lvl w:ilvl="4" w:tplc="D1206002" w:tentative="1">
      <w:start w:val="1"/>
      <w:numFmt w:val="lowerLetter"/>
      <w:lvlText w:val="%5."/>
      <w:lvlJc w:val="left"/>
      <w:pPr>
        <w:ind w:left="3960" w:hanging="360"/>
      </w:pPr>
    </w:lvl>
    <w:lvl w:ilvl="5" w:tplc="85660242" w:tentative="1">
      <w:start w:val="1"/>
      <w:numFmt w:val="lowerRoman"/>
      <w:lvlText w:val="%6."/>
      <w:lvlJc w:val="right"/>
      <w:pPr>
        <w:ind w:left="4680" w:hanging="180"/>
      </w:pPr>
    </w:lvl>
    <w:lvl w:ilvl="6" w:tplc="ED80028C" w:tentative="1">
      <w:start w:val="1"/>
      <w:numFmt w:val="decimal"/>
      <w:lvlText w:val="%7."/>
      <w:lvlJc w:val="left"/>
      <w:pPr>
        <w:ind w:left="5400" w:hanging="360"/>
      </w:pPr>
    </w:lvl>
    <w:lvl w:ilvl="7" w:tplc="06761510" w:tentative="1">
      <w:start w:val="1"/>
      <w:numFmt w:val="lowerLetter"/>
      <w:lvlText w:val="%8."/>
      <w:lvlJc w:val="left"/>
      <w:pPr>
        <w:ind w:left="6120" w:hanging="360"/>
      </w:pPr>
    </w:lvl>
    <w:lvl w:ilvl="8" w:tplc="680ADD4E" w:tentative="1">
      <w:start w:val="1"/>
      <w:numFmt w:val="lowerRoman"/>
      <w:lvlText w:val="%9."/>
      <w:lvlJc w:val="right"/>
      <w:pPr>
        <w:ind w:left="6840" w:hanging="180"/>
      </w:pPr>
    </w:lvl>
  </w:abstractNum>
  <w:abstractNum w:abstractNumId="25"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4861DC"/>
    <w:multiLevelType w:val="hybridMultilevel"/>
    <w:tmpl w:val="7060A4D8"/>
    <w:lvl w:ilvl="0" w:tplc="31748C86">
      <w:start w:val="1"/>
      <w:numFmt w:val="upperRoman"/>
      <w:lvlText w:val="%1."/>
      <w:lvlJc w:val="left"/>
      <w:pPr>
        <w:tabs>
          <w:tab w:val="num" w:pos="1080"/>
        </w:tabs>
        <w:ind w:left="1080" w:hanging="720"/>
      </w:pPr>
      <w:rPr>
        <w:rFonts w:hint="default"/>
        <w:b/>
        <w:i w:val="0"/>
        <w:sz w:val="28"/>
      </w:rPr>
    </w:lvl>
    <w:lvl w:ilvl="1" w:tplc="93D4A3BA">
      <w:start w:val="23"/>
      <w:numFmt w:val="bullet"/>
      <w:lvlText w:val="-"/>
      <w:lvlJc w:val="left"/>
      <w:pPr>
        <w:tabs>
          <w:tab w:val="num" w:pos="1440"/>
        </w:tabs>
        <w:ind w:left="1440" w:hanging="360"/>
      </w:pPr>
      <w:rPr>
        <w:rFonts w:ascii="Times New Roman" w:eastAsia="Times New Roman" w:hAnsi="Times New Roman" w:cs="Times New Roman" w:hint="default"/>
      </w:rPr>
    </w:lvl>
    <w:lvl w:ilvl="2" w:tplc="B1E06ECE" w:tentative="1">
      <w:start w:val="1"/>
      <w:numFmt w:val="lowerRoman"/>
      <w:lvlText w:val="%3."/>
      <w:lvlJc w:val="right"/>
      <w:pPr>
        <w:tabs>
          <w:tab w:val="num" w:pos="2160"/>
        </w:tabs>
        <w:ind w:left="2160" w:hanging="180"/>
      </w:pPr>
    </w:lvl>
    <w:lvl w:ilvl="3" w:tplc="774C0BBE" w:tentative="1">
      <w:start w:val="1"/>
      <w:numFmt w:val="decimal"/>
      <w:lvlText w:val="%4."/>
      <w:lvlJc w:val="left"/>
      <w:pPr>
        <w:tabs>
          <w:tab w:val="num" w:pos="2880"/>
        </w:tabs>
        <w:ind w:left="2880" w:hanging="360"/>
      </w:pPr>
    </w:lvl>
    <w:lvl w:ilvl="4" w:tplc="F69A0D6C" w:tentative="1">
      <w:start w:val="1"/>
      <w:numFmt w:val="lowerLetter"/>
      <w:lvlText w:val="%5."/>
      <w:lvlJc w:val="left"/>
      <w:pPr>
        <w:tabs>
          <w:tab w:val="num" w:pos="3600"/>
        </w:tabs>
        <w:ind w:left="3600" w:hanging="360"/>
      </w:pPr>
    </w:lvl>
    <w:lvl w:ilvl="5" w:tplc="29C02160" w:tentative="1">
      <w:start w:val="1"/>
      <w:numFmt w:val="lowerRoman"/>
      <w:lvlText w:val="%6."/>
      <w:lvlJc w:val="right"/>
      <w:pPr>
        <w:tabs>
          <w:tab w:val="num" w:pos="4320"/>
        </w:tabs>
        <w:ind w:left="4320" w:hanging="180"/>
      </w:pPr>
    </w:lvl>
    <w:lvl w:ilvl="6" w:tplc="E1528D42" w:tentative="1">
      <w:start w:val="1"/>
      <w:numFmt w:val="decimal"/>
      <w:lvlText w:val="%7."/>
      <w:lvlJc w:val="left"/>
      <w:pPr>
        <w:tabs>
          <w:tab w:val="num" w:pos="5040"/>
        </w:tabs>
        <w:ind w:left="5040" w:hanging="360"/>
      </w:pPr>
    </w:lvl>
    <w:lvl w:ilvl="7" w:tplc="7DBC2890" w:tentative="1">
      <w:start w:val="1"/>
      <w:numFmt w:val="lowerLetter"/>
      <w:lvlText w:val="%8."/>
      <w:lvlJc w:val="left"/>
      <w:pPr>
        <w:tabs>
          <w:tab w:val="num" w:pos="5760"/>
        </w:tabs>
        <w:ind w:left="5760" w:hanging="360"/>
      </w:pPr>
    </w:lvl>
    <w:lvl w:ilvl="8" w:tplc="7F1CC3E6" w:tentative="1">
      <w:start w:val="1"/>
      <w:numFmt w:val="lowerRoman"/>
      <w:lvlText w:val="%9."/>
      <w:lvlJc w:val="right"/>
      <w:pPr>
        <w:tabs>
          <w:tab w:val="num" w:pos="6480"/>
        </w:tabs>
        <w:ind w:left="6480" w:hanging="180"/>
      </w:pPr>
    </w:lvl>
  </w:abstractNum>
  <w:abstractNum w:abstractNumId="27" w15:restartNumberingAfterBreak="0">
    <w:nsid w:val="532E4294"/>
    <w:multiLevelType w:val="hybridMultilevel"/>
    <w:tmpl w:val="A894E648"/>
    <w:lvl w:ilvl="0" w:tplc="9BBC0270">
      <w:start w:val="1"/>
      <w:numFmt w:val="decimal"/>
      <w:lvlText w:val="%1."/>
      <w:lvlJc w:val="left"/>
      <w:pPr>
        <w:tabs>
          <w:tab w:val="num" w:pos="720"/>
        </w:tabs>
        <w:ind w:left="720" w:hanging="360"/>
      </w:pPr>
      <w:rPr>
        <w:b w:val="0"/>
      </w:rPr>
    </w:lvl>
    <w:lvl w:ilvl="1" w:tplc="D56620F8" w:tentative="1">
      <w:start w:val="1"/>
      <w:numFmt w:val="lowerLetter"/>
      <w:lvlText w:val="%2."/>
      <w:lvlJc w:val="left"/>
      <w:pPr>
        <w:tabs>
          <w:tab w:val="num" w:pos="1440"/>
        </w:tabs>
        <w:ind w:left="1440" w:hanging="360"/>
      </w:pPr>
    </w:lvl>
    <w:lvl w:ilvl="2" w:tplc="17FA390E" w:tentative="1">
      <w:start w:val="1"/>
      <w:numFmt w:val="lowerRoman"/>
      <w:lvlText w:val="%3."/>
      <w:lvlJc w:val="right"/>
      <w:pPr>
        <w:tabs>
          <w:tab w:val="num" w:pos="2160"/>
        </w:tabs>
        <w:ind w:left="2160" w:hanging="180"/>
      </w:pPr>
    </w:lvl>
    <w:lvl w:ilvl="3" w:tplc="4D482DBA" w:tentative="1">
      <w:start w:val="1"/>
      <w:numFmt w:val="decimal"/>
      <w:lvlText w:val="%4."/>
      <w:lvlJc w:val="left"/>
      <w:pPr>
        <w:tabs>
          <w:tab w:val="num" w:pos="2880"/>
        </w:tabs>
        <w:ind w:left="2880" w:hanging="360"/>
      </w:pPr>
    </w:lvl>
    <w:lvl w:ilvl="4" w:tplc="C688DA08" w:tentative="1">
      <w:start w:val="1"/>
      <w:numFmt w:val="lowerLetter"/>
      <w:lvlText w:val="%5."/>
      <w:lvlJc w:val="left"/>
      <w:pPr>
        <w:tabs>
          <w:tab w:val="num" w:pos="3600"/>
        </w:tabs>
        <w:ind w:left="3600" w:hanging="360"/>
      </w:pPr>
    </w:lvl>
    <w:lvl w:ilvl="5" w:tplc="EB06DCAA" w:tentative="1">
      <w:start w:val="1"/>
      <w:numFmt w:val="lowerRoman"/>
      <w:lvlText w:val="%6."/>
      <w:lvlJc w:val="right"/>
      <w:pPr>
        <w:tabs>
          <w:tab w:val="num" w:pos="4320"/>
        </w:tabs>
        <w:ind w:left="4320" w:hanging="180"/>
      </w:pPr>
    </w:lvl>
    <w:lvl w:ilvl="6" w:tplc="078CC828" w:tentative="1">
      <w:start w:val="1"/>
      <w:numFmt w:val="decimal"/>
      <w:lvlText w:val="%7."/>
      <w:lvlJc w:val="left"/>
      <w:pPr>
        <w:tabs>
          <w:tab w:val="num" w:pos="5040"/>
        </w:tabs>
        <w:ind w:left="5040" w:hanging="360"/>
      </w:pPr>
    </w:lvl>
    <w:lvl w:ilvl="7" w:tplc="3A2C1816" w:tentative="1">
      <w:start w:val="1"/>
      <w:numFmt w:val="lowerLetter"/>
      <w:lvlText w:val="%8."/>
      <w:lvlJc w:val="left"/>
      <w:pPr>
        <w:tabs>
          <w:tab w:val="num" w:pos="5760"/>
        </w:tabs>
        <w:ind w:left="5760" w:hanging="360"/>
      </w:pPr>
    </w:lvl>
    <w:lvl w:ilvl="8" w:tplc="448ACD6C" w:tentative="1">
      <w:start w:val="1"/>
      <w:numFmt w:val="lowerRoman"/>
      <w:lvlText w:val="%9."/>
      <w:lvlJc w:val="right"/>
      <w:pPr>
        <w:tabs>
          <w:tab w:val="num" w:pos="6480"/>
        </w:tabs>
        <w:ind w:left="6480" w:hanging="180"/>
      </w:pPr>
    </w:lvl>
  </w:abstractNum>
  <w:abstractNum w:abstractNumId="28"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9" w15:restartNumberingAfterBreak="0">
    <w:nsid w:val="58667D80"/>
    <w:multiLevelType w:val="hybridMultilevel"/>
    <w:tmpl w:val="FAA8CBD6"/>
    <w:lvl w:ilvl="0" w:tplc="9FF2A296">
      <w:start w:val="1"/>
      <w:numFmt w:val="bullet"/>
      <w:lvlText w:val=""/>
      <w:lvlJc w:val="left"/>
      <w:pPr>
        <w:ind w:left="1440" w:hanging="360"/>
      </w:pPr>
      <w:rPr>
        <w:rFonts w:ascii="Wingdings" w:hAnsi="Wingdings" w:hint="default"/>
      </w:rPr>
    </w:lvl>
    <w:lvl w:ilvl="1" w:tplc="E62606C2" w:tentative="1">
      <w:start w:val="1"/>
      <w:numFmt w:val="bullet"/>
      <w:lvlText w:val="o"/>
      <w:lvlJc w:val="left"/>
      <w:pPr>
        <w:ind w:left="2160" w:hanging="360"/>
      </w:pPr>
      <w:rPr>
        <w:rFonts w:ascii="Courier New" w:hAnsi="Courier New" w:cs="Courier New" w:hint="default"/>
      </w:rPr>
    </w:lvl>
    <w:lvl w:ilvl="2" w:tplc="79AAD400" w:tentative="1">
      <w:start w:val="1"/>
      <w:numFmt w:val="bullet"/>
      <w:lvlText w:val=""/>
      <w:lvlJc w:val="left"/>
      <w:pPr>
        <w:ind w:left="2880" w:hanging="360"/>
      </w:pPr>
      <w:rPr>
        <w:rFonts w:ascii="Wingdings" w:hAnsi="Wingdings" w:hint="default"/>
      </w:rPr>
    </w:lvl>
    <w:lvl w:ilvl="3" w:tplc="89701424" w:tentative="1">
      <w:start w:val="1"/>
      <w:numFmt w:val="bullet"/>
      <w:lvlText w:val=""/>
      <w:lvlJc w:val="left"/>
      <w:pPr>
        <w:ind w:left="3600" w:hanging="360"/>
      </w:pPr>
      <w:rPr>
        <w:rFonts w:ascii="Symbol" w:hAnsi="Symbol" w:hint="default"/>
      </w:rPr>
    </w:lvl>
    <w:lvl w:ilvl="4" w:tplc="F7F073D6" w:tentative="1">
      <w:start w:val="1"/>
      <w:numFmt w:val="bullet"/>
      <w:lvlText w:val="o"/>
      <w:lvlJc w:val="left"/>
      <w:pPr>
        <w:ind w:left="4320" w:hanging="360"/>
      </w:pPr>
      <w:rPr>
        <w:rFonts w:ascii="Courier New" w:hAnsi="Courier New" w:cs="Courier New" w:hint="default"/>
      </w:rPr>
    </w:lvl>
    <w:lvl w:ilvl="5" w:tplc="389E5408" w:tentative="1">
      <w:start w:val="1"/>
      <w:numFmt w:val="bullet"/>
      <w:lvlText w:val=""/>
      <w:lvlJc w:val="left"/>
      <w:pPr>
        <w:ind w:left="5040" w:hanging="360"/>
      </w:pPr>
      <w:rPr>
        <w:rFonts w:ascii="Wingdings" w:hAnsi="Wingdings" w:hint="default"/>
      </w:rPr>
    </w:lvl>
    <w:lvl w:ilvl="6" w:tplc="1FF2072C" w:tentative="1">
      <w:start w:val="1"/>
      <w:numFmt w:val="bullet"/>
      <w:lvlText w:val=""/>
      <w:lvlJc w:val="left"/>
      <w:pPr>
        <w:ind w:left="5760" w:hanging="360"/>
      </w:pPr>
      <w:rPr>
        <w:rFonts w:ascii="Symbol" w:hAnsi="Symbol" w:hint="default"/>
      </w:rPr>
    </w:lvl>
    <w:lvl w:ilvl="7" w:tplc="8F2E63FE" w:tentative="1">
      <w:start w:val="1"/>
      <w:numFmt w:val="bullet"/>
      <w:lvlText w:val="o"/>
      <w:lvlJc w:val="left"/>
      <w:pPr>
        <w:ind w:left="6480" w:hanging="360"/>
      </w:pPr>
      <w:rPr>
        <w:rFonts w:ascii="Courier New" w:hAnsi="Courier New" w:cs="Courier New" w:hint="default"/>
      </w:rPr>
    </w:lvl>
    <w:lvl w:ilvl="8" w:tplc="81147310" w:tentative="1">
      <w:start w:val="1"/>
      <w:numFmt w:val="bullet"/>
      <w:lvlText w:val=""/>
      <w:lvlJc w:val="left"/>
      <w:pPr>
        <w:ind w:left="7200" w:hanging="360"/>
      </w:pPr>
      <w:rPr>
        <w:rFonts w:ascii="Wingdings" w:hAnsi="Wingdings" w:hint="default"/>
      </w:rPr>
    </w:lvl>
  </w:abstractNum>
  <w:abstractNum w:abstractNumId="30" w15:restartNumberingAfterBreak="0">
    <w:nsid w:val="58C66F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9B5A81"/>
    <w:multiLevelType w:val="multilevel"/>
    <w:tmpl w:val="ADEE1F4C"/>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2"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719952C7"/>
    <w:multiLevelType w:val="multilevel"/>
    <w:tmpl w:val="B60C74E2"/>
    <w:lvl w:ilvl="0">
      <w:start w:val="6"/>
      <w:numFmt w:val="decimal"/>
      <w:lvlText w:val="%1."/>
      <w:lvlJc w:val="left"/>
      <w:pPr>
        <w:ind w:left="360" w:hanging="360"/>
      </w:pPr>
      <w:rPr>
        <w:b/>
        <w:bCs/>
      </w:r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5"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951798"/>
    <w:multiLevelType w:val="multilevel"/>
    <w:tmpl w:val="A7FCECF8"/>
    <w:lvl w:ilvl="0">
      <w:start w:val="1"/>
      <w:numFmt w:val="decimal"/>
      <w:lvlText w:val="%1."/>
      <w:lvlJc w:val="left"/>
      <w:pPr>
        <w:ind w:left="1800" w:hanging="360"/>
      </w:pPr>
      <w:rPr>
        <w:rFonts w:hint="default"/>
        <w:b/>
        <w:bCs/>
        <w:i w:val="0"/>
        <w:iCs w:val="0"/>
      </w:rPr>
    </w:lvl>
    <w:lvl w:ilvl="1">
      <w:start w:val="1"/>
      <w:numFmt w:val="decimal"/>
      <w:isLgl/>
      <w:lvlText w:val="%1.%2."/>
      <w:lvlJc w:val="left"/>
      <w:pPr>
        <w:ind w:left="1800"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7" w15:restartNumberingAfterBreak="0">
    <w:nsid w:val="7B1D5A2C"/>
    <w:multiLevelType w:val="hybridMultilevel"/>
    <w:tmpl w:val="4AB684AC"/>
    <w:lvl w:ilvl="0" w:tplc="71FEA70C">
      <w:start w:val="1"/>
      <w:numFmt w:val="decimal"/>
      <w:lvlText w:val="%1."/>
      <w:lvlJc w:val="left"/>
      <w:pPr>
        <w:ind w:left="720" w:hanging="360"/>
      </w:pPr>
      <w:rPr>
        <w:rFonts w:hint="default"/>
        <w:b w:val="0"/>
        <w:i w:val="0"/>
        <w:strike w:val="0"/>
      </w:rPr>
    </w:lvl>
    <w:lvl w:ilvl="1" w:tplc="1494CEDC" w:tentative="1">
      <w:start w:val="1"/>
      <w:numFmt w:val="lowerLetter"/>
      <w:lvlText w:val="%2."/>
      <w:lvlJc w:val="left"/>
      <w:pPr>
        <w:ind w:left="1440" w:hanging="360"/>
      </w:pPr>
    </w:lvl>
    <w:lvl w:ilvl="2" w:tplc="56600C1E" w:tentative="1">
      <w:start w:val="1"/>
      <w:numFmt w:val="lowerRoman"/>
      <w:lvlText w:val="%3."/>
      <w:lvlJc w:val="right"/>
      <w:pPr>
        <w:ind w:left="2160" w:hanging="180"/>
      </w:pPr>
    </w:lvl>
    <w:lvl w:ilvl="3" w:tplc="20687902" w:tentative="1">
      <w:start w:val="1"/>
      <w:numFmt w:val="decimal"/>
      <w:lvlText w:val="%4."/>
      <w:lvlJc w:val="left"/>
      <w:pPr>
        <w:ind w:left="2880" w:hanging="360"/>
      </w:pPr>
    </w:lvl>
    <w:lvl w:ilvl="4" w:tplc="BD3C3D20" w:tentative="1">
      <w:start w:val="1"/>
      <w:numFmt w:val="lowerLetter"/>
      <w:lvlText w:val="%5."/>
      <w:lvlJc w:val="left"/>
      <w:pPr>
        <w:ind w:left="3600" w:hanging="360"/>
      </w:pPr>
    </w:lvl>
    <w:lvl w:ilvl="5" w:tplc="60DEA284" w:tentative="1">
      <w:start w:val="1"/>
      <w:numFmt w:val="lowerRoman"/>
      <w:lvlText w:val="%6."/>
      <w:lvlJc w:val="right"/>
      <w:pPr>
        <w:ind w:left="4320" w:hanging="180"/>
      </w:pPr>
    </w:lvl>
    <w:lvl w:ilvl="6" w:tplc="52DC568E" w:tentative="1">
      <w:start w:val="1"/>
      <w:numFmt w:val="decimal"/>
      <w:lvlText w:val="%7."/>
      <w:lvlJc w:val="left"/>
      <w:pPr>
        <w:ind w:left="5040" w:hanging="360"/>
      </w:pPr>
    </w:lvl>
    <w:lvl w:ilvl="7" w:tplc="0D76B932" w:tentative="1">
      <w:start w:val="1"/>
      <w:numFmt w:val="lowerLetter"/>
      <w:lvlText w:val="%8."/>
      <w:lvlJc w:val="left"/>
      <w:pPr>
        <w:ind w:left="5760" w:hanging="360"/>
      </w:pPr>
    </w:lvl>
    <w:lvl w:ilvl="8" w:tplc="49B8ABDE" w:tentative="1">
      <w:start w:val="1"/>
      <w:numFmt w:val="lowerRoman"/>
      <w:lvlText w:val="%9."/>
      <w:lvlJc w:val="right"/>
      <w:pPr>
        <w:ind w:left="6480" w:hanging="180"/>
      </w:pPr>
    </w:lvl>
  </w:abstractNum>
  <w:num w:numId="1" w16cid:durableId="379982737">
    <w:abstractNumId w:val="10"/>
  </w:num>
  <w:num w:numId="2" w16cid:durableId="283270300">
    <w:abstractNumId w:val="15"/>
  </w:num>
  <w:num w:numId="3" w16cid:durableId="447357846">
    <w:abstractNumId w:val="14"/>
  </w:num>
  <w:num w:numId="4" w16cid:durableId="1677728564">
    <w:abstractNumId w:val="32"/>
  </w:num>
  <w:num w:numId="5" w16cid:durableId="860051588">
    <w:abstractNumId w:val="18"/>
  </w:num>
  <w:num w:numId="6" w16cid:durableId="516820635">
    <w:abstractNumId w:val="23"/>
  </w:num>
  <w:num w:numId="7" w16cid:durableId="508256259">
    <w:abstractNumId w:val="25"/>
  </w:num>
  <w:num w:numId="8" w16cid:durableId="219638397">
    <w:abstractNumId w:val="9"/>
  </w:num>
  <w:num w:numId="9" w16cid:durableId="792477067">
    <w:abstractNumId w:val="13"/>
  </w:num>
  <w:num w:numId="10" w16cid:durableId="1828594944">
    <w:abstractNumId w:val="28"/>
  </w:num>
  <w:num w:numId="11" w16cid:durableId="2053310051">
    <w:abstractNumId w:val="16"/>
  </w:num>
  <w:num w:numId="12" w16cid:durableId="132142833">
    <w:abstractNumId w:val="34"/>
  </w:num>
  <w:num w:numId="13" w16cid:durableId="1217007578">
    <w:abstractNumId w:val="33"/>
  </w:num>
  <w:num w:numId="14" w16cid:durableId="1573612937">
    <w:abstractNumId w:val="1"/>
  </w:num>
  <w:num w:numId="15" w16cid:durableId="1256748120">
    <w:abstractNumId w:val="4"/>
  </w:num>
  <w:num w:numId="16" w16cid:durableId="663436930">
    <w:abstractNumId w:val="21"/>
  </w:num>
  <w:num w:numId="17" w16cid:durableId="630207007">
    <w:abstractNumId w:val="19"/>
  </w:num>
  <w:num w:numId="18" w16cid:durableId="506336431">
    <w:abstractNumId w:val="37"/>
  </w:num>
  <w:num w:numId="19" w16cid:durableId="588275326">
    <w:abstractNumId w:val="29"/>
  </w:num>
  <w:num w:numId="20" w16cid:durableId="1432319943">
    <w:abstractNumId w:val="24"/>
  </w:num>
  <w:num w:numId="21" w16cid:durableId="137311779">
    <w:abstractNumId w:val="3"/>
  </w:num>
  <w:num w:numId="22" w16cid:durableId="1672021165">
    <w:abstractNumId w:val="26"/>
  </w:num>
  <w:num w:numId="23" w16cid:durableId="1996104018">
    <w:abstractNumId w:val="6"/>
  </w:num>
  <w:num w:numId="24" w16cid:durableId="873350970">
    <w:abstractNumId w:val="11"/>
  </w:num>
  <w:num w:numId="25" w16cid:durableId="2033919979">
    <w:abstractNumId w:val="35"/>
  </w:num>
  <w:num w:numId="26" w16cid:durableId="122619364">
    <w:abstractNumId w:val="2"/>
  </w:num>
  <w:num w:numId="27" w16cid:durableId="738140001">
    <w:abstractNumId w:val="20"/>
  </w:num>
  <w:num w:numId="28" w16cid:durableId="1757245540">
    <w:abstractNumId w:val="0"/>
  </w:num>
  <w:num w:numId="29" w16cid:durableId="1314682716">
    <w:abstractNumId w:val="27"/>
  </w:num>
  <w:num w:numId="30" w16cid:durableId="615259889">
    <w:abstractNumId w:val="12"/>
  </w:num>
  <w:num w:numId="31" w16cid:durableId="1460101820">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0117352">
    <w:abstractNumId w:val="17"/>
  </w:num>
  <w:num w:numId="33" w16cid:durableId="1349521604">
    <w:abstractNumId w:val="36"/>
  </w:num>
  <w:num w:numId="34" w16cid:durableId="1684551452">
    <w:abstractNumId w:val="30"/>
  </w:num>
  <w:num w:numId="35" w16cid:durableId="1966345418">
    <w:abstractNumId w:val="8"/>
  </w:num>
  <w:num w:numId="36" w16cid:durableId="1463622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61872867">
    <w:abstractNumId w:val="22"/>
  </w:num>
  <w:num w:numId="38" w16cid:durableId="1988780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38D"/>
    <w:rsid w:val="00010A30"/>
    <w:rsid w:val="00010E03"/>
    <w:rsid w:val="00015C35"/>
    <w:rsid w:val="00017167"/>
    <w:rsid w:val="00017C89"/>
    <w:rsid w:val="0002650A"/>
    <w:rsid w:val="000302D5"/>
    <w:rsid w:val="0003632C"/>
    <w:rsid w:val="00037250"/>
    <w:rsid w:val="00041266"/>
    <w:rsid w:val="00053FD5"/>
    <w:rsid w:val="00054D75"/>
    <w:rsid w:val="00057E4C"/>
    <w:rsid w:val="00077AA0"/>
    <w:rsid w:val="00094AAB"/>
    <w:rsid w:val="00094BC8"/>
    <w:rsid w:val="000A0B77"/>
    <w:rsid w:val="000B101E"/>
    <w:rsid w:val="000B67C7"/>
    <w:rsid w:val="000C1C6A"/>
    <w:rsid w:val="000D2007"/>
    <w:rsid w:val="000D37CB"/>
    <w:rsid w:val="000D5068"/>
    <w:rsid w:val="000D6459"/>
    <w:rsid w:val="000E2030"/>
    <w:rsid w:val="000E5839"/>
    <w:rsid w:val="000E78C1"/>
    <w:rsid w:val="000F2B5E"/>
    <w:rsid w:val="000F4B9A"/>
    <w:rsid w:val="00103EA4"/>
    <w:rsid w:val="00112809"/>
    <w:rsid w:val="00112B27"/>
    <w:rsid w:val="00122EE4"/>
    <w:rsid w:val="00123C13"/>
    <w:rsid w:val="00137A18"/>
    <w:rsid w:val="001466CD"/>
    <w:rsid w:val="001534F3"/>
    <w:rsid w:val="00153FFC"/>
    <w:rsid w:val="001553F6"/>
    <w:rsid w:val="00155F80"/>
    <w:rsid w:val="00157532"/>
    <w:rsid w:val="00162A62"/>
    <w:rsid w:val="001656A3"/>
    <w:rsid w:val="001707CB"/>
    <w:rsid w:val="00172DC5"/>
    <w:rsid w:val="00176311"/>
    <w:rsid w:val="00180B8B"/>
    <w:rsid w:val="00182ABA"/>
    <w:rsid w:val="001834E6"/>
    <w:rsid w:val="00184F9B"/>
    <w:rsid w:val="00185749"/>
    <w:rsid w:val="00186327"/>
    <w:rsid w:val="001874E2"/>
    <w:rsid w:val="001A32FC"/>
    <w:rsid w:val="001B0AAA"/>
    <w:rsid w:val="001C1A81"/>
    <w:rsid w:val="001C7487"/>
    <w:rsid w:val="001D212C"/>
    <w:rsid w:val="001D40E7"/>
    <w:rsid w:val="001D63FB"/>
    <w:rsid w:val="001E147A"/>
    <w:rsid w:val="001E44BA"/>
    <w:rsid w:val="001E7DCD"/>
    <w:rsid w:val="001F45FF"/>
    <w:rsid w:val="001F641A"/>
    <w:rsid w:val="00204AEA"/>
    <w:rsid w:val="00205423"/>
    <w:rsid w:val="00205FC1"/>
    <w:rsid w:val="0021061E"/>
    <w:rsid w:val="00217B13"/>
    <w:rsid w:val="002230E8"/>
    <w:rsid w:val="0022527B"/>
    <w:rsid w:val="00225E04"/>
    <w:rsid w:val="00240B92"/>
    <w:rsid w:val="00241899"/>
    <w:rsid w:val="00241C57"/>
    <w:rsid w:val="00256303"/>
    <w:rsid w:val="002604A8"/>
    <w:rsid w:val="00263D68"/>
    <w:rsid w:val="00266BD3"/>
    <w:rsid w:val="002701CD"/>
    <w:rsid w:val="00273619"/>
    <w:rsid w:val="00276428"/>
    <w:rsid w:val="00277A30"/>
    <w:rsid w:val="002821DF"/>
    <w:rsid w:val="002A4568"/>
    <w:rsid w:val="002B2004"/>
    <w:rsid w:val="002B53AE"/>
    <w:rsid w:val="002C3923"/>
    <w:rsid w:val="002C797C"/>
    <w:rsid w:val="002D0C07"/>
    <w:rsid w:val="002E1D31"/>
    <w:rsid w:val="002E69BE"/>
    <w:rsid w:val="002E6E4C"/>
    <w:rsid w:val="002F0A71"/>
    <w:rsid w:val="002F1522"/>
    <w:rsid w:val="002F16AA"/>
    <w:rsid w:val="002F3201"/>
    <w:rsid w:val="003027BB"/>
    <w:rsid w:val="003043D9"/>
    <w:rsid w:val="00307E72"/>
    <w:rsid w:val="00313B8A"/>
    <w:rsid w:val="00313BCE"/>
    <w:rsid w:val="00316A13"/>
    <w:rsid w:val="003217A3"/>
    <w:rsid w:val="003263A4"/>
    <w:rsid w:val="00332606"/>
    <w:rsid w:val="00341320"/>
    <w:rsid w:val="00342B64"/>
    <w:rsid w:val="00345B91"/>
    <w:rsid w:val="00347DD8"/>
    <w:rsid w:val="00347EA6"/>
    <w:rsid w:val="00354016"/>
    <w:rsid w:val="00365596"/>
    <w:rsid w:val="00370410"/>
    <w:rsid w:val="003708B6"/>
    <w:rsid w:val="00370EBC"/>
    <w:rsid w:val="00377278"/>
    <w:rsid w:val="00381FDC"/>
    <w:rsid w:val="00386CF4"/>
    <w:rsid w:val="003932D9"/>
    <w:rsid w:val="0039638D"/>
    <w:rsid w:val="003A0DE3"/>
    <w:rsid w:val="003A3EC7"/>
    <w:rsid w:val="003A3FC3"/>
    <w:rsid w:val="003B1168"/>
    <w:rsid w:val="003B3DDE"/>
    <w:rsid w:val="003B52D3"/>
    <w:rsid w:val="003B6B9B"/>
    <w:rsid w:val="003C162B"/>
    <w:rsid w:val="003C2E50"/>
    <w:rsid w:val="003E1823"/>
    <w:rsid w:val="003E1C09"/>
    <w:rsid w:val="003E593D"/>
    <w:rsid w:val="003E7727"/>
    <w:rsid w:val="003E7755"/>
    <w:rsid w:val="003F4A15"/>
    <w:rsid w:val="00401B70"/>
    <w:rsid w:val="00403A48"/>
    <w:rsid w:val="0041015D"/>
    <w:rsid w:val="00410E5F"/>
    <w:rsid w:val="00411432"/>
    <w:rsid w:val="00415692"/>
    <w:rsid w:val="004200E3"/>
    <w:rsid w:val="004271C3"/>
    <w:rsid w:val="004308E0"/>
    <w:rsid w:val="004309C6"/>
    <w:rsid w:val="00433C88"/>
    <w:rsid w:val="00434EB5"/>
    <w:rsid w:val="00435EAC"/>
    <w:rsid w:val="00437B09"/>
    <w:rsid w:val="00440D21"/>
    <w:rsid w:val="0044446F"/>
    <w:rsid w:val="004466A5"/>
    <w:rsid w:val="00450164"/>
    <w:rsid w:val="00466450"/>
    <w:rsid w:val="00466D4E"/>
    <w:rsid w:val="00467C8D"/>
    <w:rsid w:val="00471ABB"/>
    <w:rsid w:val="004758A8"/>
    <w:rsid w:val="004811FD"/>
    <w:rsid w:val="00482D78"/>
    <w:rsid w:val="00485828"/>
    <w:rsid w:val="00490C38"/>
    <w:rsid w:val="00491A63"/>
    <w:rsid w:val="00491B45"/>
    <w:rsid w:val="00491D8F"/>
    <w:rsid w:val="00494E33"/>
    <w:rsid w:val="004A2B60"/>
    <w:rsid w:val="004A4C7A"/>
    <w:rsid w:val="004B53CF"/>
    <w:rsid w:val="004B7536"/>
    <w:rsid w:val="004C78EC"/>
    <w:rsid w:val="004C7FDD"/>
    <w:rsid w:val="004D0506"/>
    <w:rsid w:val="004D1AB5"/>
    <w:rsid w:val="004D366B"/>
    <w:rsid w:val="004E47F1"/>
    <w:rsid w:val="004E6126"/>
    <w:rsid w:val="004E7345"/>
    <w:rsid w:val="004F000B"/>
    <w:rsid w:val="004F1A12"/>
    <w:rsid w:val="004F24F3"/>
    <w:rsid w:val="004F3B53"/>
    <w:rsid w:val="004F7C6A"/>
    <w:rsid w:val="00510EB3"/>
    <w:rsid w:val="0051228A"/>
    <w:rsid w:val="005163B5"/>
    <w:rsid w:val="00520D28"/>
    <w:rsid w:val="005219C4"/>
    <w:rsid w:val="00525159"/>
    <w:rsid w:val="00526AD6"/>
    <w:rsid w:val="00526C5B"/>
    <w:rsid w:val="0054026A"/>
    <w:rsid w:val="00541F57"/>
    <w:rsid w:val="00543FBE"/>
    <w:rsid w:val="00543FF2"/>
    <w:rsid w:val="0054413E"/>
    <w:rsid w:val="005445FD"/>
    <w:rsid w:val="0054596F"/>
    <w:rsid w:val="00550442"/>
    <w:rsid w:val="005535ED"/>
    <w:rsid w:val="00564895"/>
    <w:rsid w:val="00565280"/>
    <w:rsid w:val="00566CEA"/>
    <w:rsid w:val="0058573D"/>
    <w:rsid w:val="00586588"/>
    <w:rsid w:val="005872B9"/>
    <w:rsid w:val="00593C44"/>
    <w:rsid w:val="005952B6"/>
    <w:rsid w:val="00595BA7"/>
    <w:rsid w:val="00597ED0"/>
    <w:rsid w:val="00597FAB"/>
    <w:rsid w:val="005B25D1"/>
    <w:rsid w:val="005C08FD"/>
    <w:rsid w:val="005C2190"/>
    <w:rsid w:val="005C60C6"/>
    <w:rsid w:val="005D4B0A"/>
    <w:rsid w:val="005D6300"/>
    <w:rsid w:val="005E197F"/>
    <w:rsid w:val="005E3603"/>
    <w:rsid w:val="005E5650"/>
    <w:rsid w:val="005E5A77"/>
    <w:rsid w:val="005E605A"/>
    <w:rsid w:val="005F7EA2"/>
    <w:rsid w:val="006041BC"/>
    <w:rsid w:val="00605B3C"/>
    <w:rsid w:val="006079BB"/>
    <w:rsid w:val="006106E9"/>
    <w:rsid w:val="006148CC"/>
    <w:rsid w:val="00620313"/>
    <w:rsid w:val="00626304"/>
    <w:rsid w:val="006354C1"/>
    <w:rsid w:val="00642D2D"/>
    <w:rsid w:val="0064761D"/>
    <w:rsid w:val="00654F8E"/>
    <w:rsid w:val="0065510A"/>
    <w:rsid w:val="006658B1"/>
    <w:rsid w:val="00666582"/>
    <w:rsid w:val="00667D6E"/>
    <w:rsid w:val="0067091D"/>
    <w:rsid w:val="00670CC0"/>
    <w:rsid w:val="006749B9"/>
    <w:rsid w:val="00675E93"/>
    <w:rsid w:val="00676F3F"/>
    <w:rsid w:val="00681A7B"/>
    <w:rsid w:val="00682E65"/>
    <w:rsid w:val="006954A3"/>
    <w:rsid w:val="006A0228"/>
    <w:rsid w:val="006A4439"/>
    <w:rsid w:val="006A5F66"/>
    <w:rsid w:val="006B4CF9"/>
    <w:rsid w:val="006B6541"/>
    <w:rsid w:val="006C0624"/>
    <w:rsid w:val="006C6883"/>
    <w:rsid w:val="006D3D57"/>
    <w:rsid w:val="006E7738"/>
    <w:rsid w:val="006E7E21"/>
    <w:rsid w:val="006F1131"/>
    <w:rsid w:val="006F651E"/>
    <w:rsid w:val="0070338A"/>
    <w:rsid w:val="00705980"/>
    <w:rsid w:val="00711D32"/>
    <w:rsid w:val="00713C54"/>
    <w:rsid w:val="00714995"/>
    <w:rsid w:val="007150F5"/>
    <w:rsid w:val="00715693"/>
    <w:rsid w:val="00716330"/>
    <w:rsid w:val="0072240F"/>
    <w:rsid w:val="00724B3E"/>
    <w:rsid w:val="00724EA8"/>
    <w:rsid w:val="0072796A"/>
    <w:rsid w:val="007362AB"/>
    <w:rsid w:val="007468FB"/>
    <w:rsid w:val="00746CEE"/>
    <w:rsid w:val="0075145A"/>
    <w:rsid w:val="0075264A"/>
    <w:rsid w:val="00753132"/>
    <w:rsid w:val="00754346"/>
    <w:rsid w:val="00754843"/>
    <w:rsid w:val="007678F5"/>
    <w:rsid w:val="00772D79"/>
    <w:rsid w:val="00772E1E"/>
    <w:rsid w:val="0078140E"/>
    <w:rsid w:val="00781AE9"/>
    <w:rsid w:val="00782DE1"/>
    <w:rsid w:val="007831A9"/>
    <w:rsid w:val="00784417"/>
    <w:rsid w:val="007865C6"/>
    <w:rsid w:val="0078765D"/>
    <w:rsid w:val="007947E5"/>
    <w:rsid w:val="00796212"/>
    <w:rsid w:val="007969C7"/>
    <w:rsid w:val="007B2393"/>
    <w:rsid w:val="007B2405"/>
    <w:rsid w:val="007B4246"/>
    <w:rsid w:val="007C6E36"/>
    <w:rsid w:val="007D0118"/>
    <w:rsid w:val="007D036D"/>
    <w:rsid w:val="007D43B3"/>
    <w:rsid w:val="007D5BCD"/>
    <w:rsid w:val="007D5C5D"/>
    <w:rsid w:val="007E2FA7"/>
    <w:rsid w:val="007E48B0"/>
    <w:rsid w:val="007F00B5"/>
    <w:rsid w:val="007F36D2"/>
    <w:rsid w:val="007F7FA1"/>
    <w:rsid w:val="00803F87"/>
    <w:rsid w:val="00804C03"/>
    <w:rsid w:val="00805D26"/>
    <w:rsid w:val="00816909"/>
    <w:rsid w:val="0081772B"/>
    <w:rsid w:val="00820DFD"/>
    <w:rsid w:val="00823423"/>
    <w:rsid w:val="00831F29"/>
    <w:rsid w:val="0083589F"/>
    <w:rsid w:val="00835975"/>
    <w:rsid w:val="00842B74"/>
    <w:rsid w:val="008450D5"/>
    <w:rsid w:val="00845756"/>
    <w:rsid w:val="00845897"/>
    <w:rsid w:val="008630CF"/>
    <w:rsid w:val="00872041"/>
    <w:rsid w:val="00873270"/>
    <w:rsid w:val="008748D3"/>
    <w:rsid w:val="008822BF"/>
    <w:rsid w:val="0088297D"/>
    <w:rsid w:val="00886AE2"/>
    <w:rsid w:val="00893E62"/>
    <w:rsid w:val="008A5818"/>
    <w:rsid w:val="008A67AE"/>
    <w:rsid w:val="008B0A87"/>
    <w:rsid w:val="008B6EF1"/>
    <w:rsid w:val="008B6F77"/>
    <w:rsid w:val="008C0159"/>
    <w:rsid w:val="008C32CE"/>
    <w:rsid w:val="008D32B2"/>
    <w:rsid w:val="008E51FA"/>
    <w:rsid w:val="008E5FFC"/>
    <w:rsid w:val="008E60E7"/>
    <w:rsid w:val="008F072D"/>
    <w:rsid w:val="008F6D76"/>
    <w:rsid w:val="00902A25"/>
    <w:rsid w:val="00904705"/>
    <w:rsid w:val="009048E8"/>
    <w:rsid w:val="009049D8"/>
    <w:rsid w:val="00906EA8"/>
    <w:rsid w:val="00916CD6"/>
    <w:rsid w:val="00917B63"/>
    <w:rsid w:val="00921DC5"/>
    <w:rsid w:val="009227A7"/>
    <w:rsid w:val="00924F70"/>
    <w:rsid w:val="00925376"/>
    <w:rsid w:val="00925493"/>
    <w:rsid w:val="0092768A"/>
    <w:rsid w:val="0093043C"/>
    <w:rsid w:val="00932629"/>
    <w:rsid w:val="009335C3"/>
    <w:rsid w:val="00934E16"/>
    <w:rsid w:val="00936480"/>
    <w:rsid w:val="009479BF"/>
    <w:rsid w:val="009507AD"/>
    <w:rsid w:val="00952509"/>
    <w:rsid w:val="00953231"/>
    <w:rsid w:val="009561FD"/>
    <w:rsid w:val="0095652B"/>
    <w:rsid w:val="0096018D"/>
    <w:rsid w:val="00961E07"/>
    <w:rsid w:val="0096308C"/>
    <w:rsid w:val="009638E0"/>
    <w:rsid w:val="00965F00"/>
    <w:rsid w:val="009675F6"/>
    <w:rsid w:val="0097119A"/>
    <w:rsid w:val="0097327A"/>
    <w:rsid w:val="00981C57"/>
    <w:rsid w:val="0098323D"/>
    <w:rsid w:val="00983F70"/>
    <w:rsid w:val="00984317"/>
    <w:rsid w:val="00985AE8"/>
    <w:rsid w:val="00986C3C"/>
    <w:rsid w:val="00994087"/>
    <w:rsid w:val="00994456"/>
    <w:rsid w:val="00996070"/>
    <w:rsid w:val="009A284B"/>
    <w:rsid w:val="009C3243"/>
    <w:rsid w:val="009C3E95"/>
    <w:rsid w:val="009D6EEC"/>
    <w:rsid w:val="009E13E6"/>
    <w:rsid w:val="009E23BA"/>
    <w:rsid w:val="009E37EF"/>
    <w:rsid w:val="009E3909"/>
    <w:rsid w:val="009F1D40"/>
    <w:rsid w:val="009F2BE6"/>
    <w:rsid w:val="009F4A71"/>
    <w:rsid w:val="00A0786C"/>
    <w:rsid w:val="00A101B2"/>
    <w:rsid w:val="00A125A4"/>
    <w:rsid w:val="00A136BB"/>
    <w:rsid w:val="00A14A68"/>
    <w:rsid w:val="00A154D9"/>
    <w:rsid w:val="00A15C97"/>
    <w:rsid w:val="00A25B67"/>
    <w:rsid w:val="00A30077"/>
    <w:rsid w:val="00A32E68"/>
    <w:rsid w:val="00A347A9"/>
    <w:rsid w:val="00A42302"/>
    <w:rsid w:val="00A45E3E"/>
    <w:rsid w:val="00A477B2"/>
    <w:rsid w:val="00A52EF3"/>
    <w:rsid w:val="00A55BF7"/>
    <w:rsid w:val="00A618F1"/>
    <w:rsid w:val="00A74236"/>
    <w:rsid w:val="00A77D92"/>
    <w:rsid w:val="00A81D80"/>
    <w:rsid w:val="00A8693E"/>
    <w:rsid w:val="00A924DB"/>
    <w:rsid w:val="00A97B6A"/>
    <w:rsid w:val="00AA1974"/>
    <w:rsid w:val="00AA6E01"/>
    <w:rsid w:val="00AB2C2A"/>
    <w:rsid w:val="00AB3727"/>
    <w:rsid w:val="00AC6A95"/>
    <w:rsid w:val="00AC79E8"/>
    <w:rsid w:val="00AF3A62"/>
    <w:rsid w:val="00AF6DAC"/>
    <w:rsid w:val="00B054A2"/>
    <w:rsid w:val="00B05AF3"/>
    <w:rsid w:val="00B06AAB"/>
    <w:rsid w:val="00B13CF9"/>
    <w:rsid w:val="00B15B04"/>
    <w:rsid w:val="00B278DE"/>
    <w:rsid w:val="00B31529"/>
    <w:rsid w:val="00B413B0"/>
    <w:rsid w:val="00B42D8F"/>
    <w:rsid w:val="00B50890"/>
    <w:rsid w:val="00B546FA"/>
    <w:rsid w:val="00B65F82"/>
    <w:rsid w:val="00B7541F"/>
    <w:rsid w:val="00B75D06"/>
    <w:rsid w:val="00B7788D"/>
    <w:rsid w:val="00B81D00"/>
    <w:rsid w:val="00B83C00"/>
    <w:rsid w:val="00B85FCF"/>
    <w:rsid w:val="00B874AB"/>
    <w:rsid w:val="00B87D0E"/>
    <w:rsid w:val="00B901C0"/>
    <w:rsid w:val="00BA1616"/>
    <w:rsid w:val="00BA5AB6"/>
    <w:rsid w:val="00BB3ABF"/>
    <w:rsid w:val="00BD2F20"/>
    <w:rsid w:val="00BD422E"/>
    <w:rsid w:val="00BD727E"/>
    <w:rsid w:val="00BE2FB2"/>
    <w:rsid w:val="00BE3094"/>
    <w:rsid w:val="00BE332C"/>
    <w:rsid w:val="00BE408E"/>
    <w:rsid w:val="00BE5DBB"/>
    <w:rsid w:val="00BE6C95"/>
    <w:rsid w:val="00BF2C04"/>
    <w:rsid w:val="00BF35BF"/>
    <w:rsid w:val="00BF6D0C"/>
    <w:rsid w:val="00BF797D"/>
    <w:rsid w:val="00C01BAC"/>
    <w:rsid w:val="00C04349"/>
    <w:rsid w:val="00C1123A"/>
    <w:rsid w:val="00C122DF"/>
    <w:rsid w:val="00C13380"/>
    <w:rsid w:val="00C147F4"/>
    <w:rsid w:val="00C149F7"/>
    <w:rsid w:val="00C155FF"/>
    <w:rsid w:val="00C24B21"/>
    <w:rsid w:val="00C26F71"/>
    <w:rsid w:val="00C301FC"/>
    <w:rsid w:val="00C424C2"/>
    <w:rsid w:val="00C43E2C"/>
    <w:rsid w:val="00C45EBA"/>
    <w:rsid w:val="00C473C2"/>
    <w:rsid w:val="00C476F9"/>
    <w:rsid w:val="00C4784E"/>
    <w:rsid w:val="00C52851"/>
    <w:rsid w:val="00C536DD"/>
    <w:rsid w:val="00C642AC"/>
    <w:rsid w:val="00C65723"/>
    <w:rsid w:val="00C65A6E"/>
    <w:rsid w:val="00C67BFD"/>
    <w:rsid w:val="00C71012"/>
    <w:rsid w:val="00C73CDD"/>
    <w:rsid w:val="00C84AA4"/>
    <w:rsid w:val="00C86FAF"/>
    <w:rsid w:val="00C955F0"/>
    <w:rsid w:val="00CA4246"/>
    <w:rsid w:val="00CA4F26"/>
    <w:rsid w:val="00CB14B4"/>
    <w:rsid w:val="00CB1DBF"/>
    <w:rsid w:val="00CB6D03"/>
    <w:rsid w:val="00CC1D5B"/>
    <w:rsid w:val="00CC51E3"/>
    <w:rsid w:val="00CD02DA"/>
    <w:rsid w:val="00CD2D26"/>
    <w:rsid w:val="00CD3CA5"/>
    <w:rsid w:val="00CD550A"/>
    <w:rsid w:val="00CE1B4E"/>
    <w:rsid w:val="00CE7871"/>
    <w:rsid w:val="00CF1886"/>
    <w:rsid w:val="00CF6B86"/>
    <w:rsid w:val="00D0318B"/>
    <w:rsid w:val="00D10607"/>
    <w:rsid w:val="00D10B6A"/>
    <w:rsid w:val="00D12434"/>
    <w:rsid w:val="00D16475"/>
    <w:rsid w:val="00D20478"/>
    <w:rsid w:val="00D20D93"/>
    <w:rsid w:val="00D23914"/>
    <w:rsid w:val="00D27587"/>
    <w:rsid w:val="00D32576"/>
    <w:rsid w:val="00D33FD3"/>
    <w:rsid w:val="00D3568A"/>
    <w:rsid w:val="00D418C5"/>
    <w:rsid w:val="00D418E2"/>
    <w:rsid w:val="00D42283"/>
    <w:rsid w:val="00D428F4"/>
    <w:rsid w:val="00D55A6F"/>
    <w:rsid w:val="00D61867"/>
    <w:rsid w:val="00D62635"/>
    <w:rsid w:val="00D63101"/>
    <w:rsid w:val="00D65F2E"/>
    <w:rsid w:val="00D67C09"/>
    <w:rsid w:val="00D72D3C"/>
    <w:rsid w:val="00D74E28"/>
    <w:rsid w:val="00D80723"/>
    <w:rsid w:val="00D85727"/>
    <w:rsid w:val="00D96C24"/>
    <w:rsid w:val="00DB428E"/>
    <w:rsid w:val="00DB7ABA"/>
    <w:rsid w:val="00DC09EE"/>
    <w:rsid w:val="00DC52D6"/>
    <w:rsid w:val="00DC61F6"/>
    <w:rsid w:val="00DC62D3"/>
    <w:rsid w:val="00DD5601"/>
    <w:rsid w:val="00DD7C9D"/>
    <w:rsid w:val="00DF0BB2"/>
    <w:rsid w:val="00DF189B"/>
    <w:rsid w:val="00DF7279"/>
    <w:rsid w:val="00DF74AE"/>
    <w:rsid w:val="00E03881"/>
    <w:rsid w:val="00E06D9E"/>
    <w:rsid w:val="00E100B0"/>
    <w:rsid w:val="00E12CC0"/>
    <w:rsid w:val="00E15DFA"/>
    <w:rsid w:val="00E174AA"/>
    <w:rsid w:val="00E20339"/>
    <w:rsid w:val="00E31C80"/>
    <w:rsid w:val="00E4306E"/>
    <w:rsid w:val="00E52357"/>
    <w:rsid w:val="00E5540A"/>
    <w:rsid w:val="00E56D07"/>
    <w:rsid w:val="00E63EA4"/>
    <w:rsid w:val="00E70C30"/>
    <w:rsid w:val="00E90E19"/>
    <w:rsid w:val="00E926A0"/>
    <w:rsid w:val="00E94353"/>
    <w:rsid w:val="00E94D0C"/>
    <w:rsid w:val="00E96175"/>
    <w:rsid w:val="00EA032F"/>
    <w:rsid w:val="00EA65D8"/>
    <w:rsid w:val="00EB134B"/>
    <w:rsid w:val="00EB20F3"/>
    <w:rsid w:val="00EB255D"/>
    <w:rsid w:val="00EB296A"/>
    <w:rsid w:val="00EB324B"/>
    <w:rsid w:val="00EB6A1A"/>
    <w:rsid w:val="00EC4BEE"/>
    <w:rsid w:val="00EC51FB"/>
    <w:rsid w:val="00ED46B1"/>
    <w:rsid w:val="00ED4EE2"/>
    <w:rsid w:val="00ED6E6B"/>
    <w:rsid w:val="00EE0E27"/>
    <w:rsid w:val="00EE485A"/>
    <w:rsid w:val="00EE74B9"/>
    <w:rsid w:val="00EF020C"/>
    <w:rsid w:val="00EF658F"/>
    <w:rsid w:val="00F07C8A"/>
    <w:rsid w:val="00F1089E"/>
    <w:rsid w:val="00F15804"/>
    <w:rsid w:val="00F15C20"/>
    <w:rsid w:val="00F176C9"/>
    <w:rsid w:val="00F253C6"/>
    <w:rsid w:val="00F3115B"/>
    <w:rsid w:val="00F32819"/>
    <w:rsid w:val="00F347CB"/>
    <w:rsid w:val="00F3707C"/>
    <w:rsid w:val="00F41924"/>
    <w:rsid w:val="00F51798"/>
    <w:rsid w:val="00F534B0"/>
    <w:rsid w:val="00F55729"/>
    <w:rsid w:val="00F55C1D"/>
    <w:rsid w:val="00F56724"/>
    <w:rsid w:val="00F60FEE"/>
    <w:rsid w:val="00F707F3"/>
    <w:rsid w:val="00F71ECC"/>
    <w:rsid w:val="00F762D0"/>
    <w:rsid w:val="00F77246"/>
    <w:rsid w:val="00F807E2"/>
    <w:rsid w:val="00F878A8"/>
    <w:rsid w:val="00F9639F"/>
    <w:rsid w:val="00F96DB8"/>
    <w:rsid w:val="00FA3F0A"/>
    <w:rsid w:val="00FA4E7E"/>
    <w:rsid w:val="00FB59BE"/>
    <w:rsid w:val="00FC042A"/>
    <w:rsid w:val="00FC1AEF"/>
    <w:rsid w:val="00FC55BB"/>
    <w:rsid w:val="00FD3A76"/>
    <w:rsid w:val="00FE0948"/>
    <w:rsid w:val="00FE2FAB"/>
    <w:rsid w:val="00FE51A2"/>
    <w:rsid w:val="00FE709B"/>
    <w:rsid w:val="00FF0C49"/>
    <w:rsid w:val="00FF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A8B62"/>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paragraph" w:styleId="Galvene">
    <w:name w:val="header"/>
    <w:basedOn w:val="Parasts"/>
    <w:link w:val="GalveneRakstz"/>
    <w:uiPriority w:val="99"/>
    <w:unhideWhenUsed/>
    <w:rsid w:val="005445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5FD"/>
    <w:rPr>
      <w:rFonts w:cs="Times New Roman"/>
    </w:rPr>
  </w:style>
  <w:style w:type="paragraph" w:customStyle="1" w:styleId="TableContents">
    <w:name w:val="Table Contents"/>
    <w:basedOn w:val="Parasts"/>
    <w:rsid w:val="00B13CF9"/>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styleId="Paraststmeklis">
    <w:name w:val="Normal (Web)"/>
    <w:basedOn w:val="Parasts"/>
    <w:unhideWhenUsed/>
    <w:rsid w:val="00A81D80"/>
    <w:pPr>
      <w:spacing w:before="100" w:beforeAutospacing="1" w:after="100" w:afterAutospacing="1" w:line="240" w:lineRule="auto"/>
    </w:pPr>
    <w:rPr>
      <w:rFonts w:ascii="Times New Roman" w:eastAsia="Times New Roman" w:hAnsi="Times New Roman"/>
      <w:sz w:val="24"/>
      <w:szCs w:val="24"/>
      <w:lang w:eastAsia="lv-LV"/>
    </w:rPr>
  </w:style>
  <w:style w:type="paragraph" w:styleId="Pamatteksts3">
    <w:name w:val="Body Text 3"/>
    <w:basedOn w:val="Parasts"/>
    <w:link w:val="Pamatteksts3Rakstz"/>
    <w:rsid w:val="00347DD8"/>
    <w:pPr>
      <w:suppressAutoHyphens/>
      <w:spacing w:after="120" w:line="240" w:lineRule="auto"/>
    </w:pPr>
    <w:rPr>
      <w:rFonts w:ascii="Times New Roman" w:eastAsia="Times New Roman" w:hAnsi="Times New Roman"/>
      <w:sz w:val="16"/>
      <w:szCs w:val="16"/>
      <w:lang w:val="x-none" w:eastAsia="zh-CN"/>
    </w:rPr>
  </w:style>
  <w:style w:type="character" w:customStyle="1" w:styleId="Pamatteksts3Rakstz">
    <w:name w:val="Pamatteksts 3 Rakstz."/>
    <w:basedOn w:val="Noklusjumarindkopasfonts"/>
    <w:link w:val="Pamatteksts3"/>
    <w:rsid w:val="00347DD8"/>
    <w:rPr>
      <w:rFonts w:ascii="Times New Roman" w:eastAsia="Times New Roman" w:hAnsi="Times New Roman" w:cs="Times New Roman"/>
      <w:sz w:val="16"/>
      <w:szCs w:val="16"/>
      <w:lang w:val="x-none" w:eastAsia="zh-CN"/>
    </w:rPr>
  </w:style>
  <w:style w:type="character" w:styleId="Izteiksmgs">
    <w:name w:val="Strong"/>
    <w:uiPriority w:val="22"/>
    <w:qFormat/>
    <w:rsid w:val="001656A3"/>
    <w:rPr>
      <w:b/>
      <w:bCs/>
    </w:rPr>
  </w:style>
  <w:style w:type="character" w:customStyle="1" w:styleId="markedcontent">
    <w:name w:val="markedcontent"/>
    <w:basedOn w:val="Noklusjumarindkopasfonts"/>
    <w:rsid w:val="0054413E"/>
  </w:style>
  <w:style w:type="paragraph" w:styleId="Alfabtiskaisrdtjs1">
    <w:name w:val="index 1"/>
    <w:basedOn w:val="Parasts"/>
    <w:next w:val="Parasts"/>
    <w:autoRedefine/>
    <w:uiPriority w:val="99"/>
    <w:unhideWhenUsed/>
    <w:rsid w:val="0075145A"/>
    <w:pPr>
      <w:spacing w:after="0" w:line="240" w:lineRule="auto"/>
      <w:jc w:val="center"/>
    </w:pPr>
    <w:rPr>
      <w:rFonts w:ascii="Times New Roman" w:hAnsi="Times New Roman"/>
      <w:b/>
      <w:sz w:val="24"/>
      <w:szCs w:val="24"/>
    </w:rPr>
  </w:style>
  <w:style w:type="character" w:customStyle="1" w:styleId="Neatrisintapieminana3">
    <w:name w:val="Neatrisināta pieminēšana3"/>
    <w:basedOn w:val="Noklusjumarindkopasfonts"/>
    <w:uiPriority w:val="99"/>
    <w:rsid w:val="009227A7"/>
    <w:rPr>
      <w:color w:val="605E5C"/>
      <w:shd w:val="clear" w:color="auto" w:fill="E1DFDD"/>
    </w:rPr>
  </w:style>
  <w:style w:type="character" w:styleId="Izclums">
    <w:name w:val="Emphasis"/>
    <w:qFormat/>
    <w:rsid w:val="00B546FA"/>
    <w:rPr>
      <w:i/>
      <w:iCs/>
    </w:rPr>
  </w:style>
  <w:style w:type="character" w:styleId="Neatrisintapieminana">
    <w:name w:val="Unresolved Mention"/>
    <w:basedOn w:val="Noklusjumarindkopasfonts"/>
    <w:uiPriority w:val="99"/>
    <w:rsid w:val="00EB296A"/>
    <w:rPr>
      <w:color w:val="605E5C"/>
      <w:shd w:val="clear" w:color="auto" w:fill="E1DFDD"/>
    </w:rPr>
  </w:style>
  <w:style w:type="paragraph" w:styleId="Pamattekstaatkpe2">
    <w:name w:val="Body Text Indent 2"/>
    <w:basedOn w:val="Parasts"/>
    <w:link w:val="Pamattekstaatkpe2Rakstz"/>
    <w:uiPriority w:val="99"/>
    <w:unhideWhenUsed/>
    <w:rsid w:val="00F60FEE"/>
    <w:pPr>
      <w:spacing w:after="120" w:line="480" w:lineRule="auto"/>
      <w:ind w:left="283"/>
    </w:pPr>
  </w:style>
  <w:style w:type="character" w:customStyle="1" w:styleId="Pamattekstaatkpe2Rakstz">
    <w:name w:val="Pamatteksta atkāpe 2 Rakstz."/>
    <w:basedOn w:val="Noklusjumarindkopasfonts"/>
    <w:link w:val="Pamattekstaatkpe2"/>
    <w:uiPriority w:val="99"/>
    <w:rsid w:val="00F60F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vecumnieki.iepirkumi@bausk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5999</Words>
  <Characters>3420</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2025-02-04T11:27:00Z</dcterms:created>
  <dcterms:modified xsi:type="dcterms:W3CDTF">2025-02-04T11:27:00Z</dcterms:modified>
</cp:coreProperties>
</file>