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CF52C0" w:rsidP="00CF52C0" w14:paraId="7F001A5F" w14:textId="415F61C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3.pielikums</w:t>
      </w:r>
    </w:p>
    <w:p w:rsidR="00CF52C0" w:rsidP="00CF52C0" w14:paraId="4200B934" w14:textId="777777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FINANŠU PIEDĀVĀJUMS</w:t>
      </w:r>
    </w:p>
    <w:p w:rsidR="00CD694D" w:rsidP="00CF52C0" w14:paraId="67538BCE" w14:textId="3BD924A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Cenu aptaujā</w:t>
      </w:r>
    </w:p>
    <w:p w:rsidR="00CD694D" w:rsidP="00981BCE" w14:paraId="41FCFC5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FDA">
        <w:rPr>
          <w:rFonts w:ascii="Times New Roman" w:eastAsia="Times New Roman" w:hAnsi="Times New Roman" w:cs="Times New Roman"/>
          <w:b/>
          <w:sz w:val="28"/>
          <w:szCs w:val="28"/>
        </w:rPr>
        <w:t>Auto piekabes</w:t>
      </w:r>
      <w:r w:rsidRPr="00305FDA" w:rsidR="00CF52C0">
        <w:rPr>
          <w:rFonts w:ascii="Times New Roman" w:eastAsia="Times New Roman" w:hAnsi="Times New Roman" w:cs="Times New Roman"/>
          <w:b/>
          <w:sz w:val="28"/>
          <w:szCs w:val="28"/>
        </w:rPr>
        <w:t xml:space="preserve"> piegāde, </w:t>
      </w:r>
    </w:p>
    <w:p w:rsidR="00305FDA" w:rsidRPr="00305FDA" w:rsidP="00981BCE" w14:paraId="63E4802C" w14:textId="14600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DA">
        <w:rPr>
          <w:rFonts w:ascii="Times New Roman" w:eastAsia="Times New Roman" w:hAnsi="Times New Roman" w:cs="Times New Roman"/>
          <w:b/>
          <w:sz w:val="28"/>
          <w:szCs w:val="28"/>
        </w:rPr>
        <w:t>identifikācijas numurs</w:t>
      </w:r>
      <w:r w:rsidRPr="00305FDA" w:rsidR="00981B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5FDA" w:rsidR="00981BCE">
        <w:rPr>
          <w:rFonts w:ascii="Times New Roman" w:hAnsi="Times New Roman" w:cs="Times New Roman"/>
          <w:b/>
          <w:sz w:val="28"/>
          <w:szCs w:val="28"/>
        </w:rPr>
        <w:t>BAP/2-1/2025/</w:t>
      </w:r>
      <w:r w:rsidRPr="00305FDA">
        <w:rPr>
          <w:rFonts w:ascii="Times New Roman" w:hAnsi="Times New Roman" w:cs="Times New Roman"/>
          <w:b/>
          <w:sz w:val="28"/>
          <w:szCs w:val="28"/>
        </w:rPr>
        <w:t>20</w:t>
      </w:r>
    </w:p>
    <w:p w:rsidR="00CD694D" w:rsidP="00981BCE" w14:paraId="5E9E626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694D" w:rsidP="00981BCE" w14:paraId="5BA0577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2C0" w:rsidP="00981BCE" w14:paraId="7986E373" w14:textId="7D30F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Pretendents _____________________________________ </w:t>
      </w:r>
    </w:p>
    <w:p w:rsidR="00CF52C0" w:rsidP="00CF52C0" w14:paraId="46D0AAF6" w14:textId="77777777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Reģ. Nr. _________________________________________</w:t>
      </w:r>
    </w:p>
    <w:p w:rsidR="00CF52C0" w:rsidRPr="00CD694D" w:rsidP="00CF52C0" w14:paraId="4E3B86B1" w14:textId="33FA8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94D">
        <w:rPr>
          <w:rFonts w:ascii="Times New Roman" w:eastAsia="Times New Roman" w:hAnsi="Times New Roman" w:cs="Times New Roman"/>
          <w:sz w:val="24"/>
          <w:szCs w:val="24"/>
        </w:rPr>
        <w:t xml:space="preserve">Iepazinies ar cenu aptaujas </w:t>
      </w:r>
      <w:r w:rsidRPr="00CD694D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CD694D" w:rsidR="00305FDA">
        <w:rPr>
          <w:rFonts w:ascii="Times New Roman" w:eastAsia="Times New Roman" w:hAnsi="Times New Roman" w:cs="Times New Roman"/>
          <w:bCs/>
          <w:sz w:val="24"/>
          <w:szCs w:val="24"/>
        </w:rPr>
        <w:t>Auto piekabes</w:t>
      </w:r>
      <w:r w:rsidRPr="00CD694D" w:rsidR="00981BCE">
        <w:rPr>
          <w:rFonts w:ascii="Times New Roman" w:eastAsia="Times New Roman" w:hAnsi="Times New Roman" w:cs="Times New Roman"/>
          <w:bCs/>
          <w:sz w:val="24"/>
          <w:szCs w:val="24"/>
        </w:rPr>
        <w:t xml:space="preserve"> piegāde</w:t>
      </w:r>
      <w:r w:rsidRPr="00CD694D">
        <w:rPr>
          <w:rFonts w:ascii="Times New Roman" w:eastAsia="Times New Roman" w:hAnsi="Times New Roman" w:cs="Times New Roman"/>
          <w:bCs/>
          <w:sz w:val="24"/>
          <w:szCs w:val="24"/>
        </w:rPr>
        <w:t xml:space="preserve">”, identifikācijas numurs </w:t>
      </w:r>
      <w:r w:rsidRPr="00CD694D" w:rsidR="00981BCE">
        <w:rPr>
          <w:rFonts w:ascii="Times New Roman" w:hAnsi="Times New Roman" w:cs="Times New Roman"/>
          <w:b/>
          <w:sz w:val="24"/>
          <w:szCs w:val="24"/>
        </w:rPr>
        <w:t>BAP/2-1/2025/</w:t>
      </w:r>
      <w:r w:rsidRPr="00CD694D" w:rsidR="00305FDA">
        <w:rPr>
          <w:rFonts w:ascii="Times New Roman" w:hAnsi="Times New Roman" w:cs="Times New Roman"/>
          <w:b/>
          <w:sz w:val="24"/>
          <w:szCs w:val="24"/>
        </w:rPr>
        <w:t>20</w:t>
      </w:r>
      <w:r w:rsidRPr="00CD694D">
        <w:rPr>
          <w:rFonts w:ascii="Times New Roman" w:eastAsia="Times New Roman" w:hAnsi="Times New Roman" w:cs="Times New Roman"/>
          <w:sz w:val="24"/>
          <w:szCs w:val="24"/>
        </w:rPr>
        <w:t>, noteikumiem un tehnisko specifikāciju, piedāvāju piegādāt minētās preces par šādu līgumcenu:</w:t>
      </w:r>
    </w:p>
    <w:tbl>
      <w:tblPr>
        <w:tblStyle w:val="a3"/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8"/>
        <w:gridCol w:w="5534"/>
        <w:gridCol w:w="3311"/>
      </w:tblGrid>
      <w:tr w14:paraId="4EDE0463" w14:textId="77777777" w:rsidTr="007008B0">
        <w:tblPrEx>
          <w:tblW w:w="9493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5CAB20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2C104C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085F66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Kopējā piedāvājuma cena bez PVN, EUR</w:t>
            </w:r>
          </w:p>
        </w:tc>
      </w:tr>
      <w:tr w14:paraId="7F754A5D" w14:textId="77777777" w:rsidTr="007008B0">
        <w:tblPrEx>
          <w:tblW w:w="9493" w:type="dxa"/>
          <w:jc w:val="center"/>
          <w:tblLayout w:type="fixed"/>
          <w:tblLook w:val="0400"/>
        </w:tblPrEx>
        <w:trPr>
          <w:trHeight w:val="59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C0" w:rsidP="007008B0" w14:paraId="365B22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C0" w:rsidRPr="00CF52C0" w:rsidP="007008B0" w14:paraId="613D0A39" w14:textId="24BD91EA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Auto piekabes</w:t>
            </w:r>
            <w:r w:rsidRPr="00CF52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piegāde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C0" w:rsidP="007008B0" w14:paraId="7DBE0F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B963A56" w14:textId="77777777" w:rsidTr="007008B0">
        <w:tblPrEx>
          <w:tblW w:w="9493" w:type="dxa"/>
          <w:jc w:val="center"/>
          <w:tblLayout w:type="fixed"/>
          <w:tblLook w:val="0400"/>
        </w:tblPrEx>
        <w:trPr>
          <w:trHeight w:val="413"/>
          <w:jc w:val="center"/>
        </w:trPr>
        <w:tc>
          <w:tcPr>
            <w:tcW w:w="6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727E66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PVN (___%), EUR: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763A74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158CA9C" w14:textId="77777777" w:rsidTr="007008B0">
        <w:tblPrEx>
          <w:tblW w:w="9493" w:type="dxa"/>
          <w:jc w:val="center"/>
          <w:tblLayout w:type="fixed"/>
          <w:tblLook w:val="0400"/>
        </w:tblPrEx>
        <w:trPr>
          <w:trHeight w:val="380"/>
          <w:jc w:val="center"/>
        </w:trPr>
        <w:tc>
          <w:tcPr>
            <w:tcW w:w="6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0D48CB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Kopējā piedāvājuma cena ar PVN, EUR: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3CB330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52C0" w:rsidP="00CF52C0" w14:paraId="0661A548" w14:textId="3FF91C0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Līgumcenā ir iekļautas visas iespējamās izmaksas, kas saistītas ar </w:t>
      </w:r>
      <w:r w:rsidR="00CD694D">
        <w:rPr>
          <w:rFonts w:ascii="Times New Roman" w:eastAsia="Times New Roman" w:hAnsi="Times New Roman" w:cs="Times New Roman"/>
          <w:i/>
          <w:sz w:val="24"/>
          <w:szCs w:val="24"/>
        </w:rPr>
        <w:t>preci un tās piegādi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tai skaitā iespējamie sadārdzinājumi un visi riski.</w:t>
      </w:r>
    </w:p>
    <w:tbl>
      <w:tblPr>
        <w:tblStyle w:val="a4"/>
        <w:tblpPr w:leftFromText="180" w:rightFromText="180" w:bottomFromText="160" w:vertAnchor="text" w:tblpX="470" w:tblpY="118"/>
        <w:tblW w:w="8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0"/>
        <w:gridCol w:w="4880"/>
      </w:tblGrid>
      <w:tr w14:paraId="5E354A08" w14:textId="77777777" w:rsidTr="007008B0">
        <w:tblPrEx>
          <w:tblW w:w="813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35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6B0E7021" w14:textId="777777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C0" w:rsidP="007008B0" w14:paraId="23F08BF0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5A93385" w14:textId="77777777" w:rsidTr="007008B0">
        <w:tblPrEx>
          <w:tblW w:w="8130" w:type="dxa"/>
          <w:tblLayout w:type="fixed"/>
          <w:tblLook w:val="0400"/>
        </w:tblPrEx>
        <w:trPr>
          <w:trHeight w:val="435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3D65F890" w14:textId="777777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Amats: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C0" w:rsidP="007008B0" w14:paraId="0BFD761F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1347C92" w14:textId="77777777" w:rsidTr="007008B0">
        <w:tblPrEx>
          <w:tblW w:w="8130" w:type="dxa"/>
          <w:tblLayout w:type="fixed"/>
          <w:tblLook w:val="0400"/>
        </w:tblPrEx>
        <w:trPr>
          <w:trHeight w:val="435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172A27E5" w14:textId="777777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C0" w:rsidP="007008B0" w14:paraId="474946F8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587AA10" w14:textId="77777777" w:rsidTr="007008B0">
        <w:tblPrEx>
          <w:tblW w:w="8130" w:type="dxa"/>
          <w:tblLayout w:type="fixed"/>
          <w:tblLook w:val="0400"/>
        </w:tblPrEx>
        <w:trPr>
          <w:trHeight w:val="435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52C0" w:rsidP="007008B0" w14:paraId="359BDD22" w14:textId="7777777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2C0" w:rsidP="007008B0" w14:paraId="377F3100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52C0" w:rsidP="00CF52C0" w14:paraId="6093F237" w14:textId="77777777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2C0" w:rsidP="00CF52C0" w14:paraId="26C00FFC" w14:textId="77777777">
      <w:pPr>
        <w:rPr>
          <w:rFonts w:ascii="Times New Roman" w:eastAsia="Times New Roman" w:hAnsi="Times New Roman" w:cs="Times New Roman"/>
        </w:rPr>
      </w:pPr>
    </w:p>
    <w:p w:rsidR="00521903" w14:paraId="4DA98038" w14:textId="77777777"/>
    <w:sectPr>
      <w:footerReference w:type="default" r:id="rId4"/>
      <w:footerReference w:type="firs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C0"/>
    <w:rsid w:val="00034C00"/>
    <w:rsid w:val="000D3BA0"/>
    <w:rsid w:val="00305FDA"/>
    <w:rsid w:val="0042240F"/>
    <w:rsid w:val="004A55A0"/>
    <w:rsid w:val="004E4CC5"/>
    <w:rsid w:val="005043ED"/>
    <w:rsid w:val="00521903"/>
    <w:rsid w:val="007008B0"/>
    <w:rsid w:val="00837A15"/>
    <w:rsid w:val="00981BCE"/>
    <w:rsid w:val="00A87476"/>
    <w:rsid w:val="00CD694D"/>
    <w:rsid w:val="00CF52C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AD07F0"/>
  <w15:chartTrackingRefBased/>
  <w15:docId w15:val="{980D0A49-65F6-4C33-A88A-F1920FDF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2C0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CF52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CF52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CF52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CF52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CF52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CF52C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CF52C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CF52C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CF52C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CF5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CF5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DefaultParagraphFont"/>
    <w:link w:val="Heading3"/>
    <w:uiPriority w:val="9"/>
    <w:semiHidden/>
    <w:rsid w:val="00CF52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CF52C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DefaultParagraphFont"/>
    <w:link w:val="Heading5"/>
    <w:uiPriority w:val="9"/>
    <w:semiHidden/>
    <w:rsid w:val="00CF52C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CF52C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CF52C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CF52C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CF5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osaukumsRakstz"/>
    <w:uiPriority w:val="10"/>
    <w:qFormat/>
    <w:rsid w:val="00CF5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DefaultParagraphFont"/>
    <w:link w:val="Title"/>
    <w:uiPriority w:val="10"/>
    <w:rsid w:val="00CF5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CF52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DefaultParagraphFont"/>
    <w:link w:val="Subtitle"/>
    <w:uiPriority w:val="11"/>
    <w:rsid w:val="00CF5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sRakstz"/>
    <w:uiPriority w:val="29"/>
    <w:qFormat/>
    <w:rsid w:val="00CF52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DefaultParagraphFont"/>
    <w:link w:val="Quote"/>
    <w:uiPriority w:val="29"/>
    <w:rsid w:val="00CF5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2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52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vscittsRakstz"/>
    <w:uiPriority w:val="30"/>
    <w:qFormat/>
    <w:rsid w:val="00CF5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DefaultParagraphFont"/>
    <w:link w:val="IntenseQuote"/>
    <w:uiPriority w:val="30"/>
    <w:rsid w:val="00CF52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2C0"/>
    <w:rPr>
      <w:b/>
      <w:bCs/>
      <w:smallCaps/>
      <w:color w:val="2F5496" w:themeColor="accent1" w:themeShade="BF"/>
      <w:spacing w:val="5"/>
    </w:rPr>
  </w:style>
  <w:style w:type="table" w:customStyle="1" w:styleId="a3">
    <w:name w:val="a3"/>
    <w:basedOn w:val="TableNormal"/>
    <w:rsid w:val="00CF52C0"/>
    <w:pPr>
      <w:spacing w:line="254" w:lineRule="auto"/>
    </w:pPr>
    <w:rPr>
      <w:rFonts w:ascii="Cambria" w:eastAsia="Cambria" w:hAnsi="Cambria" w:cs="Cambria"/>
      <w:kern w:val="0"/>
      <w14:ligatures w14:val="none"/>
    </w:rPr>
    <w:tblPr>
      <w:tblStyleRowBandSize w:val="1"/>
      <w:tblStyleColBandSize w:val="1"/>
    </w:tblPr>
  </w:style>
  <w:style w:type="table" w:customStyle="1" w:styleId="a4">
    <w:name w:val="a4"/>
    <w:basedOn w:val="TableNormal"/>
    <w:rsid w:val="00CF52C0"/>
    <w:pPr>
      <w:spacing w:line="254" w:lineRule="auto"/>
    </w:pPr>
    <w:rPr>
      <w:rFonts w:ascii="Cambria" w:eastAsia="Cambria" w:hAnsi="Cambria" w:cs="Cambria"/>
      <w:kern w:val="0"/>
      <w14:ligatures w14:val="none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267</Characters>
  <Application>Microsoft Office Word</Application>
  <DocSecurity>0</DocSecurity>
  <Lines>2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Uldis Bauskasnovads</cp:lastModifiedBy>
  <cp:revision>4</cp:revision>
  <dcterms:created xsi:type="dcterms:W3CDTF">2025-02-11T09:26:00Z</dcterms:created>
  <dcterms:modified xsi:type="dcterms:W3CDTF">2025-02-13T07:23:00Z</dcterms:modified>
</cp:coreProperties>
</file>