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A010E6" w:rsidRPr="00740AC2" w:rsidP="00A010E6" w14:paraId="33059367" w14:textId="7777777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:rsidR="00A010E6" w:rsidRPr="00740AC2" w:rsidP="00A010E6" w14:paraId="77F4B1C1" w14:textId="77777777">
      <w:pPr>
        <w:widowControl w:val="0"/>
        <w:suppressAutoHyphens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  <w:bookmarkStart w:id="0" w:name="_Hlk188876253"/>
      <w:r w:rsidRPr="00740A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CENU APTAUJAS</w:t>
      </w:r>
    </w:p>
    <w:p w:rsidR="00A010E6" w:rsidRPr="00740AC2" w:rsidP="00A010E6" w14:paraId="01542311" w14:textId="77777777">
      <w:pPr>
        <w:widowControl w:val="0"/>
        <w:suppressAutoHyphens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NOLIKUMS</w:t>
      </w:r>
    </w:p>
    <w:p w:rsidR="00A010E6" w:rsidRPr="00740AC2" w:rsidP="00A010E6" w14:paraId="13D1F0A9" w14:textId="77777777">
      <w:pPr>
        <w:widowControl w:val="0"/>
        <w:suppressAutoHyphens/>
        <w:autoSpaceDE w:val="0"/>
        <w:autoSpaceDN w:val="0"/>
        <w:spacing w:after="0" w:line="240" w:lineRule="auto"/>
        <w:ind w:right="-10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Pr="00740A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Koku celmu, sakņu frēzēšana un augsnes rekultivācija</w:t>
      </w: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:rsidR="00A010E6" w:rsidRPr="00740AC2" w:rsidP="00A010E6" w14:paraId="780A40AF" w14:textId="7777777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identifikācijas numurs BAP/2-1/2025/25</w:t>
      </w:r>
    </w:p>
    <w:p w:rsidR="00A010E6" w:rsidRPr="00740AC2" w:rsidP="00A010E6" w14:paraId="3C60753E" w14:textId="7777777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0"/>
    <w:p w:rsidR="00A010E6" w:rsidRPr="00740AC2" w:rsidP="00A010E6" w14:paraId="5B7EB0E6" w14:textId="77777777">
      <w:pPr>
        <w:tabs>
          <w:tab w:val="left" w:pos="6804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Bauskā, Bauskas novadā</w:t>
      </w: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Nolikuma datums ir pievienotā elektroniskā paraksta </w:t>
      </w:r>
    </w:p>
    <w:p w:rsidR="00A010E6" w:rsidRPr="00740AC2" w:rsidP="00A010E6" w14:paraId="26555E8B" w14:textId="7777777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un laika zīmoga datums</w:t>
      </w:r>
    </w:p>
    <w:p w:rsidR="00A010E6" w:rsidRPr="00740AC2" w:rsidP="00A010E6" w14:paraId="3418BF0E" w14:textId="777777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34665DA5" w14:textId="7777777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Pasūtītājs</w:t>
      </w:r>
    </w:p>
    <w:tbl>
      <w:tblPr>
        <w:tblStyle w:val="a"/>
        <w:tblW w:w="799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047"/>
      </w:tblGrid>
      <w:tr w14:paraId="2B497732" w14:textId="77777777" w:rsidTr="0067091B">
        <w:tblPrEx>
          <w:tblW w:w="7995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A010E6" w:rsidRPr="00740AC2" w:rsidP="00A010E6" w14:paraId="56234973" w14:textId="77777777">
            <w:pPr>
              <w:keepNext/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047" w:type="dxa"/>
            <w:vAlign w:val="center"/>
          </w:tcPr>
          <w:p w:rsidR="00A010E6" w:rsidRPr="00740AC2" w:rsidP="00A010E6" w14:paraId="22C597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C2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A010E6" w:rsidRPr="00740AC2" w:rsidP="00A010E6" w14:paraId="115956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C2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1AAC3BBB" w14:textId="77777777" w:rsidTr="0067091B">
        <w:tblPrEx>
          <w:tblW w:w="7995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A010E6" w:rsidRPr="00740AC2" w:rsidP="00A010E6" w14:paraId="3C6E78C7" w14:textId="77777777">
            <w:pPr>
              <w:keepNext/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047" w:type="dxa"/>
            <w:vAlign w:val="center"/>
          </w:tcPr>
          <w:p w:rsidR="00A010E6" w:rsidRPr="00740AC2" w:rsidP="00A010E6" w14:paraId="751C4C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C2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A010E6" w:rsidRPr="00740AC2" w:rsidP="00A010E6" w14:paraId="59A7EF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C2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282CD7C" w14:textId="77777777" w:rsidTr="0067091B">
        <w:tblPrEx>
          <w:tblW w:w="7995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A010E6" w:rsidRPr="00740AC2" w:rsidP="00A010E6" w14:paraId="5C7C263C" w14:textId="77777777">
            <w:pPr>
              <w:keepNext/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047" w:type="dxa"/>
            <w:vAlign w:val="center"/>
          </w:tcPr>
          <w:p w:rsidR="00A010E6" w:rsidRPr="00740AC2" w:rsidP="00A010E6" w14:paraId="21D3B99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C2">
              <w:rPr>
                <w:rFonts w:ascii="Times New Roman" w:eastAsia="Times New Roman" w:hAnsi="Times New Roman" w:cs="Times New Roman"/>
                <w:sz w:val="24"/>
                <w:szCs w:val="24"/>
              </w:rPr>
              <w:t>50900038281</w:t>
            </w:r>
          </w:p>
        </w:tc>
      </w:tr>
    </w:tbl>
    <w:p w:rsidR="00A010E6" w:rsidRPr="00740AC2" w:rsidP="00A010E6" w14:paraId="7F11F7C4" w14:textId="77777777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Iepirkuma priekšmets</w:t>
      </w:r>
    </w:p>
    <w:p w:rsidR="00A010E6" w:rsidRPr="00740AC2" w:rsidP="00A010E6" w14:paraId="6F5B25B8" w14:textId="1165C35B">
      <w:pPr>
        <w:widowControl w:val="0"/>
        <w:suppressAutoHyphens/>
        <w:autoSpaceDE w:val="0"/>
        <w:autoSpaceDN w:val="0"/>
        <w:spacing w:before="12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Koku celmu, sakņu frēzēšana un augsnes rekultivācija, saskaņa ar tehnisko specifikāciju (Nolikuma 1.pielikums), Finanšu piedāvājumu (Nolikuma 3.pielikums) un Tehnisk</w:t>
      </w:r>
      <w:r w:rsidRPr="00740AC2" w:rsidR="00C579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o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piedāvājums (Nolikums 4.pielikums).</w:t>
      </w:r>
    </w:p>
    <w:p w:rsidR="00A010E6" w:rsidRPr="00740AC2" w:rsidP="00A010E6" w14:paraId="0CAEBD60" w14:textId="77777777">
      <w:pPr>
        <w:widowControl w:val="0"/>
        <w:suppressAutoHyphens/>
        <w:autoSpaceDE w:val="0"/>
        <w:autoSpaceDN w:val="0"/>
        <w:spacing w:before="12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16C2E614" w14:textId="7777777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Identifikācijas numurs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BAP/2-1/2025/25</w:t>
      </w:r>
    </w:p>
    <w:p w:rsidR="00A010E6" w:rsidRPr="00740AC2" w:rsidP="00A010E6" w14:paraId="4E0145D6" w14:textId="77777777">
      <w:pPr>
        <w:spacing w:before="12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21E101E7" w14:textId="7777777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Kontaktpersona:</w:t>
      </w:r>
    </w:p>
    <w:p w:rsidR="00A010E6" w:rsidRPr="00740AC2" w:rsidP="00F83503" w14:paraId="7BA73D19" w14:textId="5CC1C05E">
      <w:pPr>
        <w:widowControl w:val="0"/>
        <w:suppressAutoHyphens/>
        <w:autoSpaceDE w:val="0"/>
        <w:autoSpaceDN w:val="0"/>
        <w:spacing w:before="120" w:after="0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Bauskas apvienības pārvaldes Vecsaules un Dāviņu  pagasta  nodaļas vadītāja Sandra Siliņa-Aleksejeva, e-pasts: davini@bauskasnovads.lv, tālr. +371 26550795.</w:t>
      </w:r>
    </w:p>
    <w:p w:rsidR="00A010E6" w:rsidRPr="00740AC2" w:rsidP="00A010E6" w14:paraId="59DFD0E8" w14:textId="77777777">
      <w:pPr>
        <w:widowControl w:val="0"/>
        <w:suppressAutoHyphens/>
        <w:autoSpaceDE w:val="0"/>
        <w:autoSpaceDN w:val="0"/>
        <w:spacing w:before="120" w:after="0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7A5E329D" w14:textId="7777777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Piedāvājumu iesniegšana, iesniegšanas veids un termiņš:</w:t>
      </w: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</w:p>
    <w:p w:rsidR="00A010E6" w:rsidRPr="00740AC2" w:rsidP="00A010E6" w14:paraId="0AC8A52D" w14:textId="7EB2991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12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Pretende</w:t>
      </w:r>
      <w:r w:rsidRPr="00740AC2" w:rsidR="0037312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nts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iesniedz vienu piedāvājumu. Piedāvājumu variantu iesniegšana nav pieļaujama un ir par pamatu pretendenta piedāvājuma noraidīšanai;</w:t>
      </w:r>
    </w:p>
    <w:p w:rsidR="00A010E6" w:rsidRPr="00740AC2" w:rsidP="00A010E6" w14:paraId="4E7577CE" w14:textId="7777777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Iepirkuma priekšmets netiek dalīts daļās. Pretendents piedāvājumu iesniedz par visu iepirkuma priekšmeta apjomu.</w:t>
      </w:r>
    </w:p>
    <w:p w:rsidR="00A010E6" w:rsidRPr="00740AC2" w:rsidP="00A010E6" w14:paraId="0B81E61E" w14:textId="2547DBF1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Pretendents savu piedāvājumu iesniedz</w:t>
      </w: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elektroniski līdz 2025. gada 2</w:t>
      </w:r>
      <w:r w:rsidRPr="00740AC2" w:rsidR="00C579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. martam</w:t>
      </w:r>
      <w:r w:rsidRPr="00740AC2" w:rsidR="003731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plkst. 12:00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nosūtot uz e-pasta adresi:  </w:t>
      </w:r>
      <w:hyperlink r:id="rId4" w:history="1">
        <w:r w:rsidRPr="00740AC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lv-LV"/>
            <w14:ligatures w14:val="none"/>
          </w:rPr>
          <w:t>bauska.parvalde@bauskasnovads.lv</w:t>
        </w:r>
      </w:hyperlink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lv-LV"/>
          <w14:ligatures w14:val="none"/>
        </w:rPr>
        <w:t xml:space="preserve"> .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:rsidR="00A010E6" w:rsidRPr="00740AC2" w:rsidP="00A010E6" w14:paraId="1165BCEE" w14:textId="7777777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Pretendents piedāvājumu paraksta ar drošu elektronisko parakstu un laika zīmogu vai iesniedz</w:t>
      </w:r>
      <w:r w:rsidRPr="00740AC2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elektroniskus</w:t>
      </w:r>
      <w:r w:rsidRPr="00740AC2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papīra formas dokumentu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faksimilattēlus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ar visām oriģināla dokumenta grafiskajām un citām īpatnībām. Ja iesniegti oriģināla papīra dokumenta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faksimilattēli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Pretendentam pēc Pasūtītāja pieprasījuma vienas dienas laikā jāiesniedz oriģinālie papīra formas dokumenti. </w:t>
      </w:r>
    </w:p>
    <w:p w:rsidR="00A010E6" w:rsidRPr="00740AC2" w:rsidP="00A010E6" w14:paraId="070DBA80" w14:textId="5F7AA4F5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Pretendents tiesīgs iesniegt šifrētus dokumentus. Ja iesniegti šifrēti dokumenti, Pretendentam ne vēlāk kā 30 minūšu laikā pēc piedāvājumu iesniegšanas termiņa beigām Pasūtītāja kontaktpersonai</w:t>
      </w:r>
      <w:r w:rsidRPr="00740AC2" w:rsid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uz e-pasta adresi:  </w:t>
      </w:r>
      <w:hyperlink r:id="rId4" w:history="1">
        <w:r w:rsidRPr="00740AC2" w:rsidR="00740AC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lv-LV"/>
            <w14:ligatures w14:val="none"/>
          </w:rPr>
          <w:t>bauska.parvalde@bauskasnovads.lv</w:t>
        </w:r>
      </w:hyperlink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jānosūta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derīga elektroniska atslēga vai parole šifrētā dokumenta atvēršanai. </w:t>
      </w:r>
    </w:p>
    <w:p w:rsidR="00A010E6" w:rsidRPr="00740AC2" w:rsidP="00A010E6" w14:paraId="34B87148" w14:textId="77777777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Līguma nosacījumi:</w:t>
      </w:r>
    </w:p>
    <w:p w:rsidR="00A010E6" w:rsidRPr="00740AC2" w:rsidP="00A010E6" w14:paraId="22DE9426" w14:textId="3943082D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Līguma izpildes laiks – 2</w:t>
      </w:r>
      <w:r w:rsidRPr="00740AC2" w:rsid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(divu) mēneš</w:t>
      </w:r>
      <w:r w:rsidRPr="00740AC2" w:rsid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laikā no līguma noslēgšanas dienas.</w:t>
      </w:r>
    </w:p>
    <w:p w:rsidR="00A010E6" w:rsidRPr="00740AC2" w:rsidP="00A010E6" w14:paraId="4FE64A19" w14:textId="0A6F7533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Līgums ar pēcapmaksu. Apmaksa tiek veikta  10 (desmit) darba dienu laikā pēc pakalpojuma pilnīgas izpildes</w:t>
      </w:r>
      <w:r w:rsidRPr="00740AC2" w:rsidR="00F8350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nodošanas – pieņemšanas akt</w:t>
      </w:r>
      <w:r w:rsidRPr="00740AC2" w:rsidR="00F8350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par izpildīto pakalpojumu, abpusējas parakstīšanas dienas un LR normatīvajos aktos noteiktajā kārtībā iesniegta </w:t>
      </w:r>
      <w:r w:rsidRPr="00740AC2" w:rsidR="00F8350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strukturēta elektroniskā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rēķina saņemšanas, pārskaitot naudu Izpildītāja norādīto bankas kontu;</w:t>
      </w:r>
    </w:p>
    <w:p w:rsidR="00A010E6" w:rsidRPr="00740AC2" w:rsidP="00A010E6" w14:paraId="50B5882F" w14:textId="77777777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5F364A84" w14:textId="7777777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Prasības pretendentam</w:t>
      </w:r>
    </w:p>
    <w:p w:rsidR="00A010E6" w:rsidRPr="00740AC2" w:rsidP="00A010E6" w14:paraId="40D582D1" w14:textId="2C8E38A2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Pretendents ir fiziskā vai juridiskā persona, kura līdz līguma slēgšanas dienai ir reģistrēta, licencēta un/vai sertificēta atbilstoši attiecīgās valsts normatīvo aktu prasībām, tiesīga nodarboties ar komercdarbību un veikt</w:t>
      </w:r>
      <w:r w:rsidRPr="00740AC2" w:rsidR="00E9057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nepieciešamo pakalpojumu.</w:t>
      </w:r>
      <w:r w:rsidRPr="00740AC2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</w:t>
      </w:r>
    </w:p>
    <w:p w:rsidR="00A010E6" w:rsidRPr="00740AC2" w:rsidP="00A010E6" w14:paraId="5A087619" w14:textId="77777777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:rsidR="00A010E6" w:rsidRPr="00740AC2" w:rsidP="00A010E6" w14:paraId="11A785AF" w14:textId="777777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Iesniedzamie dokumenti:</w:t>
      </w:r>
    </w:p>
    <w:p w:rsidR="00A010E6" w:rsidRPr="00740AC2" w:rsidP="00A010E6" w14:paraId="62C053ED" w14:textId="77777777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Pieteikums dalībai cenu aptaujā, </w:t>
      </w:r>
      <w:r w:rsidRPr="00740A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atbilstoši 2.pielikumam</w:t>
      </w: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="00A010E6" w:rsidRPr="00740AC2" w:rsidP="00A010E6" w14:paraId="0760A4A3" w14:textId="77777777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Finanšu piedāvājums, atbilstoši 3.pielikumam;</w:t>
      </w:r>
    </w:p>
    <w:p w:rsidR="00A010E6" w:rsidRPr="00740AC2" w:rsidP="00A010E6" w14:paraId="2198A628" w14:textId="77777777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Tehniskais piedāvājums, atbilstoši 4.pielikumam.</w:t>
      </w:r>
    </w:p>
    <w:p w:rsidR="00A010E6" w:rsidRPr="00740AC2" w:rsidP="00A010E6" w14:paraId="782B150F" w14:textId="777777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27D3DA0F" w14:textId="77777777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Piedāvājuma izvēles kritērijs</w:t>
      </w:r>
    </w:p>
    <w:p w:rsidR="00A010E6" w:rsidRPr="00740AC2" w:rsidP="00A010E6" w14:paraId="056143CD" w14:textId="77777777">
      <w:pPr>
        <w:widowControl w:val="0"/>
        <w:numPr>
          <w:ilvl w:val="1"/>
          <w:numId w:val="4"/>
        </w:numPr>
        <w:suppressAutoHyphens/>
        <w:autoSpaceDE w:val="0"/>
        <w:autoSpaceDN w:val="0"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Piedāvājums ar zemāko cenu, kas pilnībā atbilst tirgus izpētes noteikumiem (gadījumā, ja tiks nolemts piešķirt līguma slēgšanas tiesības).</w:t>
      </w:r>
    </w:p>
    <w:p w:rsidR="00A010E6" w:rsidRPr="00740AC2" w:rsidP="00A010E6" w14:paraId="7F72B47C" w14:textId="77777777">
      <w:pPr>
        <w:widowControl w:val="0"/>
        <w:numPr>
          <w:ilvl w:val="1"/>
          <w:numId w:val="4"/>
        </w:numPr>
        <w:suppressAutoHyphens/>
        <w:autoSpaceDE w:val="0"/>
        <w:autoSpaceDN w:val="0"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Vērtējot piedāvājumu, tiek ņemta vērā piedāvājuma kopējā cena bez pievienotās vērtības nodokļa.</w:t>
      </w:r>
    </w:p>
    <w:p w:rsidR="00C57983" w:rsidRPr="00740AC2" w:rsidP="00C57983" w14:paraId="739EAA8E" w14:textId="77777777">
      <w:pPr>
        <w:widowControl w:val="0"/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6E82EEE8" w14:textId="77777777">
      <w:pPr>
        <w:widowControl w:val="0"/>
        <w:suppressAutoHyphens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30142FD8" w14:textId="77777777">
      <w:pPr>
        <w:widowControl w:val="0"/>
        <w:suppressAutoHyphens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117C4B29" w14:textId="77777777">
      <w:pPr>
        <w:widowControl w:val="0"/>
        <w:suppressAutoHyphens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685C27A1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Bauskas novada pašvaldības iestāde</w:t>
      </w:r>
    </w:p>
    <w:p w:rsidR="00A010E6" w:rsidRPr="00740AC2" w:rsidP="00A010E6" w14:paraId="32692D1F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“Bauskas apvienības pārvalde”  vadītāja  </w:t>
      </w: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         </w:t>
      </w:r>
      <w:r w:rsidRPr="00740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L.Vasiļauska</w:t>
      </w:r>
    </w:p>
    <w:p w:rsidR="00A010E6" w:rsidRPr="00740AC2" w:rsidP="00A010E6" w14:paraId="0FF63244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753C80CC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2762E6C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583EAB2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5CEA468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16310A4D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24F3B866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55F2B68F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064DE312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0B0EA28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46F507FF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6637AD63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0352EE18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41B0A5A1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0EE8A2E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6551470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0808FCF3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39133DB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4E2D2A32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04667C25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4830293B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A010E6" w:rsidRPr="00740AC2" w:rsidP="00A010E6" w14:paraId="0F2B23E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9F25C8" w:rsidRPr="00740AC2" w14:paraId="7959F00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0AC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10E6" w:rsidRPr="00740AC2" w:rsidP="00A010E6" w14:paraId="18928EC4" w14:textId="6AAC9195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0AC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40A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pielikums </w:t>
      </w:r>
    </w:p>
    <w:p w:rsidR="00A010E6" w:rsidRPr="00740AC2" w:rsidP="00A010E6" w14:paraId="0354A45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0E6" w:rsidRPr="00740AC2" w:rsidP="00A010E6" w14:paraId="61316BAE" w14:textId="777777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740AC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:rsidR="00957AD6" w:rsidRPr="00740AC2" w:rsidP="00957AD6" w14:paraId="356EFD77" w14:textId="77777777">
      <w:pPr>
        <w:widowControl w:val="0"/>
        <w:suppressAutoHyphens/>
        <w:autoSpaceDE w:val="0"/>
        <w:autoSpaceDN w:val="0"/>
        <w:spacing w:after="0" w:line="240" w:lineRule="auto"/>
        <w:ind w:right="-10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1" w:name="_Hlk192603716"/>
      <w:r w:rsidRPr="00740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Pr="00740A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Koku celmu, sakņu frēzēšana un augsnes rekultivācija</w:t>
      </w: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740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:rsidR="00957AD6" w:rsidRPr="00740AC2" w:rsidP="00957AD6" w14:paraId="7DFE9CF0" w14:textId="7777777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740A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identifikācijas numurs BAP/2-1/2025/25</w:t>
      </w:r>
    </w:p>
    <w:bookmarkEnd w:id="1"/>
    <w:p w:rsidR="00A010E6" w:rsidRPr="00740AC2" w:rsidP="00A010E6" w14:paraId="5B28677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E6" w:rsidRPr="00740AC2" w:rsidP="00A010E6" w14:paraId="3816C06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E6" w:rsidRPr="00740AC2" w:rsidP="00AC609E" w14:paraId="5BE0571B" w14:textId="77777777">
      <w:pPr>
        <w:tabs>
          <w:tab w:val="left" w:pos="284"/>
        </w:tabs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0AC2">
        <w:rPr>
          <w:rFonts w:ascii="Times New Roman" w:hAnsi="Times New Roman" w:cs="Times New Roman"/>
          <w:b/>
          <w:sz w:val="24"/>
          <w:szCs w:val="24"/>
        </w:rPr>
        <w:t>Pakalpojumu izpildes prasības</w:t>
      </w:r>
    </w:p>
    <w:p w:rsidR="00A010E6" w:rsidRPr="00740AC2" w:rsidP="00AC609E" w14:paraId="487A9447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Izpildītājs Pakalpojumu veic atbilstoši Tehniskās specifikācijas prasībām, ievērojot Latvijas Republikā spēkā esošos normatīvos aktus.</w:t>
      </w:r>
    </w:p>
    <w:p w:rsidR="00A010E6" w:rsidRPr="00740AC2" w:rsidP="00AC609E" w14:paraId="21975018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Izpildītājs Pakalpojumu veic ar savu darbaspēku, inventāru un mehānismiem, nodrošinot visus resursus, tai skaitā tehnikas vienības transportēšanu un  degvielu, kas nepieciešami kvalitatīvai Pakalpojuma izpildei.</w:t>
      </w:r>
    </w:p>
    <w:p w:rsidR="00A010E6" w:rsidRPr="00740AC2" w:rsidP="00AC609E" w14:paraId="44E87C90" w14:textId="1813BE00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Lai nodrošinātu nepārtrauktu Pakalpojuma veikšanu, Izpildītāja rīcībā ir jābūt vismaz 1 (vienai) rekultivācijas frēzei un darba platumu ne mazāku kā 180 cm</w:t>
      </w:r>
      <w:r w:rsidRPr="00740AC2" w:rsidR="00A802B9">
        <w:rPr>
          <w:rFonts w:ascii="Times New Roman" w:hAnsi="Times New Roman" w:cs="Times New Roman"/>
          <w:sz w:val="24"/>
          <w:szCs w:val="24"/>
        </w:rPr>
        <w:t xml:space="preserve">, </w:t>
      </w:r>
      <w:r w:rsidRPr="00740AC2" w:rsidR="00A802B9">
        <w:rPr>
          <w:rFonts w:ascii="Times New Roman" w:hAnsi="Times New Roman" w:cs="Times New Roman"/>
          <w:iCs/>
          <w:sz w:val="24"/>
          <w:szCs w:val="24"/>
        </w:rPr>
        <w:t xml:space="preserve">ar rotora diametru ne mazāku kā </w:t>
      </w:r>
      <w:r w:rsidRPr="00740AC2" w:rsidR="00003201">
        <w:rPr>
          <w:rFonts w:ascii="Times New Roman" w:hAnsi="Times New Roman" w:cs="Times New Roman"/>
          <w:iCs/>
          <w:sz w:val="24"/>
          <w:szCs w:val="24"/>
        </w:rPr>
        <w:t>25</w:t>
      </w:r>
      <w:r w:rsidRPr="00740AC2" w:rsidR="00A802B9">
        <w:rPr>
          <w:rFonts w:ascii="Times New Roman" w:hAnsi="Times New Roman" w:cs="Times New Roman"/>
          <w:iCs/>
          <w:sz w:val="24"/>
          <w:szCs w:val="24"/>
        </w:rPr>
        <w:t>cm</w:t>
      </w:r>
      <w:r w:rsidRPr="00740AC2" w:rsidR="00A802B9">
        <w:rPr>
          <w:rFonts w:ascii="Times New Roman" w:hAnsi="Times New Roman" w:cs="Times New Roman"/>
          <w:i/>
        </w:rPr>
        <w:t xml:space="preserve">  </w:t>
      </w:r>
      <w:r w:rsidRPr="00740AC2">
        <w:rPr>
          <w:rFonts w:ascii="Times New Roman" w:hAnsi="Times New Roman" w:cs="Times New Roman"/>
          <w:sz w:val="24"/>
          <w:szCs w:val="24"/>
        </w:rPr>
        <w:t xml:space="preserve"> un traktoram ar jaudu ne</w:t>
      </w:r>
      <w:r w:rsidRPr="00740AC2" w:rsidR="00815B7C">
        <w:rPr>
          <w:rFonts w:ascii="Times New Roman" w:hAnsi="Times New Roman" w:cs="Times New Roman"/>
          <w:sz w:val="24"/>
          <w:szCs w:val="24"/>
        </w:rPr>
        <w:t xml:space="preserve"> mazāk kā 190 </w:t>
      </w:r>
      <w:r w:rsidRPr="00740AC2">
        <w:rPr>
          <w:rFonts w:ascii="Times New Roman" w:hAnsi="Times New Roman" w:cs="Times New Roman"/>
          <w:sz w:val="24"/>
          <w:szCs w:val="24"/>
        </w:rPr>
        <w:t>Zs</w:t>
      </w:r>
      <w:r w:rsidRPr="00740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0E6" w:rsidRPr="00740AC2" w:rsidP="00AC609E" w14:paraId="25FF83F8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Koku  celmu un sakņu frēzēšana un augsnes rekultivācija jāveic ne seklāk par 20 cm, skaitot no zemes virsmas.</w:t>
      </w:r>
    </w:p>
    <w:p w:rsidR="00C06B54" w:rsidRPr="00740AC2" w:rsidP="00AC609E" w14:paraId="3B8CB51D" w14:textId="4DC4EEA5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Koksnei jābūt safrēzētai tā, lai uz </w:t>
      </w:r>
      <w:r w:rsidRPr="00740AC2" w:rsidR="00763A5E">
        <w:rPr>
          <w:rFonts w:ascii="Times New Roman" w:hAnsi="Times New Roman" w:cs="Times New Roman"/>
          <w:sz w:val="24"/>
          <w:szCs w:val="24"/>
        </w:rPr>
        <w:t>zemes</w:t>
      </w:r>
      <w:r w:rsidRPr="00740AC2">
        <w:rPr>
          <w:rFonts w:ascii="Times New Roman" w:hAnsi="Times New Roman" w:cs="Times New Roman"/>
          <w:sz w:val="24"/>
          <w:szCs w:val="24"/>
        </w:rPr>
        <w:t xml:space="preserve"> virsmas ir pēc iespējams smalkāka </w:t>
      </w:r>
      <w:r w:rsidRPr="00740AC2">
        <w:rPr>
          <w:rFonts w:ascii="Times New Roman" w:hAnsi="Times New Roman" w:cs="Times New Roman"/>
          <w:sz w:val="24"/>
          <w:szCs w:val="24"/>
        </w:rPr>
        <w:t>mulča</w:t>
      </w:r>
      <w:r w:rsidRPr="00740AC2">
        <w:rPr>
          <w:rFonts w:ascii="Times New Roman" w:hAnsi="Times New Roman" w:cs="Times New Roman"/>
          <w:sz w:val="24"/>
          <w:szCs w:val="24"/>
        </w:rPr>
        <w:t>.</w:t>
      </w:r>
    </w:p>
    <w:p w:rsidR="00A010E6" w:rsidRPr="00740AC2" w:rsidP="00AC609E" w14:paraId="56768AE6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Par Pakalpojuma izpildes laikā nodarītiem zaudējumiem trešajām personām atbild Izpildītājs. </w:t>
      </w:r>
    </w:p>
    <w:p w:rsidR="00AC609E" w:rsidRPr="00740AC2" w:rsidP="00AC609E" w14:paraId="4D812793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Izpildītāja pienākums ir</w:t>
      </w:r>
      <w:r w:rsidRPr="00740AC2">
        <w:rPr>
          <w:rFonts w:ascii="Times New Roman" w:hAnsi="Times New Roman" w:cs="Times New Roman"/>
          <w:sz w:val="24"/>
          <w:szCs w:val="24"/>
        </w:rPr>
        <w:t>:</w:t>
      </w:r>
    </w:p>
    <w:p w:rsidR="00B06104" w:rsidRPr="00740AC2" w:rsidP="00AC609E" w14:paraId="2DEBA654" w14:textId="0F97CC31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 nodrošināt, lai traktortehniku vadītu un darbu izpildītu pieredzējis un profesionāls traktortehnikas vadītājs - operators. </w:t>
      </w:r>
    </w:p>
    <w:p w:rsidR="00AC609E" w:rsidRPr="00740AC2" w:rsidP="00AC609E" w14:paraId="744E762E" w14:textId="2834606A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Darbus uzsākt ne vēlāk kā  divu darba dienu laikā no Pasūtītāja telefoniska un/vai rakstiska (e-pasta) pieprasījuma saņemšanas brīža un iepriekš veicamo darbu apjoma saskaņošanas.</w:t>
      </w:r>
    </w:p>
    <w:p w:rsidR="00A010E6" w:rsidRPr="00740AC2" w:rsidP="00AC609E" w14:paraId="54BAEEE0" w14:textId="6ED81FF2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 darbu noteiktā, iepriekš saskaņotā laikā un apjomā</w:t>
      </w:r>
    </w:p>
    <w:p w:rsidR="00B06104" w:rsidRPr="00740AC2" w:rsidP="00AC609E" w14:paraId="3DD4A098" w14:textId="77777777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Informēt Pasūtītāju, kad ir izpildīts darba uzdevums un, ja darba uzdevumus nav iespējams izpildīt noteiktajā laikā un apjomā.</w:t>
      </w:r>
    </w:p>
    <w:p w:rsidR="00B06104" w:rsidRPr="00740AC2" w:rsidP="00AC609E" w14:paraId="5CFDD983" w14:textId="3C969370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 darba uzdevumus, ievērojot Pasūtītāja iepriekš norādītās prasības.</w:t>
      </w:r>
    </w:p>
    <w:p w:rsidR="00B06104" w:rsidRPr="00740AC2" w:rsidP="00AC609E" w14:paraId="46EE3F56" w14:textId="2CF86BC6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Cenā iekļaut visas izmaksas, </w:t>
      </w:r>
      <w:r w:rsidRPr="00740AC2" w:rsidR="00AC609E">
        <w:rPr>
          <w:rFonts w:ascii="Times New Roman" w:hAnsi="Times New Roman" w:cs="Times New Roman"/>
          <w:sz w:val="24"/>
          <w:szCs w:val="24"/>
        </w:rPr>
        <w:t xml:space="preserve">tai skaitā izmaksas kas saistītas ar </w:t>
      </w:r>
      <w:r w:rsidRPr="00740AC2">
        <w:rPr>
          <w:rFonts w:ascii="Times New Roman" w:hAnsi="Times New Roman" w:cs="Times New Roman"/>
          <w:sz w:val="24"/>
          <w:szCs w:val="24"/>
        </w:rPr>
        <w:t>tehnikas nogādāšanu līdz objektam.</w:t>
      </w:r>
    </w:p>
    <w:p w:rsidR="00C85065" w:rsidRPr="00740AC2" w:rsidP="00AC609E" w14:paraId="5067B7DA" w14:textId="3F5CEA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Darba izpildes vieta ir </w:t>
      </w:r>
      <w:r w:rsidRPr="00740AC2">
        <w:rPr>
          <w:rFonts w:ascii="Times New Roman" w:hAnsi="Times New Roman" w:cs="Times New Roman"/>
          <w:sz w:val="24"/>
          <w:szCs w:val="24"/>
        </w:rPr>
        <w:t>Dāvi</w:t>
      </w:r>
      <w:r w:rsidRPr="00740AC2" w:rsidR="009F25C8">
        <w:rPr>
          <w:rFonts w:ascii="Times New Roman" w:hAnsi="Times New Roman" w:cs="Times New Roman"/>
          <w:sz w:val="24"/>
          <w:szCs w:val="24"/>
        </w:rPr>
        <w:t>ņ</w:t>
      </w:r>
      <w:r w:rsidRPr="00740AC2">
        <w:rPr>
          <w:rFonts w:ascii="Times New Roman" w:hAnsi="Times New Roman" w:cs="Times New Roman"/>
          <w:sz w:val="24"/>
          <w:szCs w:val="24"/>
        </w:rPr>
        <w:t>i</w:t>
      </w:r>
      <w:r w:rsidRPr="00740AC2">
        <w:rPr>
          <w:rFonts w:ascii="Times New Roman" w:hAnsi="Times New Roman" w:cs="Times New Roman"/>
          <w:sz w:val="24"/>
          <w:szCs w:val="24"/>
        </w:rPr>
        <w:t>, Dāviņu pag., Bauskas novads.</w:t>
      </w:r>
    </w:p>
    <w:p w:rsidR="007862AC" w:rsidRPr="00740AC2" w:rsidP="00AC609E" w14:paraId="43DCBE0B" w14:textId="705D3BBF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Plānotais kopējais apjoms:</w:t>
      </w:r>
    </w:p>
    <w:p w:rsidR="007862AC" w:rsidRPr="00740AC2" w:rsidP="00AC609E" w14:paraId="35E9F348" w14:textId="1D4A23CC">
      <w:pPr>
        <w:pStyle w:val="ListParagraph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Teritorijas lielums aptuveni 0.2 ha</w:t>
      </w:r>
    </w:p>
    <w:p w:rsidR="007862AC" w:rsidRPr="00740AC2" w:rsidP="00AC609E" w14:paraId="05BD9A0E" w14:textId="131E2B24">
      <w:pPr>
        <w:pStyle w:val="ListParagraph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Celmu skaits teritorijā-47 celmi.</w:t>
      </w:r>
    </w:p>
    <w:p w:rsidR="007862AC" w:rsidRPr="00740AC2" w:rsidP="00AC609E" w14:paraId="7C7D2239" w14:textId="52C74303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Plānotais kopējais apjoms ir orientējošs un nav Pasūtītājam obligāti jāizmanto. Pasūtītājs piesaka darbus vadoties pēc pieejamajiem finanšu resursiem. </w:t>
      </w:r>
    </w:p>
    <w:p w:rsidR="007862AC" w:rsidRPr="00740AC2" w:rsidP="00AC609E" w14:paraId="7FD5F787" w14:textId="2AED486B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Pirms piedāvājuma iesniegšanas Pretendents apseko teritoriju, lai piedāvājumā iekļautu visas paredzamās izmaksas. Teritorijas apsekošanu saskaņo ar </w:t>
      </w:r>
      <w:r w:rsidR="00724016">
        <w:rPr>
          <w:rFonts w:ascii="Times New Roman" w:hAnsi="Times New Roman" w:cs="Times New Roman"/>
          <w:sz w:val="24"/>
          <w:szCs w:val="24"/>
        </w:rPr>
        <w:t>Nolikumā</w:t>
      </w:r>
      <w:r w:rsidRPr="00740AC2">
        <w:rPr>
          <w:rFonts w:ascii="Times New Roman" w:hAnsi="Times New Roman" w:cs="Times New Roman"/>
          <w:sz w:val="24"/>
          <w:szCs w:val="24"/>
        </w:rPr>
        <w:t xml:space="preserve"> norādīto kontaktpersonu. </w:t>
      </w:r>
    </w:p>
    <w:p w:rsidR="00A010E6" w:rsidRPr="00740AC2" w:rsidP="00AC609E" w14:paraId="5E922D2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C60FAB" w:rsidRPr="00740AC2" w14:paraId="10C033CF" w14:textId="77777777"/>
    <w:p w:rsidR="00E90575" w:rsidRPr="00740AC2" w14:paraId="388C27D8" w14:textId="77777777"/>
    <w:p w:rsidR="00E90575" w:rsidRPr="00740AC2" w14:paraId="25308777" w14:textId="77777777"/>
    <w:p w:rsidR="00E90575" w:rsidRPr="00740AC2" w14:paraId="3EDDC549" w14:textId="77777777"/>
    <w:p w:rsidR="00E90575" w:rsidRPr="00740AC2" w14:paraId="0CCFE426" w14:textId="77777777"/>
    <w:p w:rsidR="00E90575" w:rsidRPr="00740AC2" w14:paraId="52974DB9" w14:textId="77777777"/>
    <w:p w:rsidR="00E90575" w:rsidRPr="00740AC2" w14:paraId="47F5118A" w14:textId="77777777"/>
    <w:sectPr w:rsidSect="00AC609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">
    <w:nsid w:val="23773C22"/>
    <w:multiLevelType w:val="multilevel"/>
    <w:tmpl w:val="8390C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8094038">
    <w:abstractNumId w:val="5"/>
  </w:num>
  <w:num w:numId="2" w16cid:durableId="931939788">
    <w:abstractNumId w:val="3"/>
  </w:num>
  <w:num w:numId="3" w16cid:durableId="1793861523">
    <w:abstractNumId w:val="4"/>
  </w:num>
  <w:num w:numId="4" w16cid:durableId="1548450009">
    <w:abstractNumId w:val="0"/>
  </w:num>
  <w:num w:numId="5" w16cid:durableId="2037585423">
    <w:abstractNumId w:val="2"/>
  </w:num>
  <w:num w:numId="6" w16cid:durableId="211558957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39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6"/>
    <w:rsid w:val="00003201"/>
    <w:rsid w:val="000D20ED"/>
    <w:rsid w:val="002704C9"/>
    <w:rsid w:val="00373121"/>
    <w:rsid w:val="00476BE8"/>
    <w:rsid w:val="004934BC"/>
    <w:rsid w:val="004F799B"/>
    <w:rsid w:val="00724016"/>
    <w:rsid w:val="00740AC2"/>
    <w:rsid w:val="00763A5E"/>
    <w:rsid w:val="007862AC"/>
    <w:rsid w:val="007B2A43"/>
    <w:rsid w:val="00815B7C"/>
    <w:rsid w:val="00957AD6"/>
    <w:rsid w:val="0098130E"/>
    <w:rsid w:val="009F25C8"/>
    <w:rsid w:val="00A010E6"/>
    <w:rsid w:val="00A802B9"/>
    <w:rsid w:val="00AC609E"/>
    <w:rsid w:val="00B06104"/>
    <w:rsid w:val="00BB540B"/>
    <w:rsid w:val="00BC5F17"/>
    <w:rsid w:val="00C06B54"/>
    <w:rsid w:val="00C57983"/>
    <w:rsid w:val="00C60FAB"/>
    <w:rsid w:val="00C85065"/>
    <w:rsid w:val="00CA4F31"/>
    <w:rsid w:val="00DB6808"/>
    <w:rsid w:val="00E54455"/>
    <w:rsid w:val="00E90575"/>
    <w:rsid w:val="00F04A34"/>
    <w:rsid w:val="00F83503"/>
    <w:rsid w:val="00F872B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DBEEF1"/>
  <w15:chartTrackingRefBased/>
  <w15:docId w15:val="{A95BC13D-E3A0-461C-B97F-7C7C805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0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0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0E6"/>
    <w:rPr>
      <w:i/>
      <w:iCs/>
      <w:color w:val="404040" w:themeColor="text1" w:themeTint="BF"/>
    </w:rPr>
  </w:style>
  <w:style w:type="paragraph" w:styleId="ListParagraph">
    <w:name w:val="List Paragraph"/>
    <w:aliases w:val="Normal bullet 2,Bullet list,Saistīto dokumentu saraksts,Syle 1,Virsraksti,2,Colorful List - Accent 12,H&amp;P List Paragraph,Strip,PPS_Bullet,Numurets,Colorful List - Accent 11,Bullet EY,Citation List,List Paragraph Red,List Paragraph1"/>
    <w:basedOn w:val="Normal"/>
    <w:link w:val="ListParagraphChar"/>
    <w:uiPriority w:val="34"/>
    <w:qFormat/>
    <w:rsid w:val="00A01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0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0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0E6"/>
    <w:rPr>
      <w:b/>
      <w:bCs/>
      <w:smallCaps/>
      <w:color w:val="2F5496" w:themeColor="accent1" w:themeShade="BF"/>
      <w:spacing w:val="5"/>
    </w:rPr>
  </w:style>
  <w:style w:type="table" w:customStyle="1" w:styleId="a">
    <w:name w:val="a"/>
    <w:basedOn w:val="TableNormal"/>
    <w:rsid w:val="00A010E6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aliases w:val="Normal bullet 2 Char,Bullet list Char,Saistīto dokumentu saraksts Char,Syle 1 Char,Virsraksti Char,2 Char,Colorful List - Accent 12 Char,H&amp;P List Paragraph Char,Strip Char,PPS_Bullet Char,Numurets Char,Colorful List - Accent 11 Char"/>
    <w:link w:val="ListParagraph"/>
    <w:uiPriority w:val="34"/>
    <w:qFormat/>
    <w:rsid w:val="00A0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uska.parvalde@bauskasnovads.l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Siliņa</dc:creator>
  <cp:lastModifiedBy>Dace Šķiliņa</cp:lastModifiedBy>
  <cp:revision>12</cp:revision>
  <dcterms:created xsi:type="dcterms:W3CDTF">2025-03-11T13:05:00Z</dcterms:created>
  <dcterms:modified xsi:type="dcterms:W3CDTF">2025-03-17T07:35:00Z</dcterms:modified>
</cp:coreProperties>
</file>