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0D2C5" w14:textId="68229579" w:rsidR="007C03F9" w:rsidRPr="00A63FCF" w:rsidRDefault="00862BBC" w:rsidP="00B451C3">
      <w:pPr>
        <w:jc w:val="center"/>
        <w:rPr>
          <w:b/>
          <w:sz w:val="28"/>
          <w:szCs w:val="28"/>
          <w:lang w:val="lv-LV"/>
        </w:rPr>
      </w:pPr>
      <w:bookmarkStart w:id="0" w:name="_Hlk42700244"/>
      <w:r w:rsidRPr="00A63FCF">
        <w:rPr>
          <w:b/>
          <w:sz w:val="28"/>
          <w:szCs w:val="28"/>
          <w:lang w:val="lv-LV"/>
        </w:rPr>
        <w:t>PUBLISKĀS APSPRIEŠANAS APTAU</w:t>
      </w:r>
      <w:bookmarkStart w:id="1" w:name="_GoBack"/>
      <w:bookmarkEnd w:id="1"/>
      <w:r w:rsidRPr="00A63FCF">
        <w:rPr>
          <w:b/>
          <w:sz w:val="28"/>
          <w:szCs w:val="28"/>
          <w:lang w:val="lv-LV"/>
        </w:rPr>
        <w:t xml:space="preserve">JAS </w:t>
      </w:r>
      <w:r w:rsidR="00B76982" w:rsidRPr="00A63FCF">
        <w:rPr>
          <w:b/>
          <w:sz w:val="28"/>
          <w:szCs w:val="28"/>
          <w:lang w:val="lv-LV"/>
        </w:rPr>
        <w:t>ANKETA</w:t>
      </w:r>
    </w:p>
    <w:p w14:paraId="0BF78AC6" w14:textId="77777777" w:rsidR="007C03F9" w:rsidRPr="00FF4103" w:rsidRDefault="007C03F9" w:rsidP="00B451C3">
      <w:pPr>
        <w:ind w:right="-99"/>
        <w:jc w:val="center"/>
        <w:rPr>
          <w:bCs/>
          <w:sz w:val="22"/>
          <w:szCs w:val="22"/>
          <w:lang w:val="lv-LV"/>
        </w:rPr>
      </w:pPr>
      <w:r w:rsidRPr="00FF4103">
        <w:rPr>
          <w:bCs/>
          <w:sz w:val="22"/>
          <w:szCs w:val="22"/>
          <w:lang w:val="lv-LV"/>
        </w:rPr>
        <w:t xml:space="preserve">PAR </w:t>
      </w:r>
    </w:p>
    <w:p w14:paraId="02107075" w14:textId="134D47C8" w:rsidR="00A63FCF" w:rsidRPr="00FF4103" w:rsidRDefault="007C03F9" w:rsidP="00B451C3">
      <w:pPr>
        <w:ind w:right="-99"/>
        <w:jc w:val="center"/>
        <w:rPr>
          <w:b/>
          <w:sz w:val="22"/>
          <w:szCs w:val="22"/>
          <w:lang w:val="lv-LV"/>
        </w:rPr>
      </w:pPr>
      <w:r w:rsidRPr="00FF4103">
        <w:rPr>
          <w:b/>
          <w:sz w:val="22"/>
          <w:szCs w:val="22"/>
          <w:lang w:val="lv-LV"/>
        </w:rPr>
        <w:t>SLĒGTAS LAGŪNAS TIPA DIGEST</w:t>
      </w:r>
      <w:r w:rsidR="005B6F0C" w:rsidRPr="00FF4103">
        <w:rPr>
          <w:b/>
          <w:sz w:val="22"/>
          <w:szCs w:val="22"/>
          <w:lang w:val="lv-LV"/>
        </w:rPr>
        <w:t>Ā</w:t>
      </w:r>
      <w:r w:rsidRPr="00FF4103">
        <w:rPr>
          <w:b/>
          <w:sz w:val="22"/>
          <w:szCs w:val="22"/>
          <w:lang w:val="lv-LV"/>
        </w:rPr>
        <w:t xml:space="preserve">TA KRĀTUVES BŪVNIECĪBU </w:t>
      </w:r>
    </w:p>
    <w:p w14:paraId="45F4B1EC" w14:textId="77777777" w:rsidR="00A63FCF" w:rsidRPr="00FF4103" w:rsidRDefault="007C03F9" w:rsidP="00B451C3">
      <w:pPr>
        <w:ind w:right="-99"/>
        <w:jc w:val="center"/>
        <w:rPr>
          <w:bCs/>
          <w:sz w:val="22"/>
          <w:szCs w:val="22"/>
          <w:lang w:val="lv-LV"/>
        </w:rPr>
      </w:pPr>
      <w:r w:rsidRPr="00FF4103">
        <w:rPr>
          <w:bCs/>
          <w:color w:val="000000"/>
          <w:sz w:val="22"/>
          <w:szCs w:val="22"/>
          <w:lang w:val="lv-LV"/>
        </w:rPr>
        <w:t xml:space="preserve">ĪPAŠUMĀ </w:t>
      </w:r>
      <w:r w:rsidR="00914920" w:rsidRPr="00FF4103">
        <w:rPr>
          <w:bCs/>
          <w:color w:val="000000"/>
          <w:sz w:val="22"/>
          <w:szCs w:val="22"/>
          <w:lang w:val="lv-LV"/>
        </w:rPr>
        <w:t>«</w:t>
      </w:r>
      <w:r w:rsidRPr="00FF4103">
        <w:rPr>
          <w:bCs/>
          <w:color w:val="000000"/>
          <w:sz w:val="22"/>
          <w:szCs w:val="22"/>
          <w:lang w:val="lv-LV"/>
        </w:rPr>
        <w:t>BAROTAVA</w:t>
      </w:r>
      <w:r w:rsidR="00914920" w:rsidRPr="00FF4103">
        <w:rPr>
          <w:bCs/>
          <w:color w:val="000000"/>
          <w:sz w:val="22"/>
          <w:szCs w:val="22"/>
          <w:lang w:val="lv-LV"/>
        </w:rPr>
        <w:t>»</w:t>
      </w:r>
      <w:r w:rsidRPr="00FF4103">
        <w:rPr>
          <w:bCs/>
          <w:color w:val="000000"/>
          <w:sz w:val="22"/>
          <w:szCs w:val="22"/>
          <w:lang w:val="lv-LV"/>
        </w:rPr>
        <w:t xml:space="preserve">, </w:t>
      </w:r>
      <w:r w:rsidRPr="00FF4103">
        <w:rPr>
          <w:bCs/>
          <w:color w:val="000000"/>
          <w:sz w:val="22"/>
          <w:szCs w:val="22"/>
        </w:rPr>
        <w:t>VECSAULES PAG., BAUSKAS NOV.</w:t>
      </w:r>
      <w:r w:rsidRPr="00FF4103">
        <w:rPr>
          <w:bCs/>
          <w:sz w:val="22"/>
          <w:szCs w:val="22"/>
          <w:lang w:val="lv-LV"/>
        </w:rPr>
        <w:t xml:space="preserve"> </w:t>
      </w:r>
    </w:p>
    <w:p w14:paraId="055E3921" w14:textId="4BB6FC2A" w:rsidR="00862BBC" w:rsidRPr="00FF4103" w:rsidRDefault="007C03F9" w:rsidP="00B451C3">
      <w:pPr>
        <w:ind w:right="-99"/>
        <w:jc w:val="center"/>
        <w:rPr>
          <w:bCs/>
          <w:sz w:val="22"/>
          <w:szCs w:val="22"/>
          <w:lang w:val="lv-LV"/>
        </w:rPr>
      </w:pPr>
      <w:r w:rsidRPr="00FF4103">
        <w:rPr>
          <w:bCs/>
          <w:sz w:val="22"/>
          <w:szCs w:val="22"/>
          <w:lang w:val="lv-LV"/>
        </w:rPr>
        <w:t>UZ ZEMES VIENĪBAS AR KADASTRA APZĪMĒJUMU</w:t>
      </w:r>
      <w:r w:rsidRPr="00FF4103">
        <w:rPr>
          <w:bCs/>
          <w:color w:val="000000"/>
          <w:sz w:val="22"/>
          <w:szCs w:val="22"/>
          <w:shd w:val="clear" w:color="auto" w:fill="FFFFFF"/>
          <w:lang w:val="lv-LV"/>
        </w:rPr>
        <w:t xml:space="preserve"> </w:t>
      </w:r>
      <w:r w:rsidRPr="00FF4103">
        <w:rPr>
          <w:bCs/>
          <w:color w:val="000000"/>
        </w:rPr>
        <w:t>40920130016</w:t>
      </w:r>
      <w:r w:rsidRPr="00FF4103">
        <w:rPr>
          <w:bCs/>
          <w:color w:val="000000"/>
          <w:sz w:val="22"/>
          <w:szCs w:val="22"/>
        </w:rPr>
        <w:t>.</w:t>
      </w:r>
    </w:p>
    <w:bookmarkEnd w:id="0"/>
    <w:p w14:paraId="0AC264CF" w14:textId="77777777" w:rsidR="00741AA1" w:rsidRPr="00FF4103" w:rsidRDefault="00741AA1" w:rsidP="00B451C3">
      <w:pPr>
        <w:jc w:val="both"/>
        <w:rPr>
          <w:b/>
          <w:bCs/>
          <w:sz w:val="20"/>
          <w:szCs w:val="20"/>
          <w:lang w:val="lv-LV"/>
        </w:rPr>
      </w:pPr>
    </w:p>
    <w:p w14:paraId="057C80DC" w14:textId="77777777" w:rsidR="00154BE0" w:rsidRPr="00FF4103" w:rsidRDefault="00154BE0" w:rsidP="00B451C3">
      <w:pPr>
        <w:jc w:val="both"/>
        <w:rPr>
          <w:b/>
          <w:bCs/>
          <w:sz w:val="20"/>
          <w:szCs w:val="20"/>
          <w:lang w:val="lv-LV"/>
        </w:rPr>
      </w:pPr>
    </w:p>
    <w:p w14:paraId="5EA2070E" w14:textId="25437662" w:rsidR="009E0BE2" w:rsidRPr="00FF4103" w:rsidRDefault="007C03F9" w:rsidP="00B451C3">
      <w:pPr>
        <w:jc w:val="both"/>
        <w:rPr>
          <w:b/>
          <w:bCs/>
          <w:sz w:val="20"/>
          <w:szCs w:val="20"/>
          <w:lang w:val="lv-LV"/>
        </w:rPr>
      </w:pPr>
      <w:r w:rsidRPr="00FF4103">
        <w:rPr>
          <w:b/>
          <w:bCs/>
          <w:sz w:val="20"/>
          <w:szCs w:val="20"/>
          <w:lang w:val="lv-LV"/>
        </w:rPr>
        <w:t>Plānot</w:t>
      </w:r>
      <w:r w:rsidR="005B6F0C" w:rsidRPr="00FF4103">
        <w:rPr>
          <w:b/>
          <w:bCs/>
          <w:sz w:val="20"/>
          <w:szCs w:val="20"/>
          <w:lang w:val="lv-LV"/>
        </w:rPr>
        <w:t>ā</w:t>
      </w:r>
      <w:r w:rsidR="00154BE0" w:rsidRPr="00FF4103">
        <w:rPr>
          <w:b/>
          <w:bCs/>
          <w:sz w:val="20"/>
          <w:szCs w:val="20"/>
          <w:lang w:val="lv-LV"/>
        </w:rPr>
        <w:t xml:space="preserve"> būvniecības iecere - </w:t>
      </w:r>
      <w:r w:rsidR="007918B6" w:rsidRPr="00FF4103">
        <w:rPr>
          <w:b/>
          <w:bCs/>
          <w:sz w:val="20"/>
          <w:szCs w:val="20"/>
          <w:lang w:val="lv-LV"/>
        </w:rPr>
        <w:t xml:space="preserve">jauna </w:t>
      </w:r>
      <w:r w:rsidR="005F0B47" w:rsidRPr="00FF4103">
        <w:rPr>
          <w:b/>
          <w:bCs/>
          <w:sz w:val="20"/>
          <w:szCs w:val="20"/>
          <w:lang w:val="lv-LV"/>
        </w:rPr>
        <w:t>slēgta lagūnas tipa digestāta krātuve</w:t>
      </w:r>
      <w:r w:rsidR="00154BE0" w:rsidRPr="00FF4103">
        <w:rPr>
          <w:b/>
          <w:bCs/>
          <w:sz w:val="20"/>
          <w:szCs w:val="20"/>
          <w:lang w:val="lv-LV"/>
        </w:rPr>
        <w:t>.</w:t>
      </w:r>
    </w:p>
    <w:p w14:paraId="16A24386" w14:textId="77777777" w:rsidR="00154BE0" w:rsidRPr="00FF4103" w:rsidRDefault="00154BE0" w:rsidP="00B451C3">
      <w:pPr>
        <w:jc w:val="both"/>
        <w:rPr>
          <w:b/>
          <w:bCs/>
          <w:sz w:val="8"/>
          <w:szCs w:val="8"/>
          <w:lang w:val="lv-LV"/>
        </w:rPr>
      </w:pPr>
    </w:p>
    <w:p w14:paraId="607A23C5" w14:textId="23EEF2B5" w:rsidR="00334114" w:rsidRPr="00FF4103" w:rsidRDefault="00E5591F" w:rsidP="00B451C3">
      <w:pPr>
        <w:rPr>
          <w:b/>
          <w:bCs/>
          <w:sz w:val="20"/>
          <w:szCs w:val="20"/>
          <w:lang w:val="lv-LV"/>
        </w:rPr>
      </w:pPr>
      <w:r w:rsidRPr="00FF4103">
        <w:rPr>
          <w:b/>
          <w:bCs/>
          <w:sz w:val="20"/>
          <w:szCs w:val="20"/>
          <w:lang w:val="lv-LV"/>
        </w:rPr>
        <w:t xml:space="preserve">Publiskā apspriešana notiek laika posmā no </w:t>
      </w:r>
      <w:r w:rsidR="005B6F0C" w:rsidRPr="00FF4103">
        <w:rPr>
          <w:b/>
          <w:bCs/>
          <w:sz w:val="20"/>
          <w:szCs w:val="20"/>
          <w:lang w:val="lv-LV"/>
        </w:rPr>
        <w:t>0</w:t>
      </w:r>
      <w:r w:rsidR="007C03F9" w:rsidRPr="00FF4103">
        <w:rPr>
          <w:b/>
          <w:bCs/>
          <w:sz w:val="20"/>
          <w:szCs w:val="20"/>
          <w:lang w:val="lv-LV"/>
        </w:rPr>
        <w:t>7</w:t>
      </w:r>
      <w:r w:rsidR="00A71448" w:rsidRPr="00FF4103">
        <w:rPr>
          <w:b/>
          <w:bCs/>
          <w:sz w:val="20"/>
          <w:szCs w:val="20"/>
          <w:lang w:val="lv-LV"/>
        </w:rPr>
        <w:t>.</w:t>
      </w:r>
      <w:r w:rsidR="0027153E" w:rsidRPr="00FF4103">
        <w:rPr>
          <w:b/>
          <w:bCs/>
          <w:sz w:val="20"/>
          <w:szCs w:val="20"/>
          <w:lang w:val="lv-LV"/>
        </w:rPr>
        <w:t>0</w:t>
      </w:r>
      <w:r w:rsidR="00A71448" w:rsidRPr="00FF4103">
        <w:rPr>
          <w:b/>
          <w:bCs/>
          <w:sz w:val="20"/>
          <w:szCs w:val="20"/>
        </w:rPr>
        <w:t>4</w:t>
      </w:r>
      <w:r w:rsidR="00A71448" w:rsidRPr="00FF4103">
        <w:rPr>
          <w:b/>
          <w:bCs/>
          <w:sz w:val="20"/>
          <w:szCs w:val="20"/>
          <w:lang w:val="lv-LV"/>
        </w:rPr>
        <w:t xml:space="preserve">.2025. līdz </w:t>
      </w:r>
      <w:r w:rsidR="005B6F0C" w:rsidRPr="00FF4103">
        <w:rPr>
          <w:b/>
          <w:bCs/>
          <w:sz w:val="20"/>
          <w:szCs w:val="20"/>
          <w:lang w:val="lv-LV"/>
        </w:rPr>
        <w:t>0</w:t>
      </w:r>
      <w:r w:rsidR="00154BE0" w:rsidRPr="00FF4103">
        <w:rPr>
          <w:b/>
          <w:bCs/>
          <w:sz w:val="20"/>
          <w:szCs w:val="20"/>
          <w:lang w:val="lv-LV"/>
        </w:rPr>
        <w:t>6</w:t>
      </w:r>
      <w:r w:rsidR="0064261C" w:rsidRPr="00FF4103">
        <w:rPr>
          <w:b/>
          <w:bCs/>
          <w:sz w:val="20"/>
          <w:szCs w:val="20"/>
          <w:lang w:val="lv-LV"/>
        </w:rPr>
        <w:t>.05</w:t>
      </w:r>
      <w:r w:rsidR="00A71448" w:rsidRPr="00FF4103">
        <w:rPr>
          <w:b/>
          <w:bCs/>
          <w:sz w:val="20"/>
          <w:szCs w:val="20"/>
          <w:lang w:val="lv-LV"/>
        </w:rPr>
        <w:t>.2025</w:t>
      </w:r>
      <w:r w:rsidR="00900EEA" w:rsidRPr="00FF4103">
        <w:rPr>
          <w:b/>
          <w:bCs/>
          <w:sz w:val="20"/>
          <w:szCs w:val="20"/>
          <w:lang w:val="lv-LV"/>
        </w:rPr>
        <w:t>.</w:t>
      </w:r>
    </w:p>
    <w:p w14:paraId="58598415" w14:textId="77777777" w:rsidR="00154BE0" w:rsidRPr="00FF4103" w:rsidRDefault="00154BE0" w:rsidP="00B451C3">
      <w:pPr>
        <w:rPr>
          <w:bCs/>
          <w:sz w:val="8"/>
          <w:szCs w:val="8"/>
          <w:lang w:val="lv-LV"/>
        </w:rPr>
      </w:pPr>
    </w:p>
    <w:p w14:paraId="48BB2A43" w14:textId="77777777" w:rsidR="00E5591F" w:rsidRPr="00FF4103" w:rsidRDefault="00E5591F" w:rsidP="00B451C3">
      <w:pPr>
        <w:rPr>
          <w:b/>
          <w:bCs/>
          <w:sz w:val="20"/>
          <w:szCs w:val="20"/>
          <w:lang w:val="lv-LV"/>
        </w:rPr>
      </w:pPr>
      <w:r w:rsidRPr="00FF4103">
        <w:rPr>
          <w:b/>
          <w:bCs/>
          <w:sz w:val="20"/>
          <w:szCs w:val="20"/>
          <w:lang w:val="lv-LV"/>
        </w:rPr>
        <w:t xml:space="preserve">Materiāli apskatei un </w:t>
      </w:r>
      <w:r w:rsidR="00334114" w:rsidRPr="00FF4103">
        <w:rPr>
          <w:b/>
          <w:bCs/>
          <w:sz w:val="20"/>
          <w:szCs w:val="20"/>
          <w:lang w:val="lv-LV"/>
        </w:rPr>
        <w:t xml:space="preserve">aptaujas </w:t>
      </w:r>
      <w:r w:rsidRPr="00FF4103">
        <w:rPr>
          <w:b/>
          <w:bCs/>
          <w:sz w:val="20"/>
          <w:szCs w:val="20"/>
          <w:lang w:val="lv-LV"/>
        </w:rPr>
        <w:t xml:space="preserve">anketas pieejamas: </w:t>
      </w:r>
    </w:p>
    <w:p w14:paraId="7EBDF554" w14:textId="77777777" w:rsidR="005B6F0C" w:rsidRPr="00FF4103" w:rsidRDefault="005B6F0C" w:rsidP="005B6F0C">
      <w:pPr>
        <w:numPr>
          <w:ilvl w:val="0"/>
          <w:numId w:val="3"/>
        </w:numPr>
        <w:rPr>
          <w:bCs/>
          <w:sz w:val="20"/>
          <w:szCs w:val="20"/>
          <w:lang w:val="lv-LV"/>
        </w:rPr>
      </w:pPr>
      <w:r w:rsidRPr="00FF4103">
        <w:rPr>
          <w:bCs/>
          <w:sz w:val="20"/>
          <w:szCs w:val="20"/>
          <w:lang w:val="lv-LV"/>
        </w:rPr>
        <w:t>Bauskas novada pašvaldības administratīvās ēkas klientu apkalpošanas centrā 1.stāvā Uzvaras ielā 1, Bauskā, Bauskas nov., LV-3901,</w:t>
      </w:r>
    </w:p>
    <w:p w14:paraId="26B0366B" w14:textId="7CB32298" w:rsidR="005B6F0C" w:rsidRDefault="00A82369" w:rsidP="005B6F0C">
      <w:pPr>
        <w:numPr>
          <w:ilvl w:val="0"/>
          <w:numId w:val="3"/>
        </w:numPr>
        <w:rPr>
          <w:bCs/>
          <w:sz w:val="20"/>
          <w:szCs w:val="20"/>
          <w:lang w:val="lv-LV"/>
        </w:rPr>
      </w:pPr>
      <w:r w:rsidRPr="00FF4103">
        <w:rPr>
          <w:bCs/>
          <w:sz w:val="20"/>
          <w:szCs w:val="20"/>
          <w:lang w:val="lv-LV"/>
        </w:rPr>
        <w:t xml:space="preserve">Vecsaules pagasta </w:t>
      </w:r>
      <w:r w:rsidR="00154BE0" w:rsidRPr="00FF4103">
        <w:rPr>
          <w:bCs/>
          <w:sz w:val="20"/>
          <w:szCs w:val="20"/>
          <w:lang w:val="lv-LV"/>
        </w:rPr>
        <w:t>nodaļa</w:t>
      </w:r>
      <w:r w:rsidR="005B6F0C" w:rsidRPr="00FF4103">
        <w:rPr>
          <w:bCs/>
          <w:sz w:val="20"/>
          <w:szCs w:val="20"/>
          <w:lang w:val="lv-LV"/>
        </w:rPr>
        <w:t>s</w:t>
      </w:r>
      <w:r w:rsidR="00154BE0" w:rsidRPr="00FF4103">
        <w:rPr>
          <w:bCs/>
          <w:sz w:val="20"/>
          <w:szCs w:val="20"/>
          <w:lang w:val="lv-LV"/>
        </w:rPr>
        <w:t xml:space="preserve"> </w:t>
      </w:r>
      <w:r w:rsidR="005B6F0C" w:rsidRPr="00FF4103">
        <w:rPr>
          <w:bCs/>
          <w:sz w:val="20"/>
          <w:szCs w:val="20"/>
          <w:lang w:val="lv-LV"/>
        </w:rPr>
        <w:t>ēkā</w:t>
      </w:r>
      <w:r w:rsidR="00154BE0" w:rsidRPr="00FF4103">
        <w:rPr>
          <w:bCs/>
          <w:sz w:val="20"/>
          <w:szCs w:val="20"/>
          <w:lang w:val="lv-LV"/>
        </w:rPr>
        <w:t xml:space="preserve"> „</w:t>
      </w:r>
      <w:r w:rsidR="00154BE0" w:rsidRPr="005B6F0C">
        <w:rPr>
          <w:bCs/>
          <w:sz w:val="20"/>
          <w:szCs w:val="20"/>
          <w:lang w:val="lv-LV"/>
        </w:rPr>
        <w:t>Pagastmāja”, Vecsaule, Vecsaules pag., Bauskas nov., LV-3932</w:t>
      </w:r>
      <w:r w:rsidR="005B6F0C">
        <w:rPr>
          <w:bCs/>
          <w:sz w:val="20"/>
          <w:szCs w:val="20"/>
          <w:lang w:val="lv-LV"/>
        </w:rPr>
        <w:t>,</w:t>
      </w:r>
    </w:p>
    <w:p w14:paraId="76BF898E" w14:textId="7F430FF6" w:rsidR="00900EEA" w:rsidRPr="005B6F0C" w:rsidRDefault="00900EEA" w:rsidP="005B6F0C">
      <w:pPr>
        <w:numPr>
          <w:ilvl w:val="0"/>
          <w:numId w:val="3"/>
        </w:numPr>
        <w:rPr>
          <w:bCs/>
          <w:sz w:val="20"/>
          <w:szCs w:val="20"/>
          <w:lang w:val="lv-LV"/>
        </w:rPr>
      </w:pPr>
      <w:r w:rsidRPr="005B6F0C">
        <w:rPr>
          <w:bCs/>
          <w:sz w:val="20"/>
          <w:szCs w:val="20"/>
        </w:rPr>
        <w:t xml:space="preserve">Bauskas novada </w:t>
      </w:r>
      <w:proofErr w:type="spellStart"/>
      <w:r w:rsidRPr="005B6F0C">
        <w:rPr>
          <w:bCs/>
          <w:sz w:val="20"/>
          <w:szCs w:val="20"/>
        </w:rPr>
        <w:t>mājaslapā</w:t>
      </w:r>
      <w:proofErr w:type="spellEnd"/>
      <w:r w:rsidRPr="005B6F0C">
        <w:rPr>
          <w:bCs/>
          <w:sz w:val="20"/>
          <w:szCs w:val="20"/>
        </w:rPr>
        <w:t xml:space="preserve"> - www.bauska</w:t>
      </w:r>
      <w:r w:rsidR="00A82369" w:rsidRPr="005B6F0C">
        <w:rPr>
          <w:bCs/>
          <w:sz w:val="20"/>
          <w:szCs w:val="20"/>
        </w:rPr>
        <w:t>snovads</w:t>
      </w:r>
      <w:r w:rsidRPr="005B6F0C">
        <w:rPr>
          <w:bCs/>
          <w:sz w:val="20"/>
          <w:szCs w:val="20"/>
        </w:rPr>
        <w:t>.lv</w:t>
      </w:r>
      <w:r w:rsidR="005B6F0C">
        <w:rPr>
          <w:bCs/>
          <w:sz w:val="20"/>
          <w:szCs w:val="20"/>
        </w:rPr>
        <w:t>.</w:t>
      </w:r>
    </w:p>
    <w:p w14:paraId="2D0CF15E" w14:textId="77777777" w:rsidR="001A6B9D" w:rsidRPr="00927173" w:rsidRDefault="001A6B9D" w:rsidP="00B451C3">
      <w:pPr>
        <w:rPr>
          <w:bCs/>
          <w:sz w:val="8"/>
          <w:szCs w:val="8"/>
          <w:lang w:val="lv-LV"/>
        </w:rPr>
      </w:pPr>
    </w:p>
    <w:p w14:paraId="64946276" w14:textId="7E71B42B" w:rsidR="00E5591F" w:rsidRPr="005B6F0C" w:rsidRDefault="00E5591F" w:rsidP="00B451C3">
      <w:pPr>
        <w:jc w:val="both"/>
        <w:rPr>
          <w:bCs/>
          <w:color w:val="FF0000"/>
          <w:sz w:val="20"/>
          <w:szCs w:val="20"/>
          <w:lang w:val="lv-LV"/>
        </w:rPr>
      </w:pPr>
      <w:r w:rsidRPr="005B6F0C">
        <w:rPr>
          <w:b/>
          <w:sz w:val="20"/>
          <w:szCs w:val="20"/>
          <w:lang w:val="lv-LV"/>
        </w:rPr>
        <w:t>Ieceres prezentācijas pasākums</w:t>
      </w:r>
      <w:r w:rsidR="00154BE0" w:rsidRPr="005B6F0C">
        <w:rPr>
          <w:bCs/>
          <w:sz w:val="20"/>
          <w:szCs w:val="20"/>
          <w:lang w:val="lv-LV"/>
        </w:rPr>
        <w:t xml:space="preserve">: </w:t>
      </w:r>
      <w:r w:rsidR="00A71448" w:rsidRPr="005B6F0C">
        <w:rPr>
          <w:bCs/>
          <w:sz w:val="20"/>
          <w:szCs w:val="20"/>
          <w:lang w:val="lv-LV"/>
        </w:rPr>
        <w:t>14.04.2025</w:t>
      </w:r>
      <w:r w:rsidR="0027153E" w:rsidRPr="005B6F0C">
        <w:rPr>
          <w:bCs/>
          <w:sz w:val="20"/>
          <w:szCs w:val="20"/>
          <w:lang w:val="lv-LV"/>
        </w:rPr>
        <w:t xml:space="preserve">. plkst. 17.00 </w:t>
      </w:r>
      <w:r w:rsidR="00A71448" w:rsidRPr="005B6F0C">
        <w:rPr>
          <w:bCs/>
          <w:sz w:val="20"/>
          <w:szCs w:val="20"/>
          <w:lang w:val="lv-LV"/>
        </w:rPr>
        <w:t>Bauskas novada pašvaldības administratīvā</w:t>
      </w:r>
      <w:r w:rsidR="00154BE0" w:rsidRPr="005B6F0C">
        <w:rPr>
          <w:bCs/>
          <w:sz w:val="20"/>
          <w:szCs w:val="20"/>
          <w:lang w:val="lv-LV"/>
        </w:rPr>
        <w:t>s</w:t>
      </w:r>
      <w:r w:rsidR="00A71448" w:rsidRPr="005B6F0C">
        <w:rPr>
          <w:bCs/>
          <w:sz w:val="20"/>
          <w:szCs w:val="20"/>
          <w:lang w:val="lv-LV"/>
        </w:rPr>
        <w:t xml:space="preserve"> ēk</w:t>
      </w:r>
      <w:r w:rsidR="00154BE0" w:rsidRPr="005B6F0C">
        <w:rPr>
          <w:bCs/>
          <w:sz w:val="20"/>
          <w:szCs w:val="20"/>
          <w:lang w:val="lv-LV"/>
        </w:rPr>
        <w:t xml:space="preserve">as 2.stāva zālē </w:t>
      </w:r>
      <w:r w:rsidR="00A71448" w:rsidRPr="005B6F0C">
        <w:rPr>
          <w:bCs/>
          <w:sz w:val="20"/>
          <w:szCs w:val="20"/>
          <w:lang w:val="lv-LV"/>
        </w:rPr>
        <w:t>Uzvaras ielā 1, Bauskā</w:t>
      </w:r>
      <w:r w:rsidR="005B6F0C">
        <w:rPr>
          <w:bCs/>
          <w:sz w:val="20"/>
          <w:szCs w:val="20"/>
          <w:lang w:val="lv-LV"/>
        </w:rPr>
        <w:t>, Bauskas nov</w:t>
      </w:r>
      <w:r w:rsidR="00A71448" w:rsidRPr="005B6F0C">
        <w:rPr>
          <w:bCs/>
          <w:sz w:val="20"/>
          <w:szCs w:val="20"/>
          <w:lang w:val="lv-LV"/>
        </w:rPr>
        <w:t>.</w:t>
      </w:r>
    </w:p>
    <w:p w14:paraId="2B92355D" w14:textId="77777777" w:rsidR="001A6B9D" w:rsidRPr="00C866AA" w:rsidRDefault="001A6B9D" w:rsidP="00B451C3">
      <w:pPr>
        <w:jc w:val="both"/>
        <w:rPr>
          <w:color w:val="FF0000"/>
          <w:sz w:val="21"/>
          <w:szCs w:val="21"/>
          <w:lang w:val="lv-LV"/>
        </w:rPr>
      </w:pPr>
    </w:p>
    <w:p w14:paraId="23160B3A" w14:textId="61E0964E" w:rsidR="00373BD2" w:rsidRPr="00947145" w:rsidRDefault="00373BD2" w:rsidP="00B451C3">
      <w:pPr>
        <w:numPr>
          <w:ilvl w:val="0"/>
          <w:numId w:val="1"/>
        </w:numPr>
        <w:ind w:firstLine="0"/>
        <w:jc w:val="both"/>
        <w:rPr>
          <w:b/>
          <w:sz w:val="21"/>
          <w:szCs w:val="21"/>
          <w:lang w:val="lv-LV"/>
        </w:rPr>
      </w:pPr>
      <w:r w:rsidRPr="00947145">
        <w:rPr>
          <w:b/>
          <w:sz w:val="21"/>
          <w:szCs w:val="21"/>
          <w:lang w:val="lv-LV"/>
        </w:rPr>
        <w:t xml:space="preserve">Lūdzu izteikt viedokli par atļaujas izsniegšanu </w:t>
      </w:r>
      <w:r w:rsidR="00C866AA">
        <w:rPr>
          <w:b/>
          <w:sz w:val="21"/>
          <w:szCs w:val="21"/>
          <w:lang w:val="lv-LV"/>
        </w:rPr>
        <w:t>lagūnas</w:t>
      </w:r>
      <w:r w:rsidR="00B451C3" w:rsidRPr="00B451C3">
        <w:rPr>
          <w:b/>
          <w:sz w:val="21"/>
          <w:szCs w:val="21"/>
          <w:lang w:val="lv-LV"/>
        </w:rPr>
        <w:t xml:space="preserve"> </w:t>
      </w:r>
      <w:r w:rsidR="00B451C3">
        <w:rPr>
          <w:b/>
          <w:sz w:val="21"/>
          <w:szCs w:val="21"/>
          <w:lang w:val="lv-LV"/>
        </w:rPr>
        <w:t>būvniecībai</w:t>
      </w:r>
      <w:r w:rsidR="00331CFB" w:rsidRPr="00947145">
        <w:rPr>
          <w:b/>
          <w:sz w:val="21"/>
          <w:szCs w:val="21"/>
          <w:lang w:val="lv-LV"/>
        </w:rPr>
        <w:t>:</w:t>
      </w:r>
    </w:p>
    <w:p w14:paraId="1FB96CC4" w14:textId="77777777" w:rsidR="00331CFB" w:rsidRPr="00A04126" w:rsidRDefault="00331CFB" w:rsidP="00B451C3">
      <w:pPr>
        <w:jc w:val="both"/>
        <w:rPr>
          <w:b/>
          <w:sz w:val="2"/>
          <w:szCs w:val="2"/>
          <w:lang w:val="lv-LV"/>
        </w:rPr>
      </w:pPr>
    </w:p>
    <w:p w14:paraId="278E53A0" w14:textId="211BDC8D" w:rsidR="00331CFB" w:rsidRPr="00821885" w:rsidRDefault="00432009" w:rsidP="00B451C3">
      <w:pPr>
        <w:ind w:left="720" w:right="751"/>
        <w:jc w:val="center"/>
        <w:rPr>
          <w:rFonts w:ascii="MS Gothic" w:eastAsia="MS Gothic" w:hAnsi="MS Gothic"/>
          <w:lang w:val="lv-LV" w:eastAsia="lv-LV"/>
        </w:rPr>
      </w:pPr>
      <w:r w:rsidRPr="00947145">
        <w:rPr>
          <w:sz w:val="21"/>
          <w:szCs w:val="21"/>
          <w:lang w:val="lv-LV"/>
        </w:rPr>
        <w:t>atbalstu</w:t>
      </w:r>
      <w:r w:rsidR="008C1937" w:rsidRPr="00821885">
        <w:rPr>
          <w:lang w:val="lv-LV" w:eastAsia="lv-LV"/>
        </w:rPr>
        <w:t xml:space="preserve"> </w:t>
      </w:r>
      <w:sdt>
        <w:sdtPr>
          <w:rPr>
            <w:lang w:val="lv-LV" w:eastAsia="lv-LV"/>
          </w:rPr>
          <w:id w:val="-17585075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01432">
            <w:rPr>
              <w:rFonts w:ascii="MS Gothic" w:eastAsia="MS Gothic" w:hAnsi="MS Gothic" w:hint="eastAsia"/>
              <w:lang w:val="lv-LV" w:eastAsia="lv-LV"/>
            </w:rPr>
            <w:t>☐</w:t>
          </w:r>
        </w:sdtContent>
      </w:sdt>
      <w:r w:rsidR="008C1937" w:rsidRPr="00821885">
        <w:rPr>
          <w:rFonts w:ascii="MS Gothic" w:eastAsia="MS Gothic" w:hAnsi="MS Gothic"/>
          <w:lang w:val="lv-LV" w:eastAsia="lv-LV"/>
        </w:rPr>
        <w:tab/>
      </w:r>
      <w:r w:rsidR="008C1937" w:rsidRPr="00821885">
        <w:rPr>
          <w:rFonts w:ascii="MS Gothic" w:eastAsia="MS Gothic" w:hAnsi="MS Gothic"/>
          <w:lang w:val="lv-LV" w:eastAsia="lv-LV"/>
        </w:rPr>
        <w:tab/>
      </w:r>
      <w:r w:rsidR="00CF0105" w:rsidRPr="00947145">
        <w:rPr>
          <w:sz w:val="21"/>
          <w:szCs w:val="21"/>
          <w:lang w:val="lv-LV"/>
        </w:rPr>
        <w:t xml:space="preserve"> </w:t>
      </w:r>
      <w:proofErr w:type="spellStart"/>
      <w:r w:rsidRPr="00947145">
        <w:rPr>
          <w:sz w:val="21"/>
          <w:szCs w:val="21"/>
          <w:lang w:val="lv-LV"/>
        </w:rPr>
        <w:t>atbalstu</w:t>
      </w:r>
      <w:proofErr w:type="spellEnd"/>
      <w:r w:rsidRPr="00947145">
        <w:rPr>
          <w:sz w:val="21"/>
          <w:szCs w:val="21"/>
          <w:lang w:val="lv-LV"/>
        </w:rPr>
        <w:t xml:space="preserve"> daļēji</w:t>
      </w:r>
      <w:r w:rsidR="008C1937">
        <w:rPr>
          <w:sz w:val="21"/>
          <w:szCs w:val="21"/>
          <w:lang w:val="lv-LV"/>
        </w:rPr>
        <w:t xml:space="preserve"> </w:t>
      </w:r>
      <w:sdt>
        <w:sdtPr>
          <w:rPr>
            <w:lang w:val="lv-LV" w:eastAsia="lv-LV"/>
          </w:rPr>
          <w:id w:val="-9863120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01432">
            <w:rPr>
              <w:rFonts w:ascii="MS Gothic" w:eastAsia="MS Gothic" w:hAnsi="MS Gothic" w:hint="eastAsia"/>
              <w:lang w:val="lv-LV" w:eastAsia="lv-LV"/>
            </w:rPr>
            <w:t>☐</w:t>
          </w:r>
        </w:sdtContent>
      </w:sdt>
      <w:r w:rsidRPr="00947145">
        <w:rPr>
          <w:sz w:val="21"/>
          <w:szCs w:val="21"/>
          <w:lang w:val="lv-LV"/>
        </w:rPr>
        <w:t xml:space="preserve">                </w:t>
      </w:r>
      <w:r w:rsidR="008C1937">
        <w:rPr>
          <w:sz w:val="21"/>
          <w:szCs w:val="21"/>
          <w:lang w:val="lv-LV"/>
        </w:rPr>
        <w:t xml:space="preserve">     </w:t>
      </w:r>
      <w:r w:rsidRPr="00947145">
        <w:rPr>
          <w:sz w:val="21"/>
          <w:szCs w:val="21"/>
          <w:lang w:val="lv-LV"/>
        </w:rPr>
        <w:t xml:space="preserve">    </w:t>
      </w:r>
      <w:r w:rsidR="008561EC">
        <w:rPr>
          <w:sz w:val="21"/>
          <w:szCs w:val="21"/>
          <w:lang w:val="lv-LV"/>
        </w:rPr>
        <w:t xml:space="preserve">    </w:t>
      </w:r>
      <w:r w:rsidRPr="00947145">
        <w:rPr>
          <w:sz w:val="21"/>
          <w:szCs w:val="21"/>
          <w:lang w:val="lv-LV"/>
        </w:rPr>
        <w:t xml:space="preserve"> noraidu</w:t>
      </w:r>
      <w:r w:rsidR="008C1937">
        <w:rPr>
          <w:sz w:val="21"/>
          <w:szCs w:val="21"/>
          <w:lang w:val="lv-LV"/>
        </w:rPr>
        <w:t xml:space="preserve"> </w:t>
      </w:r>
      <w:sdt>
        <w:sdtPr>
          <w:rPr>
            <w:lang w:val="lv-LV" w:eastAsia="lv-LV"/>
          </w:rPr>
          <w:id w:val="-20526046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01432">
            <w:rPr>
              <w:rFonts w:ascii="MS Gothic" w:eastAsia="MS Gothic" w:hAnsi="MS Gothic" w:hint="eastAsia"/>
              <w:lang w:val="lv-LV" w:eastAsia="lv-LV"/>
            </w:rPr>
            <w:t>☐</w:t>
          </w:r>
        </w:sdtContent>
      </w:sdt>
    </w:p>
    <w:p w14:paraId="7CA01645" w14:textId="77777777" w:rsidR="00432009" w:rsidRPr="00947145" w:rsidRDefault="00432009" w:rsidP="00B451C3">
      <w:pPr>
        <w:ind w:left="360"/>
        <w:jc w:val="both"/>
        <w:rPr>
          <w:sz w:val="21"/>
          <w:szCs w:val="21"/>
          <w:lang w:val="lv-LV"/>
        </w:rPr>
      </w:pPr>
    </w:p>
    <w:p w14:paraId="038AFB25" w14:textId="32376CCE" w:rsidR="002D412E" w:rsidRPr="00154BE0" w:rsidRDefault="008A660D" w:rsidP="00B451C3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  <w:r w:rsidRPr="00947145">
        <w:rPr>
          <w:sz w:val="21"/>
          <w:szCs w:val="21"/>
          <w:lang w:val="lv-LV"/>
        </w:rPr>
        <w:t>LŪDZU PAMATOJIET SAVU VIEDOKLI</w:t>
      </w:r>
      <w:r w:rsidR="00B451C3">
        <w:rPr>
          <w:sz w:val="21"/>
          <w:szCs w:val="21"/>
          <w:lang w:val="lv-LV"/>
        </w:rPr>
        <w:t xml:space="preserve"> </w:t>
      </w:r>
      <w:r w:rsidR="00B451C3" w:rsidRPr="00B451C3">
        <w:rPr>
          <w:bCs/>
          <w:sz w:val="21"/>
          <w:szCs w:val="21"/>
          <w:lang w:val="lv-LV"/>
        </w:rPr>
        <w:t>(varbūt ir kādi nosacījumi,</w:t>
      </w:r>
      <w:r w:rsidR="00B451C3">
        <w:rPr>
          <w:bCs/>
          <w:sz w:val="21"/>
          <w:szCs w:val="21"/>
          <w:lang w:val="lv-LV"/>
        </w:rPr>
        <w:t xml:space="preserve"> </w:t>
      </w:r>
      <w:r w:rsidR="00B451C3" w:rsidRPr="00B451C3">
        <w:rPr>
          <w:bCs/>
          <w:sz w:val="21"/>
          <w:szCs w:val="21"/>
          <w:lang w:val="lv-LV"/>
        </w:rPr>
        <w:t>kurus izpildot Jūs ieceri atbalstītu)</w:t>
      </w:r>
      <w:r>
        <w:rPr>
          <w:sz w:val="21"/>
          <w:szCs w:val="21"/>
          <w:lang w:val="lv-LV"/>
        </w:rPr>
        <w:t>:</w:t>
      </w:r>
    </w:p>
    <w:p w14:paraId="772B9001" w14:textId="77777777" w:rsidR="008A660D" w:rsidRDefault="008A660D" w:rsidP="00B451C3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</w:p>
    <w:p w14:paraId="18F3C166" w14:textId="77777777" w:rsidR="008A660D" w:rsidRDefault="008A660D" w:rsidP="00B451C3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</w:p>
    <w:p w14:paraId="7AD561FA" w14:textId="77777777" w:rsidR="00A04126" w:rsidRDefault="00A04126" w:rsidP="00A04126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</w:p>
    <w:p w14:paraId="46295702" w14:textId="77777777" w:rsidR="00A04126" w:rsidRDefault="00A04126" w:rsidP="00A04126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</w:p>
    <w:p w14:paraId="7482D583" w14:textId="77777777" w:rsidR="00A04126" w:rsidRDefault="00A04126" w:rsidP="00A04126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</w:p>
    <w:p w14:paraId="74C4B4D0" w14:textId="77777777" w:rsidR="00A04126" w:rsidRDefault="00A04126" w:rsidP="00A04126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</w:p>
    <w:p w14:paraId="329E4935" w14:textId="77777777" w:rsidR="008A660D" w:rsidRPr="00154BE0" w:rsidRDefault="008A660D" w:rsidP="00B451C3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</w:p>
    <w:p w14:paraId="508993A8" w14:textId="77777777" w:rsidR="00E5591F" w:rsidRPr="00947145" w:rsidRDefault="00E5591F" w:rsidP="00B451C3">
      <w:pPr>
        <w:jc w:val="both"/>
        <w:rPr>
          <w:sz w:val="21"/>
          <w:szCs w:val="21"/>
          <w:lang w:val="lv-LV"/>
        </w:rPr>
      </w:pPr>
    </w:p>
    <w:p w14:paraId="48F27537" w14:textId="77777777" w:rsidR="00947145" w:rsidRPr="001A6B9D" w:rsidRDefault="00947145" w:rsidP="00B451C3">
      <w:pPr>
        <w:numPr>
          <w:ilvl w:val="0"/>
          <w:numId w:val="1"/>
        </w:numPr>
        <w:ind w:firstLine="0"/>
        <w:jc w:val="both"/>
        <w:rPr>
          <w:sz w:val="21"/>
          <w:szCs w:val="21"/>
          <w:lang w:val="lv-LV"/>
        </w:rPr>
      </w:pPr>
      <w:r w:rsidRPr="00947145">
        <w:rPr>
          <w:b/>
          <w:sz w:val="21"/>
          <w:szCs w:val="21"/>
          <w:lang w:val="lv-LV"/>
        </w:rPr>
        <w:t>Kā un cik lielā mērā iecerētā būvniecība</w:t>
      </w:r>
      <w:r w:rsidR="00A37AA4">
        <w:rPr>
          <w:b/>
          <w:sz w:val="21"/>
          <w:szCs w:val="21"/>
          <w:lang w:val="lv-LV"/>
        </w:rPr>
        <w:t xml:space="preserve"> ir </w:t>
      </w:r>
      <w:r w:rsidR="002E638C">
        <w:rPr>
          <w:b/>
          <w:sz w:val="21"/>
          <w:szCs w:val="21"/>
          <w:lang w:val="lv-LV"/>
        </w:rPr>
        <w:t xml:space="preserve">Jums </w:t>
      </w:r>
      <w:r w:rsidR="00FD597D">
        <w:rPr>
          <w:b/>
          <w:sz w:val="21"/>
          <w:szCs w:val="21"/>
          <w:lang w:val="lv-LV"/>
        </w:rPr>
        <w:t>saistoša</w:t>
      </w:r>
      <w:r w:rsidR="002E638C">
        <w:rPr>
          <w:b/>
          <w:sz w:val="21"/>
          <w:szCs w:val="21"/>
          <w:lang w:val="lv-LV"/>
        </w:rPr>
        <w:t xml:space="preserve"> </w:t>
      </w:r>
      <w:r w:rsidR="002E638C" w:rsidRPr="00B451C3">
        <w:rPr>
          <w:bCs/>
          <w:sz w:val="21"/>
          <w:szCs w:val="21"/>
          <w:lang w:val="lv-LV"/>
        </w:rPr>
        <w:t>(kā Jūs tas ietekmē)</w:t>
      </w:r>
      <w:r w:rsidRPr="00B451C3">
        <w:rPr>
          <w:bCs/>
          <w:sz w:val="21"/>
          <w:szCs w:val="21"/>
          <w:lang w:val="lv-LV"/>
        </w:rPr>
        <w:t>?</w:t>
      </w:r>
    </w:p>
    <w:p w14:paraId="18878903" w14:textId="77777777" w:rsidR="001A6B9D" w:rsidRPr="00947145" w:rsidRDefault="001A6B9D" w:rsidP="00B451C3">
      <w:pPr>
        <w:ind w:left="927"/>
        <w:jc w:val="both"/>
        <w:rPr>
          <w:sz w:val="21"/>
          <w:szCs w:val="21"/>
          <w:lang w:val="lv-LV"/>
        </w:rPr>
      </w:pPr>
    </w:p>
    <w:p w14:paraId="6BF1992F" w14:textId="6A3FB6E5" w:rsidR="002D412E" w:rsidRPr="00154BE0" w:rsidRDefault="008A660D" w:rsidP="00B451C3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  <w:r w:rsidRPr="00947145">
        <w:rPr>
          <w:sz w:val="21"/>
          <w:szCs w:val="21"/>
          <w:lang w:val="lv-LV"/>
        </w:rPr>
        <w:t>LŪDZU PAMATOJIET:</w:t>
      </w:r>
    </w:p>
    <w:p w14:paraId="388D736D" w14:textId="77777777" w:rsidR="00A406D1" w:rsidRDefault="00A406D1" w:rsidP="00A406D1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</w:p>
    <w:p w14:paraId="10BDF754" w14:textId="77777777" w:rsidR="00A406D1" w:rsidRDefault="00A406D1" w:rsidP="00A406D1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</w:p>
    <w:p w14:paraId="189D294A" w14:textId="77777777" w:rsidR="002D412E" w:rsidRDefault="002D412E" w:rsidP="00B451C3">
      <w:pPr>
        <w:jc w:val="both"/>
        <w:rPr>
          <w:b/>
          <w:sz w:val="21"/>
          <w:szCs w:val="21"/>
          <w:lang w:val="lv-LV"/>
        </w:rPr>
      </w:pPr>
    </w:p>
    <w:p w14:paraId="74493B49" w14:textId="6AACA964" w:rsidR="00B451C3" w:rsidRPr="00154BE0" w:rsidRDefault="00F41D2B" w:rsidP="00B451C3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  <w:r w:rsidRPr="00947145">
        <w:rPr>
          <w:b/>
          <w:sz w:val="21"/>
          <w:szCs w:val="21"/>
          <w:lang w:val="lv-LV"/>
        </w:rPr>
        <w:t>Ziņas par respondentu</w:t>
      </w:r>
      <w:r w:rsidR="00B451C3" w:rsidRPr="00B451C3">
        <w:rPr>
          <w:sz w:val="21"/>
          <w:szCs w:val="21"/>
          <w:lang w:val="lv-LV"/>
        </w:rPr>
        <w:t xml:space="preserve"> </w:t>
      </w:r>
      <w:r w:rsidR="00B451C3">
        <w:rPr>
          <w:sz w:val="21"/>
          <w:szCs w:val="21"/>
          <w:lang w:val="lv-LV"/>
        </w:rPr>
        <w:t>(v</w:t>
      </w:r>
      <w:r w:rsidR="00B451C3" w:rsidRPr="00947145">
        <w:rPr>
          <w:sz w:val="21"/>
          <w:szCs w:val="21"/>
          <w:lang w:val="lv-LV"/>
        </w:rPr>
        <w:t>ārds, uzvārds/</w:t>
      </w:r>
      <w:r w:rsidR="00B451C3">
        <w:rPr>
          <w:sz w:val="21"/>
          <w:szCs w:val="21"/>
          <w:lang w:val="lv-LV"/>
        </w:rPr>
        <w:t xml:space="preserve">uzņēmuma </w:t>
      </w:r>
      <w:r w:rsidR="00B451C3" w:rsidRPr="00947145">
        <w:rPr>
          <w:sz w:val="21"/>
          <w:szCs w:val="21"/>
          <w:lang w:val="lv-LV"/>
        </w:rPr>
        <w:t>nosaukums</w:t>
      </w:r>
      <w:r w:rsidR="00B451C3">
        <w:rPr>
          <w:sz w:val="21"/>
          <w:szCs w:val="21"/>
          <w:lang w:val="lv-LV"/>
        </w:rPr>
        <w:t>,</w:t>
      </w:r>
      <w:r w:rsidR="00E10D65">
        <w:rPr>
          <w:sz w:val="21"/>
          <w:szCs w:val="21"/>
          <w:lang w:val="lv-LV"/>
        </w:rPr>
        <w:t xml:space="preserve"> </w:t>
      </w:r>
      <w:proofErr w:type="spellStart"/>
      <w:r w:rsidR="00B451C3">
        <w:rPr>
          <w:sz w:val="21"/>
          <w:szCs w:val="21"/>
          <w:lang w:val="lv-LV"/>
        </w:rPr>
        <w:t>reģ.Nr</w:t>
      </w:r>
      <w:proofErr w:type="spellEnd"/>
      <w:r w:rsidR="00B451C3">
        <w:rPr>
          <w:sz w:val="21"/>
          <w:szCs w:val="21"/>
          <w:lang w:val="lv-LV"/>
        </w:rPr>
        <w:t>.)</w:t>
      </w:r>
      <w:r w:rsidR="00B451C3" w:rsidRPr="00947145">
        <w:rPr>
          <w:sz w:val="21"/>
          <w:szCs w:val="21"/>
          <w:lang w:val="lv-LV"/>
        </w:rPr>
        <w:t>:</w:t>
      </w:r>
    </w:p>
    <w:p w14:paraId="6DCCEEE3" w14:textId="77777777" w:rsidR="00B451C3" w:rsidRPr="00154BE0" w:rsidRDefault="00B451C3" w:rsidP="00B451C3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</w:p>
    <w:p w14:paraId="7A5DA2A9" w14:textId="77777777" w:rsidR="00B451C3" w:rsidRPr="00154BE0" w:rsidRDefault="00B451C3" w:rsidP="00B451C3">
      <w:pPr>
        <w:jc w:val="both"/>
        <w:rPr>
          <w:b/>
          <w:bCs/>
          <w:sz w:val="21"/>
          <w:szCs w:val="21"/>
          <w:lang w:val="lv-LV"/>
        </w:rPr>
      </w:pPr>
    </w:p>
    <w:p w14:paraId="455480AC" w14:textId="77777777" w:rsidR="005E4734" w:rsidRPr="00154BE0" w:rsidRDefault="00E5591F" w:rsidP="00B451C3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  <w:r w:rsidRPr="00154BE0">
        <w:rPr>
          <w:b/>
          <w:bCs/>
          <w:sz w:val="21"/>
          <w:szCs w:val="21"/>
          <w:lang w:val="lv-LV"/>
        </w:rPr>
        <w:t>Deklarētā</w:t>
      </w:r>
      <w:r w:rsidR="00837A3D" w:rsidRPr="00154BE0">
        <w:rPr>
          <w:b/>
          <w:bCs/>
          <w:sz w:val="21"/>
          <w:szCs w:val="21"/>
          <w:lang w:val="lv-LV"/>
        </w:rPr>
        <w:t xml:space="preserve"> dzīves vietas adrese</w:t>
      </w:r>
      <w:r w:rsidR="00002FB1" w:rsidRPr="00154BE0">
        <w:rPr>
          <w:b/>
          <w:bCs/>
          <w:sz w:val="21"/>
          <w:szCs w:val="21"/>
          <w:lang w:val="lv-LV"/>
        </w:rPr>
        <w:t xml:space="preserve"> </w:t>
      </w:r>
      <w:r w:rsidR="00837A3D" w:rsidRPr="00154BE0">
        <w:rPr>
          <w:b/>
          <w:bCs/>
          <w:sz w:val="21"/>
          <w:szCs w:val="21"/>
          <w:lang w:val="lv-LV"/>
        </w:rPr>
        <w:t>/</w:t>
      </w:r>
      <w:r w:rsidR="00002FB1" w:rsidRPr="00154BE0">
        <w:rPr>
          <w:b/>
          <w:bCs/>
          <w:sz w:val="21"/>
          <w:szCs w:val="21"/>
          <w:lang w:val="lv-LV"/>
        </w:rPr>
        <w:t xml:space="preserve"> </w:t>
      </w:r>
      <w:r w:rsidR="00837A3D" w:rsidRPr="00154BE0">
        <w:rPr>
          <w:b/>
          <w:bCs/>
          <w:sz w:val="21"/>
          <w:szCs w:val="21"/>
          <w:lang w:val="lv-LV"/>
        </w:rPr>
        <w:t>juridiskā adrese</w:t>
      </w:r>
      <w:r w:rsidR="00002FB1" w:rsidRPr="00154BE0">
        <w:rPr>
          <w:b/>
          <w:bCs/>
          <w:sz w:val="21"/>
          <w:szCs w:val="21"/>
          <w:lang w:val="lv-LV"/>
        </w:rPr>
        <w:t xml:space="preserve"> / </w:t>
      </w:r>
      <w:r w:rsidRPr="00154BE0">
        <w:rPr>
          <w:b/>
          <w:bCs/>
          <w:sz w:val="21"/>
          <w:szCs w:val="21"/>
          <w:lang w:val="lv-LV"/>
        </w:rPr>
        <w:t>cita saistība ar objektu</w:t>
      </w:r>
      <w:r w:rsidR="00837A3D" w:rsidRPr="00154BE0">
        <w:rPr>
          <w:b/>
          <w:bCs/>
          <w:sz w:val="21"/>
          <w:szCs w:val="21"/>
          <w:lang w:val="lv-LV"/>
        </w:rPr>
        <w:t>:</w:t>
      </w:r>
    </w:p>
    <w:p w14:paraId="4C33AD9A" w14:textId="77777777" w:rsidR="006873D8" w:rsidRPr="00154BE0" w:rsidRDefault="006873D8" w:rsidP="00B451C3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</w:p>
    <w:p w14:paraId="069D42B1" w14:textId="77777777" w:rsidR="00B451C3" w:rsidRDefault="00B451C3" w:rsidP="00B451C3">
      <w:pPr>
        <w:jc w:val="both"/>
        <w:rPr>
          <w:sz w:val="21"/>
          <w:szCs w:val="21"/>
          <w:lang w:val="lv-LV"/>
        </w:rPr>
      </w:pPr>
    </w:p>
    <w:p w14:paraId="45C1714A" w14:textId="59BB6EFA" w:rsidR="006873D8" w:rsidRPr="00B451C3" w:rsidRDefault="006873D8" w:rsidP="00B451C3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  <w:r w:rsidRPr="00B451C3">
        <w:rPr>
          <w:b/>
          <w:bCs/>
          <w:sz w:val="21"/>
          <w:szCs w:val="21"/>
          <w:lang w:val="lv-LV"/>
        </w:rPr>
        <w:t xml:space="preserve">Kontaktinformācija </w:t>
      </w:r>
      <w:r w:rsidRPr="00B451C3">
        <w:rPr>
          <w:sz w:val="21"/>
          <w:szCs w:val="21"/>
          <w:lang w:val="lv-LV"/>
        </w:rPr>
        <w:t>(tālruņa numurs, elektroniskā pasta adrese):</w:t>
      </w:r>
    </w:p>
    <w:p w14:paraId="6C4E9AB2" w14:textId="77777777" w:rsidR="006873D8" w:rsidRPr="00154BE0" w:rsidRDefault="006873D8" w:rsidP="00B451C3">
      <w:pPr>
        <w:pBdr>
          <w:bottom w:val="single" w:sz="4" w:space="1" w:color="auto"/>
          <w:between w:val="single" w:sz="4" w:space="1" w:color="auto"/>
        </w:pBdr>
        <w:jc w:val="both"/>
        <w:rPr>
          <w:b/>
          <w:bCs/>
          <w:sz w:val="21"/>
          <w:szCs w:val="21"/>
          <w:lang w:val="lv-LV"/>
        </w:rPr>
      </w:pPr>
    </w:p>
    <w:p w14:paraId="1939F6CF" w14:textId="77777777" w:rsidR="00E5591F" w:rsidRPr="00B451C3" w:rsidRDefault="00E5591F" w:rsidP="00B451C3">
      <w:pPr>
        <w:jc w:val="both"/>
        <w:rPr>
          <w:sz w:val="18"/>
          <w:szCs w:val="18"/>
          <w:lang w:val="lv-LV"/>
        </w:rPr>
      </w:pPr>
    </w:p>
    <w:p w14:paraId="531DEADD" w14:textId="699930C9" w:rsidR="007A46C5" w:rsidRPr="00B451C3" w:rsidRDefault="007A46C5" w:rsidP="00B451C3">
      <w:pPr>
        <w:jc w:val="both"/>
        <w:rPr>
          <w:sz w:val="18"/>
          <w:szCs w:val="18"/>
        </w:rPr>
      </w:pPr>
      <w:r w:rsidRPr="005B6F0C">
        <w:rPr>
          <w:sz w:val="18"/>
          <w:szCs w:val="18"/>
          <w:lang w:val="lv-LV"/>
        </w:rPr>
        <w:t xml:space="preserve">Informējam, ka pēc publiskās apspriešanas beigām Bauskas novada būvvalde apkopos anketas informāciju un pievienos publiskās apspriešanas pārskatam. </w:t>
      </w:r>
      <w:r w:rsidRPr="00B451C3">
        <w:rPr>
          <w:sz w:val="18"/>
          <w:szCs w:val="18"/>
        </w:rPr>
        <w:t xml:space="preserve">Ziņas par </w:t>
      </w:r>
      <w:proofErr w:type="spellStart"/>
      <w:r w:rsidRPr="00B451C3">
        <w:rPr>
          <w:sz w:val="18"/>
          <w:szCs w:val="18"/>
        </w:rPr>
        <w:t>respondentu</w:t>
      </w:r>
      <w:proofErr w:type="spellEnd"/>
      <w:r w:rsidRPr="00B451C3">
        <w:rPr>
          <w:sz w:val="18"/>
          <w:szCs w:val="18"/>
        </w:rPr>
        <w:t xml:space="preserve"> </w:t>
      </w:r>
      <w:proofErr w:type="spellStart"/>
      <w:r w:rsidRPr="00B451C3">
        <w:rPr>
          <w:sz w:val="18"/>
          <w:szCs w:val="18"/>
        </w:rPr>
        <w:t>tiks</w:t>
      </w:r>
      <w:proofErr w:type="spellEnd"/>
      <w:r w:rsidRPr="00B451C3">
        <w:rPr>
          <w:sz w:val="18"/>
          <w:szCs w:val="18"/>
        </w:rPr>
        <w:t xml:space="preserve"> </w:t>
      </w:r>
      <w:proofErr w:type="spellStart"/>
      <w:r w:rsidRPr="00B451C3">
        <w:rPr>
          <w:sz w:val="18"/>
          <w:szCs w:val="18"/>
        </w:rPr>
        <w:t>izmantotas</w:t>
      </w:r>
      <w:proofErr w:type="spellEnd"/>
      <w:r w:rsidRPr="00B451C3">
        <w:rPr>
          <w:sz w:val="18"/>
          <w:szCs w:val="18"/>
        </w:rPr>
        <w:t xml:space="preserve"> </w:t>
      </w:r>
      <w:proofErr w:type="spellStart"/>
      <w:r w:rsidRPr="00B451C3">
        <w:rPr>
          <w:sz w:val="18"/>
          <w:szCs w:val="18"/>
        </w:rPr>
        <w:t>tikai</w:t>
      </w:r>
      <w:proofErr w:type="spellEnd"/>
      <w:r w:rsidRPr="00B451C3">
        <w:rPr>
          <w:sz w:val="18"/>
          <w:szCs w:val="18"/>
        </w:rPr>
        <w:t xml:space="preserve"> personas </w:t>
      </w:r>
      <w:proofErr w:type="spellStart"/>
      <w:r w:rsidRPr="00B451C3">
        <w:rPr>
          <w:sz w:val="18"/>
          <w:szCs w:val="18"/>
        </w:rPr>
        <w:t>identificēšanai</w:t>
      </w:r>
      <w:proofErr w:type="spellEnd"/>
      <w:r w:rsidRPr="00B451C3">
        <w:rPr>
          <w:sz w:val="18"/>
          <w:szCs w:val="18"/>
        </w:rPr>
        <w:t xml:space="preserve"> un </w:t>
      </w:r>
      <w:proofErr w:type="spellStart"/>
      <w:r w:rsidRPr="00B451C3">
        <w:rPr>
          <w:sz w:val="18"/>
          <w:szCs w:val="18"/>
        </w:rPr>
        <w:t>saziņai</w:t>
      </w:r>
      <w:proofErr w:type="spellEnd"/>
      <w:r w:rsidRPr="00B451C3">
        <w:rPr>
          <w:sz w:val="18"/>
          <w:szCs w:val="18"/>
        </w:rPr>
        <w:t xml:space="preserve">, ja </w:t>
      </w:r>
      <w:proofErr w:type="spellStart"/>
      <w:r w:rsidRPr="00B451C3">
        <w:rPr>
          <w:sz w:val="18"/>
          <w:szCs w:val="18"/>
        </w:rPr>
        <w:t>būs</w:t>
      </w:r>
      <w:proofErr w:type="spellEnd"/>
      <w:r w:rsidRPr="00B451C3">
        <w:rPr>
          <w:sz w:val="18"/>
          <w:szCs w:val="18"/>
        </w:rPr>
        <w:t xml:space="preserve"> </w:t>
      </w:r>
      <w:proofErr w:type="spellStart"/>
      <w:r w:rsidRPr="00B451C3">
        <w:rPr>
          <w:sz w:val="18"/>
          <w:szCs w:val="18"/>
        </w:rPr>
        <w:t>nepieciešams</w:t>
      </w:r>
      <w:proofErr w:type="spellEnd"/>
      <w:r w:rsidRPr="00B451C3">
        <w:rPr>
          <w:sz w:val="18"/>
          <w:szCs w:val="18"/>
        </w:rPr>
        <w:t xml:space="preserve"> </w:t>
      </w:r>
      <w:proofErr w:type="spellStart"/>
      <w:r w:rsidRPr="00B451C3">
        <w:rPr>
          <w:sz w:val="18"/>
          <w:szCs w:val="18"/>
        </w:rPr>
        <w:t>precizēt</w:t>
      </w:r>
      <w:proofErr w:type="spellEnd"/>
      <w:r w:rsidRPr="00B451C3">
        <w:rPr>
          <w:sz w:val="18"/>
          <w:szCs w:val="18"/>
        </w:rPr>
        <w:t xml:space="preserve"> </w:t>
      </w:r>
      <w:proofErr w:type="spellStart"/>
      <w:r w:rsidRPr="00B451C3">
        <w:rPr>
          <w:sz w:val="18"/>
          <w:szCs w:val="18"/>
        </w:rPr>
        <w:t>viedokli</w:t>
      </w:r>
      <w:proofErr w:type="spellEnd"/>
      <w:r w:rsidRPr="00B451C3">
        <w:rPr>
          <w:sz w:val="18"/>
          <w:szCs w:val="18"/>
        </w:rPr>
        <w:t xml:space="preserve">. </w:t>
      </w:r>
      <w:proofErr w:type="spellStart"/>
      <w:r w:rsidRPr="00B451C3">
        <w:rPr>
          <w:sz w:val="18"/>
          <w:szCs w:val="18"/>
        </w:rPr>
        <w:t>Sniegtajai</w:t>
      </w:r>
      <w:proofErr w:type="spellEnd"/>
      <w:r w:rsidRPr="00B451C3">
        <w:rPr>
          <w:sz w:val="18"/>
          <w:szCs w:val="18"/>
        </w:rPr>
        <w:t xml:space="preserve"> </w:t>
      </w:r>
      <w:proofErr w:type="spellStart"/>
      <w:r w:rsidRPr="00B451C3">
        <w:rPr>
          <w:sz w:val="18"/>
          <w:szCs w:val="18"/>
        </w:rPr>
        <w:t>informācijai</w:t>
      </w:r>
      <w:proofErr w:type="spellEnd"/>
      <w:r w:rsidRPr="00B451C3">
        <w:rPr>
          <w:sz w:val="18"/>
          <w:szCs w:val="18"/>
        </w:rPr>
        <w:t xml:space="preserve"> </w:t>
      </w:r>
      <w:proofErr w:type="spellStart"/>
      <w:r w:rsidRPr="00B451C3">
        <w:rPr>
          <w:sz w:val="18"/>
          <w:szCs w:val="18"/>
        </w:rPr>
        <w:t>ir</w:t>
      </w:r>
      <w:proofErr w:type="spellEnd"/>
      <w:r w:rsidRPr="00B451C3">
        <w:rPr>
          <w:sz w:val="18"/>
          <w:szCs w:val="18"/>
        </w:rPr>
        <w:t xml:space="preserve"> </w:t>
      </w:r>
      <w:proofErr w:type="spellStart"/>
      <w:r w:rsidRPr="00B451C3">
        <w:rPr>
          <w:sz w:val="18"/>
          <w:szCs w:val="18"/>
        </w:rPr>
        <w:t>ierobežotas</w:t>
      </w:r>
      <w:proofErr w:type="spellEnd"/>
      <w:r w:rsidRPr="00B451C3">
        <w:rPr>
          <w:sz w:val="18"/>
          <w:szCs w:val="18"/>
        </w:rPr>
        <w:t xml:space="preserve"> </w:t>
      </w:r>
      <w:proofErr w:type="spellStart"/>
      <w:r w:rsidRPr="00B451C3">
        <w:rPr>
          <w:sz w:val="18"/>
          <w:szCs w:val="18"/>
        </w:rPr>
        <w:t>pieejamības</w:t>
      </w:r>
      <w:proofErr w:type="spellEnd"/>
      <w:r w:rsidRPr="00B451C3">
        <w:rPr>
          <w:sz w:val="18"/>
          <w:szCs w:val="18"/>
        </w:rPr>
        <w:t xml:space="preserve"> </w:t>
      </w:r>
      <w:proofErr w:type="spellStart"/>
      <w:r w:rsidRPr="00B451C3">
        <w:rPr>
          <w:sz w:val="18"/>
          <w:szCs w:val="18"/>
        </w:rPr>
        <w:t>statuss</w:t>
      </w:r>
      <w:proofErr w:type="spellEnd"/>
      <w:r w:rsidRPr="00B451C3">
        <w:rPr>
          <w:sz w:val="18"/>
          <w:szCs w:val="18"/>
        </w:rPr>
        <w:t xml:space="preserve"> </w:t>
      </w:r>
      <w:proofErr w:type="spellStart"/>
      <w:r w:rsidRPr="00B451C3">
        <w:rPr>
          <w:sz w:val="18"/>
          <w:szCs w:val="18"/>
        </w:rPr>
        <w:t>saskaņā</w:t>
      </w:r>
      <w:proofErr w:type="spellEnd"/>
      <w:r w:rsidRPr="00B451C3">
        <w:rPr>
          <w:sz w:val="18"/>
          <w:szCs w:val="18"/>
        </w:rPr>
        <w:t xml:space="preserve"> </w:t>
      </w:r>
      <w:proofErr w:type="spellStart"/>
      <w:r w:rsidRPr="00B451C3">
        <w:rPr>
          <w:sz w:val="18"/>
          <w:szCs w:val="18"/>
        </w:rPr>
        <w:t>ar</w:t>
      </w:r>
      <w:proofErr w:type="spellEnd"/>
      <w:r w:rsidRPr="00B451C3">
        <w:rPr>
          <w:sz w:val="18"/>
          <w:szCs w:val="18"/>
        </w:rPr>
        <w:t xml:space="preserve"> </w:t>
      </w:r>
      <w:proofErr w:type="spellStart"/>
      <w:r w:rsidRPr="00B451C3">
        <w:rPr>
          <w:sz w:val="18"/>
          <w:szCs w:val="18"/>
        </w:rPr>
        <w:t>Informācijas</w:t>
      </w:r>
      <w:proofErr w:type="spellEnd"/>
      <w:r w:rsidRPr="00B451C3">
        <w:rPr>
          <w:sz w:val="18"/>
          <w:szCs w:val="18"/>
        </w:rPr>
        <w:t xml:space="preserve"> </w:t>
      </w:r>
      <w:proofErr w:type="spellStart"/>
      <w:r w:rsidRPr="00B451C3">
        <w:rPr>
          <w:sz w:val="18"/>
          <w:szCs w:val="18"/>
        </w:rPr>
        <w:t>atklātības</w:t>
      </w:r>
      <w:proofErr w:type="spellEnd"/>
      <w:r w:rsidRPr="00B451C3">
        <w:rPr>
          <w:sz w:val="18"/>
          <w:szCs w:val="18"/>
        </w:rPr>
        <w:t xml:space="preserve"> </w:t>
      </w:r>
      <w:proofErr w:type="spellStart"/>
      <w:r w:rsidRPr="00B451C3">
        <w:rPr>
          <w:sz w:val="18"/>
          <w:szCs w:val="18"/>
        </w:rPr>
        <w:t>likumu</w:t>
      </w:r>
      <w:proofErr w:type="spellEnd"/>
      <w:r w:rsidRPr="00B451C3">
        <w:rPr>
          <w:sz w:val="18"/>
          <w:szCs w:val="18"/>
        </w:rPr>
        <w:t>.</w:t>
      </w:r>
    </w:p>
    <w:p w14:paraId="69B1E653" w14:textId="77777777" w:rsidR="00B451C3" w:rsidRPr="00B451C3" w:rsidRDefault="00B451C3" w:rsidP="00B451C3">
      <w:pPr>
        <w:jc w:val="both"/>
        <w:rPr>
          <w:sz w:val="18"/>
          <w:szCs w:val="18"/>
        </w:rPr>
      </w:pPr>
    </w:p>
    <w:p w14:paraId="33368DE1" w14:textId="77777777" w:rsidR="007A46C5" w:rsidRPr="00B451C3" w:rsidRDefault="007A46C5" w:rsidP="00B451C3">
      <w:pPr>
        <w:jc w:val="both"/>
        <w:rPr>
          <w:i/>
          <w:iCs/>
          <w:sz w:val="18"/>
          <w:szCs w:val="18"/>
        </w:rPr>
      </w:pPr>
      <w:proofErr w:type="spellStart"/>
      <w:r w:rsidRPr="00B451C3">
        <w:rPr>
          <w:i/>
          <w:iCs/>
          <w:sz w:val="18"/>
          <w:szCs w:val="18"/>
        </w:rPr>
        <w:t>Ar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savu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parakstu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apliecinu</w:t>
      </w:r>
      <w:proofErr w:type="spellEnd"/>
      <w:r w:rsidRPr="00B451C3">
        <w:rPr>
          <w:i/>
          <w:iCs/>
          <w:sz w:val="18"/>
          <w:szCs w:val="18"/>
        </w:rPr>
        <w:t xml:space="preserve">, </w:t>
      </w:r>
      <w:proofErr w:type="spellStart"/>
      <w:r w:rsidRPr="00B451C3">
        <w:rPr>
          <w:i/>
          <w:iCs/>
          <w:sz w:val="18"/>
          <w:szCs w:val="18"/>
        </w:rPr>
        <w:t>ka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esmu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informēts</w:t>
      </w:r>
      <w:proofErr w:type="spellEnd"/>
      <w:r w:rsidRPr="00B451C3">
        <w:rPr>
          <w:i/>
          <w:iCs/>
          <w:sz w:val="18"/>
          <w:szCs w:val="18"/>
        </w:rPr>
        <w:t xml:space="preserve"> par </w:t>
      </w:r>
      <w:proofErr w:type="spellStart"/>
      <w:r w:rsidRPr="00B451C3">
        <w:rPr>
          <w:i/>
          <w:iCs/>
          <w:sz w:val="18"/>
          <w:szCs w:val="18"/>
        </w:rPr>
        <w:t>savu</w:t>
      </w:r>
      <w:proofErr w:type="spellEnd"/>
      <w:r w:rsidRPr="00B451C3">
        <w:rPr>
          <w:i/>
          <w:iCs/>
          <w:sz w:val="18"/>
          <w:szCs w:val="18"/>
        </w:rPr>
        <w:t xml:space="preserve"> personas </w:t>
      </w:r>
      <w:proofErr w:type="spellStart"/>
      <w:r w:rsidRPr="00B451C3">
        <w:rPr>
          <w:i/>
          <w:iCs/>
          <w:sz w:val="18"/>
          <w:szCs w:val="18"/>
        </w:rPr>
        <w:t>datu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apstrādi</w:t>
      </w:r>
      <w:proofErr w:type="spellEnd"/>
      <w:r w:rsidRPr="00B451C3">
        <w:rPr>
          <w:i/>
          <w:iCs/>
          <w:sz w:val="18"/>
          <w:szCs w:val="18"/>
        </w:rPr>
        <w:t xml:space="preserve">, </w:t>
      </w:r>
      <w:proofErr w:type="spellStart"/>
      <w:r w:rsidRPr="00B451C3">
        <w:rPr>
          <w:i/>
          <w:iCs/>
          <w:sz w:val="18"/>
          <w:szCs w:val="18"/>
        </w:rPr>
        <w:t>kā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arī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esmu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atbildīgs</w:t>
      </w:r>
      <w:proofErr w:type="spellEnd"/>
      <w:r w:rsidRPr="00B451C3">
        <w:rPr>
          <w:i/>
          <w:iCs/>
          <w:sz w:val="18"/>
          <w:szCs w:val="18"/>
        </w:rPr>
        <w:t xml:space="preserve"> par </w:t>
      </w:r>
      <w:proofErr w:type="spellStart"/>
      <w:r w:rsidRPr="00B451C3">
        <w:rPr>
          <w:i/>
          <w:iCs/>
          <w:sz w:val="18"/>
          <w:szCs w:val="18"/>
        </w:rPr>
        <w:t>sniegto</w:t>
      </w:r>
      <w:proofErr w:type="spellEnd"/>
      <w:r w:rsidRPr="00B451C3">
        <w:rPr>
          <w:i/>
          <w:iCs/>
          <w:sz w:val="18"/>
          <w:szCs w:val="18"/>
        </w:rPr>
        <w:t xml:space="preserve"> personas </w:t>
      </w:r>
      <w:proofErr w:type="spellStart"/>
      <w:r w:rsidRPr="00B451C3">
        <w:rPr>
          <w:i/>
          <w:iCs/>
          <w:sz w:val="18"/>
          <w:szCs w:val="18"/>
        </w:rPr>
        <w:t>datu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patiesumu</w:t>
      </w:r>
      <w:proofErr w:type="spellEnd"/>
      <w:r w:rsidRPr="00B451C3">
        <w:rPr>
          <w:i/>
          <w:iCs/>
          <w:sz w:val="18"/>
          <w:szCs w:val="18"/>
        </w:rPr>
        <w:t xml:space="preserve"> un </w:t>
      </w:r>
      <w:proofErr w:type="spellStart"/>
      <w:r w:rsidRPr="00B451C3">
        <w:rPr>
          <w:i/>
          <w:iCs/>
          <w:sz w:val="18"/>
          <w:szCs w:val="18"/>
        </w:rPr>
        <w:t>pareizību</w:t>
      </w:r>
      <w:proofErr w:type="spellEnd"/>
      <w:r w:rsidRPr="00B451C3">
        <w:rPr>
          <w:i/>
          <w:iCs/>
          <w:sz w:val="18"/>
          <w:szCs w:val="18"/>
        </w:rPr>
        <w:t xml:space="preserve">. </w:t>
      </w:r>
      <w:proofErr w:type="spellStart"/>
      <w:r w:rsidRPr="00B451C3">
        <w:rPr>
          <w:i/>
          <w:iCs/>
          <w:sz w:val="18"/>
          <w:szCs w:val="18"/>
        </w:rPr>
        <w:t>Piekrītu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savu</w:t>
      </w:r>
      <w:proofErr w:type="spellEnd"/>
      <w:r w:rsidRPr="00B451C3">
        <w:rPr>
          <w:i/>
          <w:iCs/>
          <w:sz w:val="18"/>
          <w:szCs w:val="18"/>
        </w:rPr>
        <w:t xml:space="preserve"> personas </w:t>
      </w:r>
      <w:proofErr w:type="spellStart"/>
      <w:r w:rsidRPr="00B451C3">
        <w:rPr>
          <w:i/>
          <w:iCs/>
          <w:sz w:val="18"/>
          <w:szCs w:val="18"/>
        </w:rPr>
        <w:t>datu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apstrādei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saskaņā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ar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normatīvo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aktu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prasībām</w:t>
      </w:r>
      <w:proofErr w:type="spellEnd"/>
      <w:r w:rsidRPr="00B451C3">
        <w:rPr>
          <w:i/>
          <w:iCs/>
          <w:sz w:val="18"/>
          <w:szCs w:val="18"/>
        </w:rPr>
        <w:t xml:space="preserve"> un to </w:t>
      </w:r>
      <w:proofErr w:type="spellStart"/>
      <w:r w:rsidRPr="00B451C3">
        <w:rPr>
          <w:i/>
          <w:iCs/>
          <w:sz w:val="18"/>
          <w:szCs w:val="18"/>
        </w:rPr>
        <w:t>apstiprina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ar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savu</w:t>
      </w:r>
      <w:proofErr w:type="spellEnd"/>
      <w:r w:rsidRPr="00B451C3">
        <w:rPr>
          <w:i/>
          <w:iCs/>
          <w:sz w:val="18"/>
          <w:szCs w:val="18"/>
        </w:rPr>
        <w:t xml:space="preserve"> </w:t>
      </w:r>
      <w:proofErr w:type="spellStart"/>
      <w:r w:rsidRPr="00B451C3">
        <w:rPr>
          <w:i/>
          <w:iCs/>
          <w:sz w:val="18"/>
          <w:szCs w:val="18"/>
        </w:rPr>
        <w:t>parakstu</w:t>
      </w:r>
      <w:proofErr w:type="spellEnd"/>
    </w:p>
    <w:p w14:paraId="00014F62" w14:textId="77777777" w:rsidR="00B451C3" w:rsidRPr="00B451C3" w:rsidRDefault="00B451C3" w:rsidP="00B451C3">
      <w:pPr>
        <w:jc w:val="both"/>
        <w:rPr>
          <w:i/>
          <w:iCs/>
          <w:sz w:val="20"/>
          <w:szCs w:val="20"/>
          <w:lang w:val="lv-LV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42"/>
        <w:gridCol w:w="269"/>
        <w:gridCol w:w="1043"/>
        <w:gridCol w:w="1493"/>
        <w:gridCol w:w="2268"/>
        <w:gridCol w:w="283"/>
        <w:gridCol w:w="2410"/>
      </w:tblGrid>
      <w:tr w:rsidR="00B451C3" w14:paraId="625C05FE" w14:textId="77777777" w:rsidTr="00B451C3">
        <w:tc>
          <w:tcPr>
            <w:tcW w:w="1101" w:type="dxa"/>
          </w:tcPr>
          <w:p w14:paraId="5179BD14" w14:textId="4C8CB956" w:rsidR="00B451C3" w:rsidRDefault="00B451C3" w:rsidP="00B451C3">
            <w:pPr>
              <w:jc w:val="both"/>
              <w:rPr>
                <w:sz w:val="21"/>
                <w:szCs w:val="21"/>
                <w:lang w:val="lv-LV"/>
              </w:rPr>
            </w:pPr>
            <w:r w:rsidRPr="00947145">
              <w:rPr>
                <w:sz w:val="21"/>
                <w:szCs w:val="21"/>
                <w:lang w:val="lv-LV"/>
              </w:rPr>
              <w:t>20</w:t>
            </w:r>
            <w:r>
              <w:rPr>
                <w:sz w:val="21"/>
                <w:szCs w:val="21"/>
                <w:lang w:val="lv-LV"/>
              </w:rPr>
              <w:t>25</w:t>
            </w:r>
            <w:r w:rsidRPr="00947145">
              <w:rPr>
                <w:sz w:val="21"/>
                <w:szCs w:val="21"/>
                <w:lang w:val="lv-LV"/>
              </w:rPr>
              <w:t>.gada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51AD68FD" w14:textId="77777777" w:rsidR="00B451C3" w:rsidRDefault="00B451C3" w:rsidP="00B451C3">
            <w:pPr>
              <w:jc w:val="both"/>
              <w:rPr>
                <w:sz w:val="21"/>
                <w:szCs w:val="21"/>
                <w:lang w:val="lv-LV"/>
              </w:rPr>
            </w:pPr>
          </w:p>
        </w:tc>
        <w:tc>
          <w:tcPr>
            <w:tcW w:w="269" w:type="dxa"/>
          </w:tcPr>
          <w:p w14:paraId="4CBE4B2D" w14:textId="55FB22B8" w:rsidR="00B451C3" w:rsidRDefault="00B451C3" w:rsidP="00B451C3">
            <w:pPr>
              <w:jc w:val="both"/>
              <w:rPr>
                <w:sz w:val="21"/>
                <w:szCs w:val="21"/>
                <w:lang w:val="lv-LV"/>
              </w:rPr>
            </w:pPr>
            <w:r>
              <w:rPr>
                <w:sz w:val="21"/>
                <w:szCs w:val="21"/>
                <w:lang w:val="lv-LV"/>
              </w:rPr>
              <w:t>.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46577EBC" w14:textId="2889E260" w:rsidR="00B451C3" w:rsidRDefault="00B451C3" w:rsidP="00B451C3">
            <w:pPr>
              <w:jc w:val="both"/>
              <w:rPr>
                <w:sz w:val="21"/>
                <w:szCs w:val="21"/>
                <w:lang w:val="lv-LV"/>
              </w:rPr>
            </w:pPr>
          </w:p>
        </w:tc>
        <w:tc>
          <w:tcPr>
            <w:tcW w:w="1493" w:type="dxa"/>
          </w:tcPr>
          <w:p w14:paraId="4698866A" w14:textId="77777777" w:rsidR="00B451C3" w:rsidRDefault="00B451C3" w:rsidP="00B451C3">
            <w:pPr>
              <w:jc w:val="both"/>
              <w:rPr>
                <w:sz w:val="21"/>
                <w:szCs w:val="21"/>
                <w:lang w:val="lv-LV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365DEF" w14:textId="77777777" w:rsidR="00B451C3" w:rsidRDefault="00B451C3" w:rsidP="00B451C3">
            <w:pPr>
              <w:jc w:val="both"/>
              <w:rPr>
                <w:sz w:val="21"/>
                <w:szCs w:val="21"/>
                <w:lang w:val="lv-LV"/>
              </w:rPr>
            </w:pPr>
          </w:p>
        </w:tc>
        <w:tc>
          <w:tcPr>
            <w:tcW w:w="283" w:type="dxa"/>
          </w:tcPr>
          <w:p w14:paraId="0ACE7456" w14:textId="77777777" w:rsidR="00B451C3" w:rsidRDefault="00B451C3" w:rsidP="00B451C3">
            <w:pPr>
              <w:jc w:val="both"/>
              <w:rPr>
                <w:sz w:val="21"/>
                <w:szCs w:val="21"/>
                <w:lang w:val="lv-LV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5A5BD4D" w14:textId="446C538F" w:rsidR="00B451C3" w:rsidRDefault="00B451C3" w:rsidP="00B451C3">
            <w:pPr>
              <w:jc w:val="both"/>
              <w:rPr>
                <w:sz w:val="21"/>
                <w:szCs w:val="21"/>
                <w:lang w:val="lv-LV"/>
              </w:rPr>
            </w:pPr>
          </w:p>
        </w:tc>
      </w:tr>
      <w:tr w:rsidR="00B451C3" w:rsidRPr="00957CFE" w14:paraId="1D7BA5C0" w14:textId="77777777" w:rsidTr="00957CFE">
        <w:trPr>
          <w:trHeight w:val="260"/>
        </w:trPr>
        <w:tc>
          <w:tcPr>
            <w:tcW w:w="1101" w:type="dxa"/>
          </w:tcPr>
          <w:p w14:paraId="7F5EC500" w14:textId="77777777" w:rsidR="00B451C3" w:rsidRPr="00957CFE" w:rsidRDefault="00B451C3" w:rsidP="00B451C3">
            <w:pPr>
              <w:jc w:val="both"/>
              <w:rPr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</w:tcPr>
          <w:p w14:paraId="45A608F9" w14:textId="77777777" w:rsidR="00B451C3" w:rsidRPr="00957CFE" w:rsidRDefault="00B451C3" w:rsidP="00B451C3">
            <w:pPr>
              <w:jc w:val="both"/>
              <w:rPr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269" w:type="dxa"/>
          </w:tcPr>
          <w:p w14:paraId="0C790A66" w14:textId="77777777" w:rsidR="00B451C3" w:rsidRPr="00957CFE" w:rsidRDefault="00B451C3" w:rsidP="00B451C3">
            <w:pPr>
              <w:jc w:val="both"/>
              <w:rPr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71B88822" w14:textId="3B56D012" w:rsidR="00B451C3" w:rsidRPr="00957CFE" w:rsidRDefault="00B451C3" w:rsidP="00B451C3">
            <w:pPr>
              <w:jc w:val="both"/>
              <w:rPr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1493" w:type="dxa"/>
          </w:tcPr>
          <w:p w14:paraId="39A07B56" w14:textId="77777777" w:rsidR="00B451C3" w:rsidRPr="00957CFE" w:rsidRDefault="00B451C3" w:rsidP="00B451C3">
            <w:pPr>
              <w:jc w:val="both"/>
              <w:rPr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5F474F" w14:textId="669D6D81" w:rsidR="00B451C3" w:rsidRPr="00957CFE" w:rsidRDefault="00B451C3" w:rsidP="00B451C3">
            <w:pPr>
              <w:jc w:val="center"/>
              <w:rPr>
                <w:i/>
                <w:iCs/>
                <w:sz w:val="18"/>
                <w:szCs w:val="18"/>
                <w:lang w:val="lv-LV"/>
              </w:rPr>
            </w:pPr>
            <w:r w:rsidRPr="00957CFE">
              <w:rPr>
                <w:i/>
                <w:iCs/>
                <w:sz w:val="18"/>
                <w:szCs w:val="18"/>
                <w:lang w:val="lv-LV"/>
              </w:rPr>
              <w:t>paraksts</w:t>
            </w:r>
          </w:p>
        </w:tc>
        <w:tc>
          <w:tcPr>
            <w:tcW w:w="283" w:type="dxa"/>
          </w:tcPr>
          <w:p w14:paraId="34C54763" w14:textId="77777777" w:rsidR="00B451C3" w:rsidRPr="00957CFE" w:rsidRDefault="00B451C3" w:rsidP="00B451C3">
            <w:pPr>
              <w:jc w:val="both"/>
              <w:rPr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F4B795C" w14:textId="4874CEED" w:rsidR="00B451C3" w:rsidRPr="00957CFE" w:rsidRDefault="00B451C3" w:rsidP="00B451C3">
            <w:pPr>
              <w:jc w:val="center"/>
              <w:rPr>
                <w:i/>
                <w:iCs/>
                <w:sz w:val="18"/>
                <w:szCs w:val="18"/>
                <w:lang w:val="lv-LV"/>
              </w:rPr>
            </w:pPr>
            <w:r w:rsidRPr="00957CFE">
              <w:rPr>
                <w:i/>
                <w:iCs/>
                <w:sz w:val="18"/>
                <w:szCs w:val="18"/>
                <w:lang w:val="lv-LV"/>
              </w:rPr>
              <w:t>paraksta atšifrējums</w:t>
            </w:r>
          </w:p>
        </w:tc>
      </w:tr>
    </w:tbl>
    <w:p w14:paraId="2FCDFEBA" w14:textId="5E721921" w:rsidR="007A46C5" w:rsidRPr="00947145" w:rsidRDefault="00E53392" w:rsidP="00B451C3">
      <w:pPr>
        <w:jc w:val="both"/>
        <w:rPr>
          <w:sz w:val="21"/>
          <w:szCs w:val="21"/>
          <w:lang w:val="lv-LV"/>
        </w:rPr>
      </w:pPr>
      <w:r w:rsidRPr="00947145">
        <w:rPr>
          <w:sz w:val="21"/>
          <w:szCs w:val="21"/>
          <w:lang w:val="lv-LV"/>
        </w:rPr>
        <w:t xml:space="preserve">                                                                  </w:t>
      </w:r>
      <w:r w:rsidR="00E5591F">
        <w:rPr>
          <w:sz w:val="21"/>
          <w:szCs w:val="21"/>
          <w:lang w:val="lv-LV"/>
        </w:rPr>
        <w:tab/>
      </w:r>
      <w:r w:rsidR="00E5591F">
        <w:rPr>
          <w:sz w:val="21"/>
          <w:szCs w:val="21"/>
          <w:lang w:val="lv-LV"/>
        </w:rPr>
        <w:tab/>
        <w:t xml:space="preserve">         </w:t>
      </w:r>
      <w:r w:rsidRPr="00947145">
        <w:rPr>
          <w:sz w:val="21"/>
          <w:szCs w:val="21"/>
          <w:lang w:val="lv-LV"/>
        </w:rPr>
        <w:t xml:space="preserve">    </w:t>
      </w:r>
    </w:p>
    <w:sectPr w:rsidR="007A46C5" w:rsidRPr="00947145" w:rsidSect="00CE5BA2">
      <w:pgSz w:w="12240" w:h="15840"/>
      <w:pgMar w:top="1134" w:right="1041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07F4C"/>
    <w:multiLevelType w:val="hybridMultilevel"/>
    <w:tmpl w:val="DDAA5450"/>
    <w:lvl w:ilvl="0" w:tplc="0584D6AC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9656D5"/>
    <w:multiLevelType w:val="hybridMultilevel"/>
    <w:tmpl w:val="DD28E0EC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4038FD"/>
    <w:multiLevelType w:val="hybridMultilevel"/>
    <w:tmpl w:val="4558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BC"/>
    <w:rsid w:val="00002FB1"/>
    <w:rsid w:val="00043B01"/>
    <w:rsid w:val="000836B2"/>
    <w:rsid w:val="000B6FB3"/>
    <w:rsid w:val="00106C31"/>
    <w:rsid w:val="0011211B"/>
    <w:rsid w:val="00154BE0"/>
    <w:rsid w:val="001A6B9D"/>
    <w:rsid w:val="001B476C"/>
    <w:rsid w:val="001F54F9"/>
    <w:rsid w:val="00203EBE"/>
    <w:rsid w:val="0027153E"/>
    <w:rsid w:val="002D412E"/>
    <w:rsid w:val="002E638C"/>
    <w:rsid w:val="00331CFB"/>
    <w:rsid w:val="00334114"/>
    <w:rsid w:val="003567B1"/>
    <w:rsid w:val="00373BD2"/>
    <w:rsid w:val="00382D0B"/>
    <w:rsid w:val="00387BDC"/>
    <w:rsid w:val="003B4980"/>
    <w:rsid w:val="003D39F4"/>
    <w:rsid w:val="004076E4"/>
    <w:rsid w:val="00422348"/>
    <w:rsid w:val="00432009"/>
    <w:rsid w:val="004C1F9B"/>
    <w:rsid w:val="00521A39"/>
    <w:rsid w:val="00552822"/>
    <w:rsid w:val="00577783"/>
    <w:rsid w:val="00581FD6"/>
    <w:rsid w:val="005B6F0C"/>
    <w:rsid w:val="005C43BA"/>
    <w:rsid w:val="005E4734"/>
    <w:rsid w:val="005F0B47"/>
    <w:rsid w:val="005F2D38"/>
    <w:rsid w:val="0062008F"/>
    <w:rsid w:val="0063120A"/>
    <w:rsid w:val="0064261C"/>
    <w:rsid w:val="006873D8"/>
    <w:rsid w:val="006E069D"/>
    <w:rsid w:val="00741AA1"/>
    <w:rsid w:val="00743778"/>
    <w:rsid w:val="007918B6"/>
    <w:rsid w:val="007A46C5"/>
    <w:rsid w:val="007A7279"/>
    <w:rsid w:val="007C03F9"/>
    <w:rsid w:val="007E0A73"/>
    <w:rsid w:val="007F4616"/>
    <w:rsid w:val="00821885"/>
    <w:rsid w:val="00837A3D"/>
    <w:rsid w:val="008561EC"/>
    <w:rsid w:val="00862BBC"/>
    <w:rsid w:val="008A660D"/>
    <w:rsid w:val="008C1937"/>
    <w:rsid w:val="008C32AB"/>
    <w:rsid w:val="008E2FF8"/>
    <w:rsid w:val="00900EEA"/>
    <w:rsid w:val="00914920"/>
    <w:rsid w:val="00927173"/>
    <w:rsid w:val="00943DB5"/>
    <w:rsid w:val="00947145"/>
    <w:rsid w:val="00957CFE"/>
    <w:rsid w:val="00963C5C"/>
    <w:rsid w:val="009B417A"/>
    <w:rsid w:val="009E0BE2"/>
    <w:rsid w:val="00A04126"/>
    <w:rsid w:val="00A37AA4"/>
    <w:rsid w:val="00A406D1"/>
    <w:rsid w:val="00A63FCF"/>
    <w:rsid w:val="00A71448"/>
    <w:rsid w:val="00A82369"/>
    <w:rsid w:val="00B111E5"/>
    <w:rsid w:val="00B451C3"/>
    <w:rsid w:val="00B64F80"/>
    <w:rsid w:val="00B76982"/>
    <w:rsid w:val="00BE013D"/>
    <w:rsid w:val="00C04EC3"/>
    <w:rsid w:val="00C866AA"/>
    <w:rsid w:val="00CD62A1"/>
    <w:rsid w:val="00CE4222"/>
    <w:rsid w:val="00CE5BA2"/>
    <w:rsid w:val="00CF0105"/>
    <w:rsid w:val="00D536D3"/>
    <w:rsid w:val="00D679C6"/>
    <w:rsid w:val="00D716CD"/>
    <w:rsid w:val="00E01432"/>
    <w:rsid w:val="00E10D65"/>
    <w:rsid w:val="00E53392"/>
    <w:rsid w:val="00E5591F"/>
    <w:rsid w:val="00EF7842"/>
    <w:rsid w:val="00F37E9A"/>
    <w:rsid w:val="00F41D2B"/>
    <w:rsid w:val="00F4218C"/>
    <w:rsid w:val="00F51313"/>
    <w:rsid w:val="00FD597D"/>
    <w:rsid w:val="00FE0DB8"/>
    <w:rsid w:val="00FF074F"/>
    <w:rsid w:val="00FF2803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0D79D"/>
  <w15:chartTrackingRefBased/>
  <w15:docId w15:val="{A83A859C-981C-4EDD-AA82-FE98FFA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1C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51313"/>
    <w:rPr>
      <w:sz w:val="18"/>
      <w:szCs w:val="18"/>
    </w:rPr>
  </w:style>
  <w:style w:type="character" w:customStyle="1" w:styleId="BalloonTextChar">
    <w:name w:val="Balloon Text Char"/>
    <w:link w:val="BalloonText"/>
    <w:rsid w:val="00F51313"/>
    <w:rPr>
      <w:sz w:val="18"/>
      <w:szCs w:val="18"/>
    </w:rPr>
  </w:style>
  <w:style w:type="character" w:styleId="Hyperlink">
    <w:name w:val="Hyperlink"/>
    <w:rsid w:val="007918B6"/>
    <w:rPr>
      <w:color w:val="0563C1"/>
      <w:u w:val="single"/>
    </w:rPr>
  </w:style>
  <w:style w:type="character" w:customStyle="1" w:styleId="a">
    <w:name w:val="Неразрешенное упоминание"/>
    <w:uiPriority w:val="99"/>
    <w:semiHidden/>
    <w:unhideWhenUsed/>
    <w:rsid w:val="007918B6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7918B6"/>
    <w:rPr>
      <w:b/>
      <w:bCs/>
    </w:rPr>
  </w:style>
  <w:style w:type="character" w:styleId="FollowedHyperlink">
    <w:name w:val="FollowedHyperlink"/>
    <w:rsid w:val="000836B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660D"/>
    <w:pPr>
      <w:ind w:left="720"/>
      <w:contextualSpacing/>
    </w:pPr>
  </w:style>
  <w:style w:type="table" w:styleId="TableGrid">
    <w:name w:val="Table Grid"/>
    <w:basedOn w:val="TableNormal"/>
    <w:rsid w:val="00B4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D76C-0F82-4F40-AA9C-603C2E78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258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PUBLISKĀS APSPRIEŠANAS APTAUJAS LAPA PAR OTRĀS KATEGORIJAS ATKLĀTĀS ŠAUTUVES „CĪRUĻI”, PASTENDĒ, ĢIBUĻU PAGASTĀ, TALSU NOVADĀ,</vt:lpstr>
      <vt:lpstr>PUBLISKĀS APSPRIEŠANAS APTAUJAS LAPA PAR OTRĀS KATEGORIJAS ATKLĀTĀS ŠAUTUVES „CĪRUĻI”, PASTENDĒ, ĢIBUĻU PAGASTĀ, TALSU NOVADĀ,</vt:lpstr>
    </vt:vector>
  </TitlesOfParts>
  <Company>HCData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PUBLISKĀS APSPRIEŠANAS APTAUJAS LAPA PAR OTRĀS KATEGORIJAS ATKLĀTĀS ŠAUTUVES „CĪRUĻI”, PASTENDĒ, ĢIBUĻU PAGASTĀ, TALSU NOVADĀ,</dc:title>
  <dc:subject/>
  <dc:creator>User</dc:creator>
  <cp:keywords/>
  <cp:lastModifiedBy>Dace Putna</cp:lastModifiedBy>
  <cp:revision>15</cp:revision>
  <cp:lastPrinted>2019-05-09T10:12:00Z</cp:lastPrinted>
  <dcterms:created xsi:type="dcterms:W3CDTF">2025-04-03T07:01:00Z</dcterms:created>
  <dcterms:modified xsi:type="dcterms:W3CDTF">2025-04-07T13:10:00Z</dcterms:modified>
</cp:coreProperties>
</file>