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51550" w14:textId="77777777" w:rsidR="001D212C" w:rsidRDefault="009541E6">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46DF75BA" w14:textId="4F58E4A2" w:rsidR="007637AD" w:rsidRPr="00740A9C" w:rsidRDefault="00A02569" w:rsidP="007637AD">
      <w:pPr>
        <w:spacing w:after="0" w:line="240" w:lineRule="auto"/>
        <w:jc w:val="center"/>
        <w:rPr>
          <w:rFonts w:ascii="Times New Roman" w:eastAsia="Times New Roman" w:hAnsi="Times New Roman"/>
          <w:b/>
          <w:bCs/>
          <w:sz w:val="26"/>
          <w:szCs w:val="26"/>
          <w:lang w:eastAsia="lv-LV"/>
        </w:rPr>
      </w:pPr>
      <w:bookmarkStart w:id="0" w:name="_GoBack"/>
      <w:r w:rsidRPr="00740A9C">
        <w:rPr>
          <w:rFonts w:ascii="Times New Roman" w:eastAsia="Times New Roman" w:hAnsi="Times New Roman"/>
          <w:b/>
          <w:bCs/>
          <w:sz w:val="26"/>
          <w:szCs w:val="26"/>
          <w:lang w:eastAsia="lv-LV"/>
        </w:rPr>
        <w:t>Fasādes</w:t>
      </w:r>
      <w:r w:rsidR="00740A9C" w:rsidRPr="00740A9C">
        <w:rPr>
          <w:rFonts w:ascii="Times New Roman" w:eastAsia="Times New Roman" w:hAnsi="Times New Roman"/>
          <w:b/>
          <w:bCs/>
          <w:sz w:val="26"/>
          <w:szCs w:val="26"/>
          <w:lang w:eastAsia="lv-LV"/>
        </w:rPr>
        <w:t xml:space="preserve">, </w:t>
      </w:r>
      <w:r w:rsidRPr="00740A9C">
        <w:rPr>
          <w:rFonts w:ascii="Times New Roman" w:eastAsia="Times New Roman" w:hAnsi="Times New Roman"/>
          <w:b/>
          <w:bCs/>
          <w:sz w:val="26"/>
          <w:szCs w:val="26"/>
          <w:lang w:eastAsia="lv-LV"/>
        </w:rPr>
        <w:t>cokola atjaunošana</w:t>
      </w:r>
      <w:r w:rsidR="00740A9C" w:rsidRPr="00740A9C">
        <w:rPr>
          <w:rFonts w:ascii="Times New Roman" w:eastAsia="Times New Roman" w:hAnsi="Times New Roman"/>
          <w:b/>
          <w:bCs/>
          <w:sz w:val="26"/>
          <w:szCs w:val="26"/>
          <w:lang w:eastAsia="lv-LV"/>
        </w:rPr>
        <w:t xml:space="preserve"> un bruģakmens apmales izveide</w:t>
      </w:r>
      <w:r w:rsidRPr="00740A9C">
        <w:rPr>
          <w:rFonts w:ascii="Times New Roman" w:eastAsia="Times New Roman" w:hAnsi="Times New Roman"/>
          <w:b/>
          <w:bCs/>
          <w:sz w:val="26"/>
          <w:szCs w:val="26"/>
          <w:lang w:eastAsia="lv-LV"/>
        </w:rPr>
        <w:t xml:space="preserve"> </w:t>
      </w:r>
      <w:r w:rsidR="006B4E3F" w:rsidRPr="00740A9C">
        <w:rPr>
          <w:rFonts w:ascii="Times New Roman" w:eastAsia="Times New Roman" w:hAnsi="Times New Roman"/>
          <w:b/>
          <w:bCs/>
          <w:sz w:val="26"/>
          <w:szCs w:val="26"/>
          <w:lang w:eastAsia="lv-LV"/>
        </w:rPr>
        <w:t xml:space="preserve">Kurmenes pagasta </w:t>
      </w:r>
      <w:r w:rsidRPr="00740A9C">
        <w:rPr>
          <w:rFonts w:ascii="Times New Roman" w:eastAsia="Times New Roman" w:hAnsi="Times New Roman"/>
          <w:b/>
          <w:bCs/>
          <w:sz w:val="26"/>
          <w:szCs w:val="26"/>
          <w:lang w:eastAsia="lv-LV"/>
        </w:rPr>
        <w:t xml:space="preserve">objektā “Baltā skola” </w:t>
      </w:r>
    </w:p>
    <w:bookmarkEnd w:id="0"/>
    <w:p w14:paraId="05B44E58" w14:textId="49979608" w:rsidR="001D212C" w:rsidRPr="00740A9C" w:rsidRDefault="009541E6">
      <w:pPr>
        <w:spacing w:after="120" w:line="240" w:lineRule="auto"/>
        <w:jc w:val="center"/>
        <w:rPr>
          <w:rFonts w:ascii="Times New Roman" w:eastAsia="Times New Roman" w:hAnsi="Times New Roman"/>
          <w:b/>
          <w:sz w:val="26"/>
          <w:szCs w:val="26"/>
        </w:rPr>
      </w:pPr>
      <w:r w:rsidRPr="00740A9C">
        <w:rPr>
          <w:rFonts w:ascii="Times New Roman" w:eastAsia="Times New Roman" w:hAnsi="Times New Roman"/>
          <w:b/>
          <w:sz w:val="26"/>
          <w:szCs w:val="26"/>
        </w:rPr>
        <w:t xml:space="preserve"> </w:t>
      </w:r>
      <w:r w:rsidR="00657EDB" w:rsidRPr="00740A9C">
        <w:rPr>
          <w:rFonts w:ascii="Times New Roman" w:eastAsia="Times New Roman" w:hAnsi="Times New Roman"/>
          <w:b/>
          <w:sz w:val="26"/>
          <w:szCs w:val="26"/>
        </w:rPr>
        <w:t>I</w:t>
      </w:r>
      <w:r w:rsidR="003C2E50" w:rsidRPr="00740A9C">
        <w:rPr>
          <w:rFonts w:ascii="Times New Roman" w:eastAsia="Times New Roman" w:hAnsi="Times New Roman"/>
          <w:b/>
          <w:sz w:val="26"/>
          <w:szCs w:val="26"/>
        </w:rPr>
        <w:t xml:space="preserve">dentifikācijas numurs </w:t>
      </w:r>
      <w:r w:rsidR="00C473C2" w:rsidRPr="00740A9C">
        <w:rPr>
          <w:rFonts w:ascii="Times New Roman" w:hAnsi="Times New Roman"/>
          <w:b/>
          <w:bCs/>
          <w:sz w:val="26"/>
          <w:szCs w:val="26"/>
        </w:rPr>
        <w:t>VAP/2-1/2022/</w:t>
      </w:r>
      <w:r w:rsidR="00692952" w:rsidRPr="00740A9C">
        <w:rPr>
          <w:rFonts w:ascii="Times New Roman" w:hAnsi="Times New Roman"/>
          <w:b/>
          <w:bCs/>
          <w:sz w:val="26"/>
          <w:szCs w:val="26"/>
        </w:rPr>
        <w:t>25</w:t>
      </w:r>
    </w:p>
    <w:p w14:paraId="712E3D6A" w14:textId="2C80D95D" w:rsidR="001D212C" w:rsidRDefault="009541E6">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692952">
        <w:rPr>
          <w:rFonts w:ascii="Times New Roman" w:eastAsia="Times New Roman" w:hAnsi="Times New Roman"/>
          <w:sz w:val="24"/>
          <w:szCs w:val="24"/>
        </w:rPr>
        <w:t>15</w:t>
      </w:r>
      <w:r w:rsidR="00C301FC">
        <w:rPr>
          <w:rFonts w:ascii="Times New Roman" w:eastAsia="Times New Roman" w:hAnsi="Times New Roman"/>
          <w:sz w:val="24"/>
          <w:szCs w:val="24"/>
        </w:rPr>
        <w:t xml:space="preserve">. </w:t>
      </w:r>
      <w:r w:rsidR="00692952">
        <w:rPr>
          <w:rFonts w:ascii="Times New Roman" w:eastAsia="Times New Roman" w:hAnsi="Times New Roman"/>
          <w:sz w:val="24"/>
          <w:szCs w:val="24"/>
        </w:rPr>
        <w:t>augustā</w:t>
      </w:r>
    </w:p>
    <w:p w14:paraId="3E2ABDAA" w14:textId="77777777" w:rsidR="001D212C" w:rsidRDefault="009541E6">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E51F5E" w14:paraId="154B05CA" w14:textId="77777777">
        <w:trPr>
          <w:trHeight w:val="235"/>
        </w:trPr>
        <w:tc>
          <w:tcPr>
            <w:tcW w:w="2664" w:type="dxa"/>
            <w:shd w:val="clear" w:color="auto" w:fill="BFBFBF"/>
            <w:vAlign w:val="center"/>
          </w:tcPr>
          <w:p w14:paraId="08BAE573" w14:textId="77777777" w:rsidR="001D212C" w:rsidRDefault="009541E6">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05011338"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E51F5E" w14:paraId="698768B5" w14:textId="77777777">
        <w:trPr>
          <w:trHeight w:val="229"/>
        </w:trPr>
        <w:tc>
          <w:tcPr>
            <w:tcW w:w="2664" w:type="dxa"/>
            <w:shd w:val="clear" w:color="auto" w:fill="BFBFBF"/>
            <w:vAlign w:val="center"/>
          </w:tcPr>
          <w:p w14:paraId="7A29E3EE"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41A2197" w14:textId="77777777" w:rsidR="001D212C" w:rsidRDefault="009541E6"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E51F5E" w14:paraId="276CF986" w14:textId="77777777">
        <w:trPr>
          <w:trHeight w:val="274"/>
        </w:trPr>
        <w:tc>
          <w:tcPr>
            <w:tcW w:w="2664" w:type="dxa"/>
            <w:shd w:val="clear" w:color="auto" w:fill="BFBFBF"/>
            <w:vAlign w:val="center"/>
          </w:tcPr>
          <w:p w14:paraId="0AC8D334" w14:textId="77777777" w:rsidR="001D212C" w:rsidRDefault="009541E6">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55B377F" w14:textId="77777777" w:rsidR="001D212C" w:rsidRPr="00C301FC" w:rsidRDefault="009541E6" w:rsidP="00C301FC">
            <w:pPr>
              <w:pStyle w:val="Default"/>
              <w:rPr>
                <w:rFonts w:eastAsia="Calibri"/>
              </w:rPr>
            </w:pPr>
            <w:r w:rsidRPr="0067643F">
              <w:t xml:space="preserve">Reģ. Nr. </w:t>
            </w:r>
            <w:r w:rsidRPr="0067643F">
              <w:rPr>
                <w:rFonts w:eastAsia="Calibri"/>
              </w:rPr>
              <w:t>90009115957</w:t>
            </w:r>
          </w:p>
        </w:tc>
      </w:tr>
    </w:tbl>
    <w:p w14:paraId="1AAD6339" w14:textId="77777777" w:rsidR="001D212C" w:rsidRDefault="009541E6"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08C43782" w14:textId="6D29383D" w:rsidR="001D212C" w:rsidRDefault="00F22F2A"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Fasādes</w:t>
      </w:r>
      <w:r w:rsidR="00740A9C">
        <w:rPr>
          <w:rFonts w:ascii="Times New Roman" w:hAnsi="Times New Roman"/>
          <w:b/>
          <w:sz w:val="24"/>
          <w:szCs w:val="24"/>
        </w:rPr>
        <w:t>,</w:t>
      </w:r>
      <w:r>
        <w:rPr>
          <w:rFonts w:ascii="Times New Roman" w:hAnsi="Times New Roman"/>
          <w:b/>
          <w:sz w:val="24"/>
          <w:szCs w:val="24"/>
        </w:rPr>
        <w:t xml:space="preserve"> cokola atjaunošana</w:t>
      </w:r>
      <w:r w:rsidR="00740A9C">
        <w:rPr>
          <w:rFonts w:ascii="Times New Roman" w:hAnsi="Times New Roman"/>
          <w:b/>
          <w:sz w:val="24"/>
          <w:szCs w:val="24"/>
        </w:rPr>
        <w:t xml:space="preserve"> un bruģakmens apmales izveide</w:t>
      </w:r>
      <w:r>
        <w:rPr>
          <w:rFonts w:ascii="Times New Roman" w:hAnsi="Times New Roman"/>
          <w:b/>
          <w:sz w:val="24"/>
          <w:szCs w:val="24"/>
        </w:rPr>
        <w:t xml:space="preserve"> </w:t>
      </w:r>
      <w:r w:rsidR="006B4E3F">
        <w:rPr>
          <w:rFonts w:ascii="Times New Roman" w:hAnsi="Times New Roman"/>
          <w:b/>
          <w:sz w:val="24"/>
          <w:szCs w:val="24"/>
        </w:rPr>
        <w:t>Kurmenes pagasta</w:t>
      </w:r>
      <w:r w:rsidR="006B4E3F" w:rsidRPr="007637AD">
        <w:rPr>
          <w:rFonts w:ascii="Times New Roman" w:hAnsi="Times New Roman"/>
          <w:bCs/>
          <w:sz w:val="24"/>
          <w:szCs w:val="24"/>
        </w:rPr>
        <w:t xml:space="preserve"> </w:t>
      </w:r>
      <w:r>
        <w:rPr>
          <w:rFonts w:ascii="Times New Roman" w:hAnsi="Times New Roman"/>
          <w:b/>
          <w:sz w:val="24"/>
          <w:szCs w:val="24"/>
        </w:rPr>
        <w:t xml:space="preserve">objektā “Baltā skola” </w:t>
      </w:r>
      <w:r w:rsidR="003C2E50">
        <w:rPr>
          <w:rFonts w:ascii="Times New Roman" w:eastAsia="Times New Roman" w:hAnsi="Times New Roman"/>
          <w:sz w:val="24"/>
          <w:szCs w:val="24"/>
        </w:rPr>
        <w:t>saskaņā ar Tehnisko specifikāciju (1.pielikums).</w:t>
      </w:r>
    </w:p>
    <w:p w14:paraId="6A9239BC" w14:textId="745F2CF3" w:rsidR="001D212C" w:rsidRPr="003708B6" w:rsidRDefault="009541E6"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692952">
        <w:rPr>
          <w:rFonts w:ascii="Times New Roman" w:eastAsia="Times New Roman" w:hAnsi="Times New Roman"/>
          <w:sz w:val="24"/>
          <w:szCs w:val="24"/>
        </w:rPr>
        <w:t>25</w:t>
      </w:r>
    </w:p>
    <w:p w14:paraId="06BDD464" w14:textId="77777777" w:rsidR="001D212C" w:rsidRDefault="009541E6"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3B89B3CE" w14:textId="77777777" w:rsidR="0035698E"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“Vecumnieku apvienības pārvalde” jurista palīdze, tālr. 63920589, e-pasts</w:t>
      </w:r>
      <w:r w:rsidR="001436D2">
        <w:rPr>
          <w:rFonts w:ascii="Times New Roman" w:eastAsia="Times New Roman" w:hAnsi="Times New Roman"/>
          <w:sz w:val="24"/>
          <w:szCs w:val="24"/>
        </w:rPr>
        <w:t>:</w:t>
      </w:r>
      <w:r>
        <w:rPr>
          <w:rFonts w:ascii="Times New Roman" w:eastAsia="Times New Roman" w:hAnsi="Times New Roman"/>
          <w:sz w:val="24"/>
          <w:szCs w:val="24"/>
        </w:rPr>
        <w:t xml:space="preserve"> </w:t>
      </w:r>
      <w:hyperlink r:id="rId9" w:history="1">
        <w:r w:rsidR="001436D2" w:rsidRPr="009E4E69">
          <w:rPr>
            <w:rStyle w:val="Hipersaite"/>
            <w:rFonts w:ascii="Times New Roman" w:eastAsia="Times New Roman" w:hAnsi="Times New Roman"/>
            <w:sz w:val="24"/>
            <w:szCs w:val="24"/>
          </w:rPr>
          <w:t>inese.kampa@vecumnieki.lv</w:t>
        </w:r>
      </w:hyperlink>
      <w:r>
        <w:rPr>
          <w:rFonts w:ascii="Times New Roman" w:eastAsia="Times New Roman" w:hAnsi="Times New Roman"/>
          <w:sz w:val="24"/>
          <w:szCs w:val="24"/>
        </w:rPr>
        <w:t>.</w:t>
      </w:r>
    </w:p>
    <w:p w14:paraId="2CC3B782" w14:textId="77777777" w:rsidR="001D212C" w:rsidRDefault="009541E6"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63CF9D" w14:textId="4987CE17" w:rsidR="001D212C" w:rsidRDefault="009541E6"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755674">
        <w:rPr>
          <w:rFonts w:ascii="Times New Roman" w:eastAsia="Times New Roman" w:hAnsi="Times New Roman"/>
          <w:b/>
          <w:sz w:val="24"/>
          <w:szCs w:val="24"/>
        </w:rPr>
        <w:t>2</w:t>
      </w:r>
      <w:r w:rsidR="00433ADE">
        <w:rPr>
          <w:rFonts w:ascii="Times New Roman" w:eastAsia="Times New Roman" w:hAnsi="Times New Roman"/>
          <w:b/>
          <w:sz w:val="24"/>
          <w:szCs w:val="24"/>
        </w:rPr>
        <w:t>3</w:t>
      </w:r>
      <w:r w:rsidR="00BD336A">
        <w:rPr>
          <w:rFonts w:ascii="Times New Roman" w:eastAsia="Times New Roman" w:hAnsi="Times New Roman"/>
          <w:b/>
          <w:sz w:val="24"/>
          <w:szCs w:val="24"/>
        </w:rPr>
        <w:t>. augustam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6F20AE9F" w14:textId="77777777" w:rsidR="001D212C" w:rsidRDefault="009541E6"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53D7FBE0" w14:textId="09D99C46" w:rsidR="009C1EB1" w:rsidRPr="00755674" w:rsidRDefault="009541E6" w:rsidP="00F2270E">
      <w:pPr>
        <w:pStyle w:val="Sarakstarindkopa"/>
        <w:keepNext/>
        <w:numPr>
          <w:ilvl w:val="1"/>
          <w:numId w:val="12"/>
        </w:numPr>
        <w:spacing w:before="60" w:after="0" w:line="240" w:lineRule="auto"/>
        <w:ind w:left="709" w:hanging="425"/>
        <w:contextualSpacing w:val="0"/>
        <w:jc w:val="both"/>
        <w:rPr>
          <w:rFonts w:ascii="Times New Roman" w:hAnsi="Times New Roman"/>
          <w:color w:val="FF0000"/>
          <w:sz w:val="24"/>
          <w:szCs w:val="24"/>
        </w:rPr>
      </w:pPr>
      <w:r w:rsidRPr="009C1EB1">
        <w:rPr>
          <w:rFonts w:ascii="Times New Roman" w:eastAsia="Times New Roman" w:hAnsi="Times New Roman"/>
          <w:sz w:val="24"/>
          <w:szCs w:val="24"/>
        </w:rPr>
        <w:t xml:space="preserve">Līguma izpildes laiks: </w:t>
      </w:r>
      <w:r w:rsidR="00B57EC2" w:rsidRPr="00B14DBF">
        <w:rPr>
          <w:rFonts w:ascii="Times New Roman" w:eastAsia="Times New Roman" w:hAnsi="Times New Roman"/>
          <w:b/>
          <w:bCs/>
          <w:sz w:val="24"/>
          <w:szCs w:val="24"/>
        </w:rPr>
        <w:t>2</w:t>
      </w:r>
      <w:r w:rsidR="006C3D7D" w:rsidRPr="00B14DBF">
        <w:rPr>
          <w:rFonts w:ascii="Times New Roman" w:eastAsia="Times New Roman" w:hAnsi="Times New Roman"/>
          <w:b/>
          <w:bCs/>
          <w:sz w:val="24"/>
          <w:szCs w:val="24"/>
        </w:rPr>
        <w:t xml:space="preserve"> (divu)</w:t>
      </w:r>
      <w:r w:rsidR="0008416B" w:rsidRPr="00B14DBF">
        <w:rPr>
          <w:rFonts w:ascii="Times New Roman" w:eastAsia="Times New Roman" w:hAnsi="Times New Roman"/>
          <w:b/>
          <w:bCs/>
          <w:sz w:val="24"/>
          <w:szCs w:val="24"/>
        </w:rPr>
        <w:t xml:space="preserve"> mēneš</w:t>
      </w:r>
      <w:r w:rsidR="006C3D7D" w:rsidRPr="00B14DBF">
        <w:rPr>
          <w:rFonts w:ascii="Times New Roman" w:eastAsia="Times New Roman" w:hAnsi="Times New Roman"/>
          <w:b/>
          <w:bCs/>
          <w:sz w:val="24"/>
          <w:szCs w:val="24"/>
        </w:rPr>
        <w:t>u</w:t>
      </w:r>
      <w:r w:rsidR="0008416B" w:rsidRPr="00B14DBF">
        <w:rPr>
          <w:rFonts w:ascii="Times New Roman" w:eastAsia="Times New Roman" w:hAnsi="Times New Roman"/>
          <w:b/>
          <w:bCs/>
          <w:sz w:val="24"/>
          <w:szCs w:val="24"/>
        </w:rPr>
        <w:t xml:space="preserve"> laikā</w:t>
      </w:r>
      <w:r w:rsidR="0008416B" w:rsidRPr="00B14DBF">
        <w:rPr>
          <w:rFonts w:ascii="Times New Roman" w:eastAsia="Times New Roman" w:hAnsi="Times New Roman"/>
          <w:sz w:val="24"/>
          <w:szCs w:val="24"/>
        </w:rPr>
        <w:t xml:space="preserve"> </w:t>
      </w:r>
      <w:r w:rsidRPr="00B14DBF">
        <w:rPr>
          <w:rFonts w:ascii="Times New Roman" w:hAnsi="Times New Roman"/>
          <w:b/>
          <w:bCs/>
          <w:sz w:val="24"/>
          <w:szCs w:val="24"/>
        </w:rPr>
        <w:t>no līguma noslēgšanas</w:t>
      </w:r>
      <w:r w:rsidRPr="00B14DBF">
        <w:rPr>
          <w:rFonts w:ascii="Times New Roman" w:hAnsi="Times New Roman"/>
          <w:sz w:val="24"/>
          <w:szCs w:val="24"/>
        </w:rPr>
        <w:t xml:space="preserve"> </w:t>
      </w:r>
      <w:r w:rsidRPr="00B14DBF">
        <w:rPr>
          <w:rFonts w:ascii="Times New Roman" w:hAnsi="Times New Roman"/>
          <w:b/>
          <w:bCs/>
          <w:sz w:val="24"/>
          <w:szCs w:val="24"/>
        </w:rPr>
        <w:t>dienas</w:t>
      </w:r>
      <w:r w:rsidRPr="00B14DBF">
        <w:rPr>
          <w:rFonts w:ascii="Times New Roman" w:hAnsi="Times New Roman"/>
          <w:sz w:val="24"/>
          <w:szCs w:val="24"/>
        </w:rPr>
        <w:t>.</w:t>
      </w:r>
    </w:p>
    <w:p w14:paraId="4F68BDBF" w14:textId="3E9BA363" w:rsidR="00B57EC2" w:rsidRDefault="009541E6" w:rsidP="00F2270E">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55674">
        <w:rPr>
          <w:rFonts w:ascii="Times New Roman" w:eastAsia="Times New Roman" w:hAnsi="Times New Roman"/>
          <w:sz w:val="24"/>
          <w:szCs w:val="24"/>
        </w:rPr>
        <w:t xml:space="preserve"> “Baltā skola” </w:t>
      </w:r>
      <w:r w:rsidR="00433ADE">
        <w:rPr>
          <w:rFonts w:ascii="Times New Roman" w:eastAsia="Times New Roman" w:hAnsi="Times New Roman"/>
          <w:sz w:val="24"/>
          <w:szCs w:val="24"/>
        </w:rPr>
        <w:t xml:space="preserve">Kurmenē, </w:t>
      </w:r>
      <w:r w:rsidR="00755674">
        <w:rPr>
          <w:rFonts w:ascii="Times New Roman" w:eastAsia="Times New Roman" w:hAnsi="Times New Roman"/>
          <w:sz w:val="24"/>
          <w:szCs w:val="24"/>
        </w:rPr>
        <w:t>Kurmenes pagastā, Bauskas novadā.</w:t>
      </w:r>
    </w:p>
    <w:p w14:paraId="7065D73B" w14:textId="41215063" w:rsidR="00CA1A79" w:rsidRPr="000C2F42" w:rsidRDefault="009541E6" w:rsidP="00F2270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w:t>
      </w:r>
      <w:r w:rsidRPr="00CA1A79">
        <w:rPr>
          <w:rFonts w:ascii="Times New Roman" w:hAnsi="Times New Roman"/>
          <w:sz w:val="24"/>
          <w:szCs w:val="24"/>
        </w:rPr>
        <w:t xml:space="preserve">un Izpildītāja izsniegtā rēķina saņemšanas, ieskaitot naudu Izpildītāja norādītajā bankas </w:t>
      </w:r>
      <w:r w:rsidRPr="000C2F42">
        <w:rPr>
          <w:rFonts w:ascii="Times New Roman" w:hAnsi="Times New Roman"/>
          <w:sz w:val="24"/>
          <w:szCs w:val="24"/>
        </w:rPr>
        <w:t>kontā.</w:t>
      </w:r>
      <w:r w:rsidR="00755674" w:rsidRPr="000C2F42">
        <w:rPr>
          <w:rFonts w:ascii="Times New Roman" w:hAnsi="Times New Roman"/>
          <w:sz w:val="24"/>
          <w:szCs w:val="24"/>
        </w:rPr>
        <w:t xml:space="preserve"> </w:t>
      </w:r>
      <w:r w:rsidR="00B14DBF" w:rsidRPr="000C2F42">
        <w:rPr>
          <w:rFonts w:ascii="Times New Roman" w:hAnsi="Times New Roman"/>
          <w:sz w:val="24"/>
          <w:szCs w:val="24"/>
        </w:rPr>
        <w:t>Iespējams a</w:t>
      </w:r>
      <w:r w:rsidR="00755674" w:rsidRPr="000C2F42">
        <w:rPr>
          <w:rFonts w:ascii="Times New Roman" w:hAnsi="Times New Roman"/>
          <w:sz w:val="24"/>
          <w:szCs w:val="24"/>
        </w:rPr>
        <w:t>vansa maksājums (ja Izpildītāj</w:t>
      </w:r>
      <w:r w:rsidR="00B14DBF" w:rsidRPr="000C2F42">
        <w:rPr>
          <w:rFonts w:ascii="Times New Roman" w:hAnsi="Times New Roman"/>
          <w:sz w:val="24"/>
          <w:szCs w:val="24"/>
        </w:rPr>
        <w:t>am nepieciešams</w:t>
      </w:r>
      <w:r w:rsidR="00755674" w:rsidRPr="000C2F42">
        <w:rPr>
          <w:rFonts w:ascii="Times New Roman" w:hAnsi="Times New Roman"/>
          <w:sz w:val="24"/>
          <w:szCs w:val="24"/>
        </w:rPr>
        <w:t xml:space="preserve">) līdz </w:t>
      </w:r>
      <w:r w:rsidR="00B7315C" w:rsidRPr="000C2F42">
        <w:rPr>
          <w:rFonts w:ascii="Times New Roman" w:hAnsi="Times New Roman"/>
          <w:sz w:val="24"/>
          <w:szCs w:val="24"/>
        </w:rPr>
        <w:t>1</w:t>
      </w:r>
      <w:r w:rsidR="00755674" w:rsidRPr="000C2F42">
        <w:rPr>
          <w:rFonts w:ascii="Times New Roman" w:hAnsi="Times New Roman"/>
          <w:sz w:val="24"/>
          <w:szCs w:val="24"/>
        </w:rPr>
        <w:t>0% apmērā no Līguma summas</w:t>
      </w:r>
      <w:r w:rsidR="00B14DBF" w:rsidRPr="000C2F42">
        <w:rPr>
          <w:rFonts w:ascii="Times New Roman" w:hAnsi="Times New Roman"/>
          <w:sz w:val="24"/>
          <w:szCs w:val="24"/>
        </w:rPr>
        <w:t xml:space="preserve"> EUR bez PVN</w:t>
      </w:r>
      <w:r w:rsidR="00755674" w:rsidRPr="000C2F42">
        <w:rPr>
          <w:rFonts w:ascii="Times New Roman" w:hAnsi="Times New Roman"/>
          <w:sz w:val="24"/>
          <w:szCs w:val="24"/>
        </w:rPr>
        <w:t>.</w:t>
      </w:r>
    </w:p>
    <w:p w14:paraId="021DE1EA" w14:textId="0523DDC0" w:rsidR="00A91DE8" w:rsidRPr="00DA058B" w:rsidRDefault="00A91DE8" w:rsidP="00DA058B">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2C6329DB" w14:textId="012ACA09" w:rsidR="00A91DE8" w:rsidRDefault="00A91DE8" w:rsidP="00D608FD">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D608FD">
        <w:rPr>
          <w:rFonts w:ascii="Times New Roman" w:hAnsi="Times New Roman"/>
          <w:sz w:val="24"/>
          <w:szCs w:val="24"/>
        </w:rPr>
        <w:t xml:space="preserve"> -</w:t>
      </w:r>
      <w:r>
        <w:rPr>
          <w:rFonts w:ascii="Times New Roman" w:hAnsi="Times New Roman"/>
          <w:sz w:val="24"/>
          <w:szCs w:val="24"/>
        </w:rPr>
        <w:t xml:space="preserve"> </w:t>
      </w:r>
      <w:r w:rsidR="00D608FD">
        <w:rPr>
          <w:rFonts w:ascii="Times New Roman" w:hAnsi="Times New Roman"/>
          <w:sz w:val="24"/>
          <w:szCs w:val="24"/>
        </w:rPr>
        <w:t>Kurmenes</w:t>
      </w:r>
      <w:r>
        <w:rPr>
          <w:rFonts w:ascii="Times New Roman" w:hAnsi="Times New Roman"/>
          <w:sz w:val="24"/>
          <w:szCs w:val="24"/>
        </w:rPr>
        <w:t xml:space="preserve"> pagasta nodaļas vadītāju </w:t>
      </w:r>
      <w:r w:rsidR="00D608FD">
        <w:rPr>
          <w:rFonts w:ascii="Times New Roman" w:hAnsi="Times New Roman"/>
          <w:sz w:val="24"/>
          <w:szCs w:val="24"/>
        </w:rPr>
        <w:t>Jāni Silu</w:t>
      </w:r>
      <w:r w:rsidRPr="00A91DE8">
        <w:rPr>
          <w:rFonts w:ascii="Times New Roman" w:hAnsi="Times New Roman"/>
          <w:sz w:val="24"/>
          <w:szCs w:val="24"/>
        </w:rPr>
        <w:t>, tālr. </w:t>
      </w:r>
      <w:r w:rsidR="00D608FD">
        <w:rPr>
          <w:rFonts w:ascii="Times New Roman" w:hAnsi="Times New Roman"/>
          <w:sz w:val="24"/>
          <w:szCs w:val="24"/>
        </w:rPr>
        <w:t>29188880.</w:t>
      </w:r>
    </w:p>
    <w:p w14:paraId="0DFEE933" w14:textId="77777777" w:rsidR="001D212C" w:rsidRPr="00292052" w:rsidRDefault="009541E6"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0744F943" w14:textId="4CAE6244" w:rsidR="001D212C"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eastAsia="Times New Roman" w:hAnsi="Times New Roman"/>
          <w:sz w:val="24"/>
          <w:szCs w:val="24"/>
        </w:rPr>
        <w:t>8</w:t>
      </w:r>
      <w:r w:rsidR="00A91DE8">
        <w:rPr>
          <w:rFonts w:ascii="Times New Roman" w:eastAsia="Times New Roman" w:hAnsi="Times New Roman"/>
          <w:sz w:val="24"/>
          <w:szCs w:val="24"/>
        </w:rPr>
        <w:t xml:space="preserve">.1. </w:t>
      </w:r>
      <w:r w:rsidR="009541E6"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009541E6"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009541E6"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009541E6"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101B0049" w14:textId="6FF931E3" w:rsidR="00A91DE8" w:rsidRPr="00A91DE8" w:rsidRDefault="00DA058B" w:rsidP="00A91DE8">
      <w:pPr>
        <w:pStyle w:val="Sarakstarindkopa"/>
        <w:spacing w:before="40" w:after="0" w:line="240" w:lineRule="auto"/>
        <w:ind w:left="851" w:hanging="425"/>
        <w:contextualSpacing w:val="0"/>
        <w:jc w:val="both"/>
        <w:rPr>
          <w:rFonts w:ascii="Times New Roman" w:eastAsia="Times New Roman" w:hAnsi="Times New Roman"/>
          <w:sz w:val="24"/>
          <w:szCs w:val="24"/>
        </w:rPr>
      </w:pPr>
      <w:r>
        <w:rPr>
          <w:rFonts w:ascii="Times New Roman" w:hAnsi="Times New Roman"/>
          <w:sz w:val="24"/>
          <w:szCs w:val="24"/>
        </w:rPr>
        <w:t>8</w:t>
      </w:r>
      <w:r w:rsidR="00A91DE8">
        <w:rPr>
          <w:rFonts w:ascii="Times New Roman" w:hAnsi="Times New Roman"/>
          <w:sz w:val="24"/>
          <w:szCs w:val="24"/>
        </w:rPr>
        <w:t xml:space="preserve">.2. </w:t>
      </w:r>
      <w:r w:rsidR="00A91DE8" w:rsidRPr="00A91DE8">
        <w:rPr>
          <w:rFonts w:ascii="Times New Roman" w:hAnsi="Times New Roman"/>
          <w:sz w:val="24"/>
          <w:szCs w:val="24"/>
        </w:rPr>
        <w:t>Pretendents ir reģistrēts Latvijas Republikas Būvkomersantu reģistrā</w:t>
      </w:r>
      <w:r w:rsidR="00A91DE8">
        <w:rPr>
          <w:rFonts w:ascii="Times New Roman" w:hAnsi="Times New Roman"/>
          <w:sz w:val="24"/>
          <w:szCs w:val="24"/>
        </w:rPr>
        <w:t>.</w:t>
      </w:r>
    </w:p>
    <w:p w14:paraId="7C1B2780" w14:textId="71678197" w:rsidR="001D212C" w:rsidRPr="00DA058B" w:rsidRDefault="009541E6" w:rsidP="00DA058B">
      <w:pPr>
        <w:pStyle w:val="Sarakstarindkopa"/>
        <w:numPr>
          <w:ilvl w:val="0"/>
          <w:numId w:val="12"/>
        </w:numPr>
        <w:spacing w:before="40" w:after="0" w:line="240" w:lineRule="auto"/>
        <w:jc w:val="both"/>
        <w:rPr>
          <w:rFonts w:ascii="Times New Roman" w:eastAsia="Times New Roman" w:hAnsi="Times New Roman"/>
          <w:b/>
          <w:sz w:val="24"/>
          <w:szCs w:val="24"/>
        </w:rPr>
      </w:pPr>
      <w:r w:rsidRPr="00DA058B">
        <w:rPr>
          <w:rFonts w:ascii="Times New Roman" w:eastAsia="Times New Roman" w:hAnsi="Times New Roman"/>
          <w:b/>
          <w:sz w:val="24"/>
          <w:szCs w:val="24"/>
        </w:rPr>
        <w:t>Iesniedzamie dokumenti</w:t>
      </w:r>
    </w:p>
    <w:p w14:paraId="38C74120" w14:textId="7777777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Pieteikums</w:t>
      </w:r>
      <w:r w:rsidRPr="00187C8F">
        <w:rPr>
          <w:rFonts w:ascii="Times New Roman" w:eastAsia="Times New Roman" w:hAnsi="Times New Roman"/>
          <w:sz w:val="24"/>
          <w:szCs w:val="24"/>
        </w:rPr>
        <w:t>, atbilstoši 2. pielikumam</w:t>
      </w:r>
      <w:r>
        <w:rPr>
          <w:rFonts w:ascii="Times New Roman" w:eastAsia="Times New Roman" w:hAnsi="Times New Roman"/>
          <w:sz w:val="24"/>
          <w:szCs w:val="24"/>
        </w:rPr>
        <w:t>;</w:t>
      </w:r>
    </w:p>
    <w:p w14:paraId="4F1A4A8E" w14:textId="567568F7" w:rsidR="00F13DBD" w:rsidRDefault="009541E6" w:rsidP="00DA058B">
      <w:pPr>
        <w:pStyle w:val="Sarakstarindkopa"/>
        <w:numPr>
          <w:ilvl w:val="1"/>
          <w:numId w:val="12"/>
        </w:numPr>
        <w:spacing w:before="40" w:after="0" w:line="240" w:lineRule="auto"/>
        <w:ind w:left="788" w:hanging="431"/>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C6605D">
        <w:rPr>
          <w:rFonts w:ascii="Times New Roman" w:eastAsia="Times New Roman" w:hAnsi="Times New Roman"/>
          <w:b/>
          <w:bCs/>
          <w:sz w:val="24"/>
          <w:szCs w:val="24"/>
        </w:rPr>
        <w:t>s</w:t>
      </w:r>
      <w:r w:rsidR="00195064">
        <w:rPr>
          <w:rFonts w:ascii="Times New Roman" w:eastAsia="Times New Roman" w:hAnsi="Times New Roman"/>
          <w:b/>
          <w:bCs/>
          <w:sz w:val="24"/>
          <w:szCs w:val="24"/>
        </w:rPr>
        <w:t xml:space="preserve"> Excel formātā</w:t>
      </w:r>
      <w:r>
        <w:rPr>
          <w:rFonts w:ascii="Times New Roman" w:eastAsia="Times New Roman" w:hAnsi="Times New Roman"/>
          <w:sz w:val="24"/>
          <w:szCs w:val="24"/>
        </w:rPr>
        <w:t>, atbilstoši Tehniskajai specifikācijai un tai pievienotajiem darbu apjomiem Excel formātā</w:t>
      </w:r>
      <w:r w:rsidR="00220B9E">
        <w:rPr>
          <w:rFonts w:ascii="Times New Roman" w:eastAsia="Times New Roman" w:hAnsi="Times New Roman"/>
          <w:sz w:val="24"/>
          <w:szCs w:val="24"/>
        </w:rPr>
        <w:t>.</w:t>
      </w:r>
    </w:p>
    <w:p w14:paraId="3EAB12EF" w14:textId="1FA5C59A" w:rsidR="001D212C" w:rsidRPr="00F13DBD" w:rsidRDefault="009541E6" w:rsidP="00DA058B">
      <w:pPr>
        <w:pStyle w:val="Sarakstarindkopa"/>
        <w:numPr>
          <w:ilvl w:val="0"/>
          <w:numId w:val="1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44024380" w14:textId="76B218CE" w:rsidR="00A136BB" w:rsidRDefault="009541E6"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3BAB4869" w14:textId="3505ACFA"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43BD4EB4" w14:textId="03C354CB" w:rsidR="00A347A9" w:rsidRDefault="009541E6"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50811B11" w14:textId="77777777" w:rsidR="00B610DD" w:rsidRDefault="009541E6"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03F8468D" w14:textId="77777777" w:rsidR="0018252D" w:rsidRDefault="009541E6"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6B74DDC" w14:textId="77777777" w:rsidR="0018252D" w:rsidRDefault="009541E6"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32ADBE3" w14:textId="77777777" w:rsidR="00740A9C" w:rsidRPr="00740A9C" w:rsidRDefault="00740A9C" w:rsidP="00740A9C">
      <w:pPr>
        <w:spacing w:after="0" w:line="240" w:lineRule="auto"/>
        <w:jc w:val="center"/>
        <w:rPr>
          <w:rFonts w:ascii="Times New Roman" w:eastAsia="Times New Roman" w:hAnsi="Times New Roman"/>
          <w:b/>
          <w:bCs/>
          <w:sz w:val="26"/>
          <w:szCs w:val="26"/>
          <w:lang w:eastAsia="lv-LV"/>
        </w:rPr>
      </w:pPr>
      <w:r w:rsidRPr="00740A9C">
        <w:rPr>
          <w:rFonts w:ascii="Times New Roman" w:eastAsia="Times New Roman" w:hAnsi="Times New Roman"/>
          <w:b/>
          <w:bCs/>
          <w:sz w:val="26"/>
          <w:szCs w:val="26"/>
          <w:lang w:eastAsia="lv-LV"/>
        </w:rPr>
        <w:t xml:space="preserve">Fasādes, cokola atjaunošana un bruģakmens apmales izveide Kurmenes pagasta objektā “Baltā skola” </w:t>
      </w:r>
    </w:p>
    <w:p w14:paraId="397EB420" w14:textId="678CFEA5" w:rsidR="0018252D" w:rsidRPr="00740A9C" w:rsidRDefault="009541E6" w:rsidP="0018252D">
      <w:pPr>
        <w:spacing w:after="0" w:line="240" w:lineRule="auto"/>
        <w:jc w:val="center"/>
        <w:rPr>
          <w:rFonts w:ascii="Times New Roman" w:hAnsi="Times New Roman"/>
          <w:b/>
          <w:bCs/>
          <w:sz w:val="26"/>
          <w:szCs w:val="26"/>
        </w:rPr>
      </w:pPr>
      <w:r w:rsidRPr="00740A9C">
        <w:rPr>
          <w:rFonts w:ascii="Times New Roman" w:eastAsia="Times New Roman" w:hAnsi="Times New Roman"/>
          <w:b/>
          <w:sz w:val="26"/>
          <w:szCs w:val="26"/>
        </w:rPr>
        <w:t xml:space="preserve">Identifikācijas numurs </w:t>
      </w:r>
      <w:r w:rsidRPr="00740A9C">
        <w:rPr>
          <w:rFonts w:ascii="Times New Roman" w:hAnsi="Times New Roman"/>
          <w:b/>
          <w:bCs/>
          <w:sz w:val="26"/>
          <w:szCs w:val="26"/>
        </w:rPr>
        <w:t>VAP/2-1/2022/</w:t>
      </w:r>
      <w:r w:rsidR="00D50EC8" w:rsidRPr="00740A9C">
        <w:rPr>
          <w:rFonts w:ascii="Times New Roman" w:hAnsi="Times New Roman"/>
          <w:b/>
          <w:bCs/>
          <w:sz w:val="26"/>
          <w:szCs w:val="26"/>
        </w:rPr>
        <w:t>2</w:t>
      </w:r>
      <w:r w:rsidR="00D608FD" w:rsidRPr="00740A9C">
        <w:rPr>
          <w:rFonts w:ascii="Times New Roman" w:hAnsi="Times New Roman"/>
          <w:b/>
          <w:bCs/>
          <w:sz w:val="26"/>
          <w:szCs w:val="26"/>
        </w:rPr>
        <w:t>5</w:t>
      </w:r>
    </w:p>
    <w:p w14:paraId="0B4521D2" w14:textId="77777777" w:rsidR="00EE0E27" w:rsidRPr="00EE0E27" w:rsidRDefault="009541E6" w:rsidP="00F109A1">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762F19C7"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07FCD2BE" w14:textId="77777777" w:rsidR="00EE0E27" w:rsidRPr="00EE0E27" w:rsidRDefault="009541E6" w:rsidP="00F109A1">
      <w:pPr>
        <w:pStyle w:val="Pamatteksts"/>
        <w:widowControl w:val="0"/>
        <w:numPr>
          <w:ilvl w:val="0"/>
          <w:numId w:val="28"/>
        </w:numPr>
        <w:tabs>
          <w:tab w:val="clear" w:pos="10440"/>
        </w:tabs>
        <w:spacing w:before="60" w:after="60"/>
        <w:ind w:left="284" w:right="0" w:hanging="284"/>
        <w:jc w:val="both"/>
        <w:rPr>
          <w:b w:val="0"/>
        </w:rPr>
      </w:pPr>
      <w:r w:rsidRPr="00EE0E27">
        <w:t>Tāmes jāsastāda atbilstoši Ministru kabineta 03.05.2017. noteikumu Nr.239 „Noteikumi par Latvijas būvnormatīvu LBN 501-17 „</w:t>
      </w:r>
      <w:proofErr w:type="spellStart"/>
      <w:r w:rsidRPr="00EE0E27">
        <w:t>Būvizmaksu</w:t>
      </w:r>
      <w:proofErr w:type="spellEnd"/>
      <w:r w:rsidRPr="00EE0E27">
        <w:t xml:space="preserve"> noteikšanas kārtība” 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092D88C9" w14:textId="77777777" w:rsidR="00EE0E27" w:rsidRDefault="009541E6" w:rsidP="00F109A1">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32E53E9E" w14:textId="77777777" w:rsidR="006540B6" w:rsidRDefault="009541E6" w:rsidP="00F109A1">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58E0FD93" w14:textId="1B8B58FA" w:rsidR="00EE0E27" w:rsidRPr="00EE0E27" w:rsidRDefault="00B7315C" w:rsidP="000372ED">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6</w:t>
      </w:r>
      <w:r w:rsidR="009541E6"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4A6CD33C" w14:textId="1AF860BA" w:rsidR="00EE0E27" w:rsidRPr="00EE0E27" w:rsidRDefault="00B7315C"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009541E6" w:rsidRPr="00EE0E27">
        <w:rPr>
          <w:rFonts w:ascii="Times New Roman" w:hAnsi="Times New Roman"/>
          <w:sz w:val="24"/>
          <w:szCs w:val="24"/>
        </w:rPr>
        <w:t xml:space="preserve">. Ministru kabineta 25.02.2003. noteikumu Nr.92 „Darba aizsardzības prasības, veicot būvdarbus” noteikto prasību ievērošanu nodrošina </w:t>
      </w:r>
      <w:r w:rsidR="006B4E3F">
        <w:rPr>
          <w:rFonts w:ascii="Times New Roman" w:hAnsi="Times New Roman"/>
          <w:sz w:val="24"/>
          <w:szCs w:val="24"/>
        </w:rPr>
        <w:t>Izpildītājs</w:t>
      </w:r>
      <w:r w:rsidR="009541E6" w:rsidRPr="00EE0E27">
        <w:rPr>
          <w:rFonts w:ascii="Times New Roman" w:hAnsi="Times New Roman"/>
          <w:sz w:val="24"/>
          <w:szCs w:val="24"/>
        </w:rPr>
        <w:t>.</w:t>
      </w:r>
    </w:p>
    <w:p w14:paraId="4BF06EAD" w14:textId="2C531015" w:rsidR="00EE0E27" w:rsidRPr="00EE0E27" w:rsidRDefault="00B7315C" w:rsidP="00F109A1">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8</w:t>
      </w:r>
      <w:r w:rsidR="009541E6"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009541E6" w:rsidRPr="00EE0E27">
        <w:rPr>
          <w:rFonts w:ascii="Times New Roman" w:hAnsi="Times New Roman"/>
          <w:sz w:val="24"/>
          <w:szCs w:val="24"/>
        </w:rPr>
        <w:t>būvspeciālistu</w:t>
      </w:r>
      <w:proofErr w:type="spellEnd"/>
      <w:r w:rsidR="009541E6" w:rsidRPr="00EE0E27">
        <w:rPr>
          <w:rFonts w:ascii="Times New Roman" w:hAnsi="Times New Roman"/>
          <w:sz w:val="24"/>
          <w:szCs w:val="24"/>
        </w:rPr>
        <w:t xml:space="preserve"> un būvdarbu veicēju civiltiesiskās atbildības obligāto apdrošināšanu” prasībām.</w:t>
      </w:r>
    </w:p>
    <w:p w14:paraId="61D2C06E" w14:textId="5D6E9BAE" w:rsidR="00EE0E27" w:rsidRPr="00B14DBF" w:rsidRDefault="00B7315C" w:rsidP="00F109A1">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b/>
          <w:sz w:val="24"/>
          <w:szCs w:val="24"/>
        </w:rPr>
      </w:pPr>
      <w:r>
        <w:rPr>
          <w:rFonts w:ascii="Times New Roman" w:hAnsi="Times New Roman"/>
          <w:sz w:val="24"/>
          <w:szCs w:val="24"/>
        </w:rPr>
        <w:t>9</w:t>
      </w:r>
      <w:r w:rsidR="009541E6" w:rsidRPr="00EE0E27">
        <w:rPr>
          <w:rFonts w:ascii="Times New Roman" w:hAnsi="Times New Roman"/>
          <w:sz w:val="24"/>
          <w:szCs w:val="24"/>
        </w:rPr>
        <w:t xml:space="preserve">. Pilnībā izpildīts darbs jānodod Pasūtītājam ar pieņemšanas-nodošanas aktu </w:t>
      </w:r>
      <w:r w:rsidR="009541E6" w:rsidRPr="00B14DBF">
        <w:rPr>
          <w:rFonts w:ascii="Times New Roman" w:hAnsi="Times New Roman"/>
          <w:b/>
          <w:sz w:val="24"/>
          <w:szCs w:val="24"/>
        </w:rPr>
        <w:t>ne vēlāk kā 2 (divu) mēnešu laikā no līguma noslēgšanas.</w:t>
      </w:r>
    </w:p>
    <w:p w14:paraId="6D2D3724" w14:textId="7EA09D70" w:rsidR="00EE0E27" w:rsidRPr="00EE0E27" w:rsidRDefault="00B7315C" w:rsidP="00F109A1">
      <w:pPr>
        <w:spacing w:before="60" w:line="240" w:lineRule="auto"/>
        <w:ind w:left="426" w:hanging="426"/>
        <w:jc w:val="both"/>
        <w:rPr>
          <w:rFonts w:ascii="Times New Roman" w:hAnsi="Times New Roman"/>
          <w:sz w:val="24"/>
          <w:szCs w:val="24"/>
        </w:rPr>
      </w:pPr>
      <w:r>
        <w:rPr>
          <w:rFonts w:ascii="Times New Roman" w:hAnsi="Times New Roman"/>
          <w:iCs/>
          <w:sz w:val="24"/>
          <w:szCs w:val="24"/>
        </w:rPr>
        <w:t>10</w:t>
      </w:r>
      <w:r w:rsidR="009541E6" w:rsidRPr="00EE0E27">
        <w:rPr>
          <w:rFonts w:ascii="Times New Roman" w:hAnsi="Times New Roman"/>
          <w:iCs/>
          <w:sz w:val="24"/>
          <w:szCs w:val="24"/>
        </w:rPr>
        <w:t xml:space="preserve">. </w:t>
      </w:r>
      <w:r w:rsidR="009541E6" w:rsidRPr="00EE0E27">
        <w:rPr>
          <w:rFonts w:ascii="Times New Roman" w:hAnsi="Times New Roman"/>
          <w:sz w:val="24"/>
          <w:szCs w:val="24"/>
        </w:rPr>
        <w:t xml:space="preserve">Veikto darbu un materiālu kvalitātes garantijas perioda termiņš no darbu pieņemšanas - nodošanas akta parakstīšanas dienas ir </w:t>
      </w:r>
      <w:r w:rsidR="000E072C">
        <w:rPr>
          <w:rFonts w:ascii="Times New Roman" w:hAnsi="Times New Roman"/>
          <w:sz w:val="24"/>
          <w:szCs w:val="24"/>
        </w:rPr>
        <w:t xml:space="preserve">vismaz </w:t>
      </w:r>
      <w:r w:rsidR="009541E6" w:rsidRPr="00EE0E27">
        <w:rPr>
          <w:rFonts w:ascii="Times New Roman" w:hAnsi="Times New Roman"/>
          <w:sz w:val="24"/>
          <w:szCs w:val="24"/>
        </w:rPr>
        <w:t>2 (divi) gadi.</w:t>
      </w:r>
    </w:p>
    <w:p w14:paraId="7AA95197" w14:textId="77777777" w:rsidR="00EE0E27" w:rsidRDefault="009541E6">
      <w:r>
        <w:br w:type="page"/>
      </w:r>
    </w:p>
    <w:p w14:paraId="00B81AC9" w14:textId="77777777" w:rsidR="000B1402" w:rsidRDefault="009541E6"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31E83F07" w14:textId="77777777" w:rsidR="00F13DBD" w:rsidRPr="00A008F2" w:rsidRDefault="009541E6"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6CAA5175" w14:textId="77777777" w:rsidR="003F39E5" w:rsidRPr="00740A9C" w:rsidRDefault="003F39E5" w:rsidP="003F39E5">
      <w:pPr>
        <w:spacing w:after="0" w:line="240" w:lineRule="auto"/>
        <w:jc w:val="center"/>
        <w:rPr>
          <w:rFonts w:ascii="Times New Roman" w:eastAsia="Times New Roman" w:hAnsi="Times New Roman"/>
          <w:b/>
          <w:bCs/>
          <w:sz w:val="26"/>
          <w:szCs w:val="26"/>
          <w:lang w:eastAsia="lv-LV"/>
        </w:rPr>
      </w:pPr>
      <w:r w:rsidRPr="00740A9C">
        <w:rPr>
          <w:rFonts w:ascii="Times New Roman" w:eastAsia="Times New Roman" w:hAnsi="Times New Roman"/>
          <w:b/>
          <w:bCs/>
          <w:sz w:val="26"/>
          <w:szCs w:val="26"/>
          <w:lang w:eastAsia="lv-LV"/>
        </w:rPr>
        <w:t xml:space="preserve">Fasādes, cokola atjaunošana un bruģakmens apmales izveide Kurmenes pagasta objektā “Baltā skola” </w:t>
      </w:r>
    </w:p>
    <w:p w14:paraId="3EDD2764" w14:textId="3B3C9D89" w:rsidR="00F13DBD" w:rsidRPr="00A008F2" w:rsidRDefault="009541E6" w:rsidP="000E072C">
      <w:pPr>
        <w:spacing w:after="0" w:line="240" w:lineRule="auto"/>
        <w:jc w:val="center"/>
        <w:rPr>
          <w:rFonts w:ascii="Times New Roman" w:hAnsi="Times New Roman"/>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306BE4">
        <w:rPr>
          <w:rFonts w:ascii="Times New Roman" w:hAnsi="Times New Roman"/>
          <w:b/>
          <w:bCs/>
          <w:sz w:val="28"/>
          <w:szCs w:val="28"/>
        </w:rPr>
        <w:t>/</w:t>
      </w:r>
      <w:r w:rsidR="006B4E3F">
        <w:rPr>
          <w:rFonts w:ascii="Times New Roman" w:hAnsi="Times New Roman"/>
          <w:b/>
          <w:bCs/>
          <w:sz w:val="28"/>
          <w:szCs w:val="28"/>
        </w:rPr>
        <w:t>25</w:t>
      </w:r>
    </w:p>
    <w:tbl>
      <w:tblPr>
        <w:tblW w:w="9039" w:type="dxa"/>
        <w:tblLook w:val="0000" w:firstRow="0" w:lastRow="0" w:firstColumn="0" w:lastColumn="0" w:noHBand="0" w:noVBand="0"/>
      </w:tblPr>
      <w:tblGrid>
        <w:gridCol w:w="2189"/>
        <w:gridCol w:w="1225"/>
        <w:gridCol w:w="5625"/>
      </w:tblGrid>
      <w:tr w:rsidR="00E51F5E" w14:paraId="4EF87096"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53CF7BA"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51F5E" w14:paraId="32508F50" w14:textId="77777777" w:rsidTr="002964E0">
        <w:trPr>
          <w:cantSplit/>
        </w:trPr>
        <w:tc>
          <w:tcPr>
            <w:tcW w:w="3414" w:type="dxa"/>
            <w:gridSpan w:val="2"/>
            <w:tcBorders>
              <w:top w:val="single" w:sz="4" w:space="0" w:color="auto"/>
            </w:tcBorders>
          </w:tcPr>
          <w:p w14:paraId="2C04186A" w14:textId="77777777" w:rsidR="00F13DBD" w:rsidRPr="00A008F2" w:rsidRDefault="009541E6"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295FE4" w14:textId="77777777" w:rsidR="00F13DBD" w:rsidRPr="00A008F2" w:rsidRDefault="00F13DBD" w:rsidP="002964E0">
            <w:pPr>
              <w:spacing w:after="0" w:line="240" w:lineRule="auto"/>
              <w:rPr>
                <w:rFonts w:ascii="Times New Roman" w:hAnsi="Times New Roman"/>
                <w:sz w:val="24"/>
                <w:szCs w:val="24"/>
              </w:rPr>
            </w:pPr>
          </w:p>
        </w:tc>
      </w:tr>
      <w:tr w:rsidR="00E51F5E" w14:paraId="62166E9F" w14:textId="77777777" w:rsidTr="002964E0">
        <w:trPr>
          <w:cantSplit/>
        </w:trPr>
        <w:tc>
          <w:tcPr>
            <w:tcW w:w="3414" w:type="dxa"/>
            <w:gridSpan w:val="2"/>
          </w:tcPr>
          <w:p w14:paraId="5796AF9A" w14:textId="77777777" w:rsidR="00F13DBD" w:rsidRPr="00A008F2" w:rsidRDefault="009541E6"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ADB81FC" w14:textId="77777777" w:rsidR="00F13DBD" w:rsidRPr="00A008F2" w:rsidRDefault="00F13DBD" w:rsidP="002964E0">
            <w:pPr>
              <w:spacing w:after="0" w:line="240" w:lineRule="auto"/>
              <w:rPr>
                <w:rFonts w:ascii="Times New Roman" w:hAnsi="Times New Roman"/>
                <w:sz w:val="24"/>
                <w:szCs w:val="24"/>
              </w:rPr>
            </w:pPr>
          </w:p>
        </w:tc>
      </w:tr>
      <w:tr w:rsidR="00E51F5E" w14:paraId="4E06C7B3" w14:textId="77777777" w:rsidTr="002964E0">
        <w:trPr>
          <w:cantSplit/>
        </w:trPr>
        <w:tc>
          <w:tcPr>
            <w:tcW w:w="3414" w:type="dxa"/>
            <w:gridSpan w:val="2"/>
          </w:tcPr>
          <w:p w14:paraId="119EADF2"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0F83CAC6" w14:textId="77777777" w:rsidR="00F13DBD" w:rsidRPr="00A008F2" w:rsidRDefault="00F13DBD" w:rsidP="002964E0">
            <w:pPr>
              <w:spacing w:after="0" w:line="240" w:lineRule="auto"/>
              <w:rPr>
                <w:rFonts w:ascii="Times New Roman" w:hAnsi="Times New Roman"/>
                <w:sz w:val="24"/>
                <w:szCs w:val="24"/>
              </w:rPr>
            </w:pPr>
          </w:p>
        </w:tc>
      </w:tr>
      <w:tr w:rsidR="00E51F5E" w14:paraId="012A93BE" w14:textId="77777777" w:rsidTr="002964E0">
        <w:trPr>
          <w:cantSplit/>
        </w:trPr>
        <w:tc>
          <w:tcPr>
            <w:tcW w:w="3414" w:type="dxa"/>
            <w:gridSpan w:val="2"/>
          </w:tcPr>
          <w:p w14:paraId="7527F996"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199EEE59" w14:textId="77777777" w:rsidR="00F13DBD" w:rsidRPr="00A008F2" w:rsidRDefault="00F13DBD" w:rsidP="002964E0">
            <w:pPr>
              <w:spacing w:after="0" w:line="240" w:lineRule="auto"/>
              <w:rPr>
                <w:rFonts w:ascii="Times New Roman" w:hAnsi="Times New Roman"/>
                <w:sz w:val="24"/>
                <w:szCs w:val="24"/>
              </w:rPr>
            </w:pPr>
          </w:p>
        </w:tc>
      </w:tr>
      <w:tr w:rsidR="00E51F5E" w14:paraId="08C3D40C" w14:textId="77777777" w:rsidTr="002964E0">
        <w:trPr>
          <w:cantSplit/>
        </w:trPr>
        <w:tc>
          <w:tcPr>
            <w:tcW w:w="3414" w:type="dxa"/>
            <w:gridSpan w:val="2"/>
          </w:tcPr>
          <w:p w14:paraId="59729778"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C29C052" w14:textId="77777777" w:rsidR="00F13DBD" w:rsidRPr="00A008F2" w:rsidRDefault="00F13DBD" w:rsidP="002964E0">
            <w:pPr>
              <w:spacing w:after="0" w:line="240" w:lineRule="auto"/>
              <w:rPr>
                <w:rFonts w:ascii="Times New Roman" w:hAnsi="Times New Roman"/>
                <w:sz w:val="24"/>
                <w:szCs w:val="24"/>
              </w:rPr>
            </w:pPr>
          </w:p>
        </w:tc>
      </w:tr>
      <w:tr w:rsidR="00E51F5E" w14:paraId="07884B93" w14:textId="77777777" w:rsidTr="002964E0">
        <w:trPr>
          <w:cantSplit/>
        </w:trPr>
        <w:tc>
          <w:tcPr>
            <w:tcW w:w="3414" w:type="dxa"/>
            <w:gridSpan w:val="2"/>
          </w:tcPr>
          <w:p w14:paraId="5BAA840F"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37991A07" w14:textId="77777777" w:rsidR="00F13DBD" w:rsidRPr="00A008F2" w:rsidRDefault="00F13DBD" w:rsidP="002964E0">
            <w:pPr>
              <w:spacing w:after="0" w:line="240" w:lineRule="auto"/>
              <w:rPr>
                <w:rFonts w:ascii="Times New Roman" w:hAnsi="Times New Roman"/>
                <w:sz w:val="24"/>
                <w:szCs w:val="24"/>
              </w:rPr>
            </w:pPr>
          </w:p>
        </w:tc>
      </w:tr>
      <w:tr w:rsidR="00E51F5E" w14:paraId="3DAFF2D7" w14:textId="77777777" w:rsidTr="002964E0">
        <w:trPr>
          <w:cantSplit/>
        </w:trPr>
        <w:tc>
          <w:tcPr>
            <w:tcW w:w="3414" w:type="dxa"/>
            <w:gridSpan w:val="2"/>
          </w:tcPr>
          <w:p w14:paraId="12C7EF64" w14:textId="77777777" w:rsidR="00F13DBD" w:rsidRPr="00A008F2" w:rsidRDefault="009541E6"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1B379085" w14:textId="77777777" w:rsidR="00F13DBD" w:rsidRPr="00A008F2" w:rsidRDefault="00F13DBD" w:rsidP="002964E0">
            <w:pPr>
              <w:spacing w:after="0" w:line="240" w:lineRule="auto"/>
              <w:rPr>
                <w:rFonts w:ascii="Times New Roman" w:hAnsi="Times New Roman"/>
                <w:sz w:val="24"/>
                <w:szCs w:val="24"/>
              </w:rPr>
            </w:pPr>
          </w:p>
        </w:tc>
      </w:tr>
      <w:tr w:rsidR="00E51F5E" w14:paraId="0FCB0EBC" w14:textId="77777777" w:rsidTr="002964E0">
        <w:trPr>
          <w:cantSplit/>
          <w:trHeight w:val="70"/>
        </w:trPr>
        <w:tc>
          <w:tcPr>
            <w:tcW w:w="9039" w:type="dxa"/>
            <w:gridSpan w:val="3"/>
            <w:tcBorders>
              <w:bottom w:val="single" w:sz="4" w:space="0" w:color="auto"/>
            </w:tcBorders>
          </w:tcPr>
          <w:p w14:paraId="2204089C" w14:textId="77777777" w:rsidR="00F13DBD" w:rsidRPr="00A008F2" w:rsidRDefault="00F13DBD" w:rsidP="002964E0">
            <w:pPr>
              <w:spacing w:after="0" w:line="240" w:lineRule="auto"/>
              <w:rPr>
                <w:rFonts w:ascii="Times New Roman" w:hAnsi="Times New Roman"/>
                <w:sz w:val="24"/>
                <w:szCs w:val="24"/>
              </w:rPr>
            </w:pPr>
          </w:p>
        </w:tc>
      </w:tr>
      <w:tr w:rsidR="00E51F5E" w14:paraId="4AED2998"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C00EF66" w14:textId="77777777" w:rsidR="00F13DBD" w:rsidRPr="00A008F2" w:rsidRDefault="009541E6"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E51F5E" w14:paraId="269E86E0" w14:textId="77777777" w:rsidTr="002964E0">
        <w:trPr>
          <w:cantSplit/>
        </w:trPr>
        <w:tc>
          <w:tcPr>
            <w:tcW w:w="2189" w:type="dxa"/>
          </w:tcPr>
          <w:p w14:paraId="07618AB5"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4412F71A" w14:textId="77777777" w:rsidR="00F13DBD" w:rsidRPr="00A008F2" w:rsidRDefault="00F13DBD" w:rsidP="002964E0">
            <w:pPr>
              <w:spacing w:after="0" w:line="240" w:lineRule="auto"/>
              <w:rPr>
                <w:rFonts w:ascii="Times New Roman" w:hAnsi="Times New Roman"/>
                <w:sz w:val="24"/>
                <w:szCs w:val="24"/>
              </w:rPr>
            </w:pPr>
          </w:p>
        </w:tc>
      </w:tr>
      <w:tr w:rsidR="00E51F5E" w14:paraId="470E4917" w14:textId="77777777" w:rsidTr="002964E0">
        <w:trPr>
          <w:cantSplit/>
        </w:trPr>
        <w:tc>
          <w:tcPr>
            <w:tcW w:w="2189" w:type="dxa"/>
          </w:tcPr>
          <w:p w14:paraId="2AA8FE77"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3036F2D3"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E51F5E" w14:paraId="2E336353" w14:textId="77777777" w:rsidTr="002964E0">
        <w:trPr>
          <w:cantSplit/>
        </w:trPr>
        <w:tc>
          <w:tcPr>
            <w:tcW w:w="2189" w:type="dxa"/>
          </w:tcPr>
          <w:p w14:paraId="0A16D94A"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99AAEDF" w14:textId="77777777" w:rsidR="00F13DBD" w:rsidRPr="00A008F2" w:rsidRDefault="00F13DBD" w:rsidP="002964E0">
            <w:pPr>
              <w:spacing w:after="0" w:line="240" w:lineRule="auto"/>
              <w:rPr>
                <w:rFonts w:ascii="Times New Roman" w:hAnsi="Times New Roman"/>
                <w:sz w:val="24"/>
                <w:szCs w:val="24"/>
              </w:rPr>
            </w:pPr>
          </w:p>
        </w:tc>
      </w:tr>
      <w:tr w:rsidR="00E51F5E" w14:paraId="633C9230" w14:textId="77777777" w:rsidTr="002964E0">
        <w:trPr>
          <w:cantSplit/>
        </w:trPr>
        <w:tc>
          <w:tcPr>
            <w:tcW w:w="2189" w:type="dxa"/>
          </w:tcPr>
          <w:p w14:paraId="0476377B" w14:textId="77777777" w:rsidR="00F13DBD" w:rsidRPr="00A008F2" w:rsidRDefault="009541E6"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463B125F" w14:textId="77777777" w:rsidR="00F13DBD" w:rsidRPr="00A008F2" w:rsidRDefault="00F13DBD" w:rsidP="002964E0">
            <w:pPr>
              <w:spacing w:after="0" w:line="240" w:lineRule="auto"/>
              <w:rPr>
                <w:rFonts w:ascii="Times New Roman" w:hAnsi="Times New Roman"/>
                <w:sz w:val="24"/>
                <w:szCs w:val="24"/>
              </w:rPr>
            </w:pPr>
          </w:p>
        </w:tc>
      </w:tr>
    </w:tbl>
    <w:p w14:paraId="25C126D0" w14:textId="77777777" w:rsidR="00F13DBD" w:rsidRPr="00A008F2" w:rsidRDefault="00F13DBD" w:rsidP="00F13DBD">
      <w:pPr>
        <w:spacing w:after="0" w:line="240" w:lineRule="auto"/>
        <w:jc w:val="both"/>
        <w:rPr>
          <w:rFonts w:ascii="Times New Roman" w:hAnsi="Times New Roman"/>
          <w:sz w:val="24"/>
          <w:szCs w:val="24"/>
        </w:rPr>
      </w:pPr>
    </w:p>
    <w:p w14:paraId="2DACAA6B" w14:textId="5578A087" w:rsidR="00F10162" w:rsidRDefault="00F10162" w:rsidP="000E072C">
      <w:pPr>
        <w:spacing w:after="0" w:line="240" w:lineRule="auto"/>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3F39E5">
        <w:rPr>
          <w:rFonts w:ascii="Times New Roman" w:hAnsi="Times New Roman"/>
          <w:b/>
          <w:sz w:val="24"/>
          <w:szCs w:val="24"/>
        </w:rPr>
        <w:t>Fasādes, cokola atjaunošana un bruģakmens apmales izveide Kurmenes pagasta</w:t>
      </w:r>
      <w:r w:rsidR="003F39E5" w:rsidRPr="007637AD">
        <w:rPr>
          <w:rFonts w:ascii="Times New Roman" w:hAnsi="Times New Roman"/>
          <w:bCs/>
          <w:sz w:val="24"/>
          <w:szCs w:val="24"/>
        </w:rPr>
        <w:t xml:space="preserve"> </w:t>
      </w:r>
      <w:r w:rsidR="003F39E5">
        <w:rPr>
          <w:rFonts w:ascii="Times New Roman" w:hAnsi="Times New Roman"/>
          <w:b/>
          <w:sz w:val="24"/>
          <w:szCs w:val="24"/>
        </w:rPr>
        <w:t>objektā “Baltā skola”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VAP/2-1/2022/</w:t>
      </w:r>
      <w:r>
        <w:rPr>
          <w:rFonts w:ascii="Times New Roman" w:hAnsi="Times New Roman"/>
          <w:b/>
          <w:bCs/>
          <w:sz w:val="24"/>
          <w:szCs w:val="24"/>
        </w:rPr>
        <w:t>2</w:t>
      </w:r>
      <w:r w:rsidR="00740A9C">
        <w:rPr>
          <w:rFonts w:ascii="Times New Roman" w:hAnsi="Times New Roman"/>
          <w:b/>
          <w:bCs/>
          <w:sz w:val="24"/>
          <w:szCs w:val="24"/>
        </w:rPr>
        <w:t>5</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5426"/>
        <w:gridCol w:w="3969"/>
      </w:tblGrid>
      <w:tr w:rsidR="006B4E3F" w14:paraId="4F423AA8" w14:textId="77777777" w:rsidTr="00682C9F">
        <w:trPr>
          <w:trHeight w:val="339"/>
        </w:trPr>
        <w:tc>
          <w:tcPr>
            <w:tcW w:w="5426" w:type="dxa"/>
            <w:tcBorders>
              <w:top w:val="single" w:sz="8" w:space="0" w:color="auto"/>
              <w:left w:val="single" w:sz="8" w:space="0" w:color="auto"/>
              <w:bottom w:val="single" w:sz="8" w:space="0" w:color="auto"/>
              <w:right w:val="single" w:sz="4" w:space="0" w:color="auto"/>
            </w:tcBorders>
            <w:shd w:val="clear" w:color="auto" w:fill="auto"/>
            <w:vAlign w:val="bottom"/>
          </w:tcPr>
          <w:p w14:paraId="6AB00700" w14:textId="13127F5F" w:rsidR="006B4E3F" w:rsidRPr="00BA01F5" w:rsidRDefault="000E072C" w:rsidP="00754843">
            <w:pPr>
              <w:spacing w:after="0" w:line="240" w:lineRule="auto"/>
              <w:rPr>
                <w:rFonts w:ascii="Times New Roman" w:hAnsi="Times New Roman"/>
                <w:b/>
                <w:bCs/>
                <w:color w:val="000000"/>
                <w:sz w:val="24"/>
                <w:szCs w:val="24"/>
              </w:rPr>
            </w:pPr>
            <w:bookmarkStart w:id="1" w:name="_Hlk101509297"/>
            <w:r>
              <w:rPr>
                <w:rFonts w:ascii="Times New Roman" w:hAnsi="Times New Roman"/>
                <w:b/>
                <w:bCs/>
                <w:color w:val="000000"/>
                <w:sz w:val="24"/>
                <w:szCs w:val="24"/>
              </w:rPr>
              <w:t>Darbi saskaņā ar tāmi</w:t>
            </w:r>
          </w:p>
        </w:tc>
        <w:tc>
          <w:tcPr>
            <w:tcW w:w="3969" w:type="dxa"/>
            <w:tcBorders>
              <w:top w:val="single" w:sz="8" w:space="0" w:color="auto"/>
              <w:left w:val="nil"/>
              <w:bottom w:val="single" w:sz="8" w:space="0" w:color="auto"/>
              <w:right w:val="single" w:sz="4" w:space="0" w:color="auto"/>
            </w:tcBorders>
            <w:shd w:val="clear" w:color="auto" w:fill="auto"/>
            <w:vAlign w:val="bottom"/>
            <w:hideMark/>
          </w:tcPr>
          <w:p w14:paraId="7E098BB9" w14:textId="77777777" w:rsidR="006B4E3F" w:rsidRPr="003E4B6F" w:rsidRDefault="006B4E3F"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6B4E3F" w14:paraId="5DDC28B1" w14:textId="77777777" w:rsidTr="00682C9F">
        <w:trPr>
          <w:trHeight w:val="477"/>
        </w:trPr>
        <w:tc>
          <w:tcPr>
            <w:tcW w:w="5426" w:type="dxa"/>
            <w:tcBorders>
              <w:top w:val="nil"/>
              <w:left w:val="single" w:sz="8" w:space="0" w:color="auto"/>
              <w:bottom w:val="single" w:sz="4" w:space="0" w:color="auto"/>
              <w:right w:val="single" w:sz="4" w:space="0" w:color="auto"/>
            </w:tcBorders>
            <w:shd w:val="clear" w:color="auto" w:fill="auto"/>
            <w:vAlign w:val="bottom"/>
          </w:tcPr>
          <w:p w14:paraId="0412A4E9" w14:textId="62EAF5E9" w:rsidR="006B4E3F" w:rsidRPr="005B0BB8" w:rsidRDefault="005B0BB8" w:rsidP="005B0BB8">
            <w:pPr>
              <w:spacing w:after="0" w:line="240" w:lineRule="auto"/>
              <w:rPr>
                <w:rFonts w:ascii="Times New Roman" w:hAnsi="Times New Roman"/>
                <w:bCs/>
                <w:sz w:val="24"/>
                <w:szCs w:val="24"/>
              </w:rPr>
            </w:pPr>
            <w:bookmarkStart w:id="2" w:name="_Hlk101526791"/>
            <w:r w:rsidRPr="005B0BB8">
              <w:rPr>
                <w:rFonts w:ascii="Times New Roman" w:hAnsi="Times New Roman"/>
                <w:bCs/>
                <w:sz w:val="24"/>
                <w:szCs w:val="24"/>
              </w:rPr>
              <w:t>Fasādes, cokola atjaunošana un bruģakmens apmales izveide Kurmenes pagasta objektā “Baltā skola”</w:t>
            </w:r>
          </w:p>
        </w:tc>
        <w:tc>
          <w:tcPr>
            <w:tcW w:w="3969" w:type="dxa"/>
            <w:tcBorders>
              <w:top w:val="nil"/>
              <w:left w:val="nil"/>
              <w:bottom w:val="single" w:sz="4" w:space="0" w:color="auto"/>
              <w:right w:val="single" w:sz="4" w:space="0" w:color="auto"/>
            </w:tcBorders>
            <w:shd w:val="clear" w:color="auto" w:fill="auto"/>
            <w:noWrap/>
            <w:vAlign w:val="bottom"/>
            <w:hideMark/>
          </w:tcPr>
          <w:p w14:paraId="5A4D2DA0" w14:textId="77777777" w:rsidR="006B4E3F" w:rsidRPr="002637C6" w:rsidRDefault="006B4E3F" w:rsidP="00754843">
            <w:pPr>
              <w:spacing w:after="0" w:line="240" w:lineRule="auto"/>
              <w:jc w:val="center"/>
              <w:rPr>
                <w:rFonts w:ascii="Times New Roman" w:hAnsi="Times New Roman"/>
                <w:b/>
                <w:bCs/>
                <w:color w:val="000000"/>
                <w:sz w:val="24"/>
                <w:szCs w:val="24"/>
              </w:rPr>
            </w:pPr>
          </w:p>
        </w:tc>
      </w:tr>
      <w:tr w:rsidR="00F10162" w14:paraId="163238DF" w14:textId="77777777" w:rsidTr="00682C9F">
        <w:trPr>
          <w:trHeight w:val="270"/>
        </w:trPr>
        <w:tc>
          <w:tcPr>
            <w:tcW w:w="5426" w:type="dxa"/>
            <w:tcBorders>
              <w:top w:val="single" w:sz="4" w:space="0" w:color="auto"/>
              <w:left w:val="single" w:sz="8" w:space="0" w:color="auto"/>
              <w:bottom w:val="single" w:sz="4" w:space="0" w:color="auto"/>
              <w:right w:val="single" w:sz="4" w:space="0" w:color="auto"/>
            </w:tcBorders>
            <w:shd w:val="clear" w:color="auto" w:fill="auto"/>
            <w:vAlign w:val="bottom"/>
          </w:tcPr>
          <w:p w14:paraId="6211F8C6" w14:textId="396F323F" w:rsidR="00F10162" w:rsidRPr="002637C6" w:rsidRDefault="000E072C"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6681A20A"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10162" w14:paraId="03905391" w14:textId="77777777" w:rsidTr="00682C9F">
        <w:trPr>
          <w:trHeight w:val="360"/>
        </w:trPr>
        <w:tc>
          <w:tcPr>
            <w:tcW w:w="5426" w:type="dxa"/>
            <w:tcBorders>
              <w:top w:val="single" w:sz="4" w:space="0" w:color="auto"/>
              <w:left w:val="single" w:sz="8" w:space="0" w:color="auto"/>
              <w:bottom w:val="single" w:sz="4" w:space="0" w:color="auto"/>
              <w:right w:val="single" w:sz="4" w:space="0" w:color="auto"/>
            </w:tcBorders>
            <w:shd w:val="clear" w:color="auto" w:fill="auto"/>
            <w:vAlign w:val="bottom"/>
          </w:tcPr>
          <w:p w14:paraId="1FBC7152" w14:textId="77777777" w:rsidR="00F10162" w:rsidRPr="002637C6" w:rsidRDefault="00F10162"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969" w:type="dxa"/>
            <w:tcBorders>
              <w:top w:val="single" w:sz="4" w:space="0" w:color="auto"/>
              <w:left w:val="nil"/>
              <w:bottom w:val="single" w:sz="4" w:space="0" w:color="auto"/>
              <w:right w:val="single" w:sz="4" w:space="0" w:color="auto"/>
            </w:tcBorders>
            <w:shd w:val="clear" w:color="auto" w:fill="auto"/>
            <w:noWrap/>
            <w:vAlign w:val="bottom"/>
          </w:tcPr>
          <w:p w14:paraId="1B541402"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1"/>
    <w:bookmarkEnd w:id="2"/>
    <w:p w14:paraId="359AC8B8" w14:textId="59F5219D" w:rsidR="008C0D25" w:rsidRPr="00C147F4" w:rsidRDefault="009541E6" w:rsidP="008C0D25">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0E072C">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sidR="008C0D25">
        <w:rPr>
          <w:rFonts w:ascii="Times New Roman" w:hAnsi="Times New Roman"/>
          <w:sz w:val="24"/>
          <w:szCs w:val="24"/>
        </w:rPr>
        <w:t xml:space="preserve"> un</w:t>
      </w:r>
      <w:r w:rsidR="008C0D25" w:rsidRPr="00C147F4">
        <w:rPr>
          <w:rFonts w:ascii="Times New Roman" w:hAnsi="Times New Roman"/>
          <w:sz w:val="24"/>
          <w:szCs w:val="24"/>
        </w:rPr>
        <w:t xml:space="preserve"> visi Latvijas Republikas normatīvajos aktos noteiktie nodokļi (izņemot PVN) un tiem pielīdzināmie maksājumi.</w:t>
      </w:r>
    </w:p>
    <w:p w14:paraId="12A606F5" w14:textId="0E130B52" w:rsidR="00F10162" w:rsidRPr="0081772B" w:rsidRDefault="00F10162"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BE5DBC" w14:textId="77777777" w:rsidR="00276FC5" w:rsidRPr="00060FED" w:rsidRDefault="009541E6"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631EC086" w14:textId="77777777" w:rsidR="009729FA" w:rsidRDefault="009541E6"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DCCBC9B" w14:textId="77777777" w:rsidR="000B1402" w:rsidRDefault="009541E6"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226C5DAD" w14:textId="77777777" w:rsidR="009729FA" w:rsidRPr="009729FA" w:rsidRDefault="009541E6"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325287BF" w14:textId="77777777" w:rsidR="000B1402" w:rsidRDefault="009541E6"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E51F5E" w14:paraId="2282548C" w14:textId="77777777" w:rsidTr="00015659">
        <w:trPr>
          <w:trHeight w:val="435"/>
        </w:trPr>
        <w:tc>
          <w:tcPr>
            <w:tcW w:w="3249" w:type="dxa"/>
            <w:shd w:val="clear" w:color="auto" w:fill="BFBFBF"/>
            <w:vAlign w:val="center"/>
          </w:tcPr>
          <w:p w14:paraId="232E7252" w14:textId="77777777" w:rsidR="000B1402" w:rsidRDefault="009541E6" w:rsidP="000E072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47E475A7" w14:textId="77777777" w:rsidR="000B1402" w:rsidRDefault="000B1402" w:rsidP="000E072C">
            <w:pPr>
              <w:spacing w:after="0" w:line="240" w:lineRule="auto"/>
              <w:jc w:val="center"/>
              <w:rPr>
                <w:rFonts w:ascii="Times New Roman" w:eastAsia="Times New Roman" w:hAnsi="Times New Roman"/>
                <w:sz w:val="24"/>
                <w:szCs w:val="24"/>
              </w:rPr>
            </w:pPr>
          </w:p>
        </w:tc>
      </w:tr>
      <w:tr w:rsidR="00E51F5E" w14:paraId="1A7A8010" w14:textId="77777777" w:rsidTr="00015659">
        <w:trPr>
          <w:trHeight w:val="435"/>
        </w:trPr>
        <w:tc>
          <w:tcPr>
            <w:tcW w:w="3249" w:type="dxa"/>
            <w:shd w:val="clear" w:color="auto" w:fill="BFBFBF"/>
            <w:vAlign w:val="center"/>
          </w:tcPr>
          <w:p w14:paraId="7CF24045" w14:textId="77777777" w:rsidR="000B1402" w:rsidRDefault="009541E6" w:rsidP="000E072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49886DB" w14:textId="77777777" w:rsidR="000B1402" w:rsidRDefault="000B1402" w:rsidP="000E072C">
            <w:pPr>
              <w:spacing w:after="0" w:line="240" w:lineRule="auto"/>
              <w:jc w:val="center"/>
              <w:rPr>
                <w:rFonts w:ascii="Times New Roman" w:eastAsia="Times New Roman" w:hAnsi="Times New Roman"/>
                <w:sz w:val="24"/>
                <w:szCs w:val="24"/>
              </w:rPr>
            </w:pPr>
          </w:p>
        </w:tc>
      </w:tr>
      <w:tr w:rsidR="00E51F5E" w14:paraId="7B92BD1B" w14:textId="77777777" w:rsidTr="00015659">
        <w:trPr>
          <w:trHeight w:val="435"/>
        </w:trPr>
        <w:tc>
          <w:tcPr>
            <w:tcW w:w="3249" w:type="dxa"/>
            <w:shd w:val="clear" w:color="auto" w:fill="BFBFBF"/>
            <w:vAlign w:val="center"/>
          </w:tcPr>
          <w:p w14:paraId="688FAD11" w14:textId="77777777" w:rsidR="000B1402" w:rsidRDefault="009541E6" w:rsidP="000E072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6AEF5B69" w14:textId="77777777" w:rsidR="000B1402" w:rsidRDefault="000B1402" w:rsidP="000E072C">
            <w:pPr>
              <w:spacing w:after="0" w:line="240" w:lineRule="auto"/>
              <w:jc w:val="center"/>
              <w:rPr>
                <w:rFonts w:ascii="Times New Roman" w:eastAsia="Times New Roman" w:hAnsi="Times New Roman"/>
                <w:sz w:val="24"/>
                <w:szCs w:val="24"/>
              </w:rPr>
            </w:pPr>
          </w:p>
        </w:tc>
      </w:tr>
      <w:tr w:rsidR="00E51F5E" w14:paraId="30E97F93" w14:textId="77777777" w:rsidTr="00407BD3">
        <w:trPr>
          <w:trHeight w:val="155"/>
        </w:trPr>
        <w:tc>
          <w:tcPr>
            <w:tcW w:w="3249" w:type="dxa"/>
            <w:shd w:val="clear" w:color="auto" w:fill="BFBFBF"/>
            <w:vAlign w:val="center"/>
          </w:tcPr>
          <w:p w14:paraId="476DBFA7" w14:textId="77777777" w:rsidR="000B1402" w:rsidRPr="003F39E5" w:rsidRDefault="009541E6" w:rsidP="000E072C">
            <w:pPr>
              <w:spacing w:after="0" w:line="240" w:lineRule="auto"/>
              <w:jc w:val="right"/>
              <w:rPr>
                <w:rFonts w:ascii="Times New Roman" w:eastAsia="Times New Roman" w:hAnsi="Times New Roman"/>
                <w:sz w:val="24"/>
                <w:szCs w:val="24"/>
              </w:rPr>
            </w:pPr>
            <w:r w:rsidRPr="003F39E5">
              <w:rPr>
                <w:rFonts w:ascii="Times New Roman" w:eastAsia="Times New Roman" w:hAnsi="Times New Roman"/>
                <w:sz w:val="24"/>
                <w:szCs w:val="24"/>
              </w:rPr>
              <w:t>Datums:</w:t>
            </w:r>
          </w:p>
        </w:tc>
        <w:tc>
          <w:tcPr>
            <w:tcW w:w="4879" w:type="dxa"/>
            <w:vAlign w:val="center"/>
          </w:tcPr>
          <w:p w14:paraId="585E3379" w14:textId="77777777" w:rsidR="000B1402" w:rsidRPr="003F39E5" w:rsidRDefault="000B1402" w:rsidP="000E072C">
            <w:pPr>
              <w:spacing w:after="0" w:line="240" w:lineRule="auto"/>
              <w:jc w:val="center"/>
              <w:rPr>
                <w:rFonts w:ascii="Times New Roman" w:eastAsia="Times New Roman" w:hAnsi="Times New Roman"/>
                <w:sz w:val="24"/>
                <w:szCs w:val="24"/>
              </w:rPr>
            </w:pPr>
          </w:p>
        </w:tc>
      </w:tr>
    </w:tbl>
    <w:p w14:paraId="08D00359" w14:textId="77777777" w:rsidR="001D212C" w:rsidRDefault="001D212C" w:rsidP="00BA01F5">
      <w:pPr>
        <w:jc w:val="right"/>
      </w:pPr>
    </w:p>
    <w:sectPr w:rsidR="001D212C" w:rsidSect="000E072C">
      <w:footerReference w:type="default" r:id="rId10"/>
      <w:footerReference w:type="first" r:id="rId11"/>
      <w:pgSz w:w="11906" w:h="16838"/>
      <w:pgMar w:top="851" w:right="991" w:bottom="851"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070B" w14:textId="77777777" w:rsidR="00991132" w:rsidRDefault="00991132">
      <w:pPr>
        <w:spacing w:after="0" w:line="240" w:lineRule="auto"/>
      </w:pPr>
      <w:r>
        <w:separator/>
      </w:r>
    </w:p>
  </w:endnote>
  <w:endnote w:type="continuationSeparator" w:id="0">
    <w:p w14:paraId="65254A45" w14:textId="77777777" w:rsidR="00991132" w:rsidRDefault="0099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A13E"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E63B63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6C8D" w14:textId="77777777" w:rsidR="009737B2" w:rsidRDefault="009541E6">
    <w:r>
      <w:t xml:space="preserve">          Šis dokuments ir parakstīts ar drošu elektronisko parakstu un satur laika zīmogu</w:t>
    </w:r>
  </w:p>
  <w:p w14:paraId="0BF4284C" w14:textId="77777777" w:rsidR="004B7A5C" w:rsidRDefault="009541E6">
    <w:r>
      <w:t xml:space="preserve">          Šis dokuments ir parakstīts ar drošu elektronisko parakstu un satur laika zīmogu</w:t>
    </w:r>
  </w:p>
  <w:p w14:paraId="30BA8FFD" w14:textId="77777777" w:rsidR="00EF76BE" w:rsidRDefault="009541E6">
    <w:r>
      <w:t xml:space="preserve">          Šis dokuments ir parakstīts ar drošu elektronisko parakstu un satur laika zīmogu</w:t>
    </w:r>
  </w:p>
  <w:p w14:paraId="0032AABA" w14:textId="77777777" w:rsidR="00E51F5E" w:rsidRDefault="009541E6">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7AFC" w14:textId="77777777" w:rsidR="00991132" w:rsidRDefault="00991132">
      <w:pPr>
        <w:spacing w:after="0" w:line="240" w:lineRule="auto"/>
      </w:pPr>
      <w:r>
        <w:separator/>
      </w:r>
    </w:p>
  </w:footnote>
  <w:footnote w:type="continuationSeparator" w:id="0">
    <w:p w14:paraId="30498C48" w14:textId="77777777" w:rsidR="00991132" w:rsidRDefault="00991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9AF"/>
    <w:multiLevelType w:val="hybridMultilevel"/>
    <w:tmpl w:val="F1AE5AAC"/>
    <w:lvl w:ilvl="0" w:tplc="0C14ACF6">
      <w:start w:val="1"/>
      <w:numFmt w:val="decimal"/>
      <w:lvlText w:val="%1."/>
      <w:lvlJc w:val="left"/>
      <w:pPr>
        <w:ind w:left="1287" w:hanging="360"/>
      </w:pPr>
    </w:lvl>
    <w:lvl w:ilvl="1" w:tplc="F714688C" w:tentative="1">
      <w:start w:val="1"/>
      <w:numFmt w:val="lowerLetter"/>
      <w:lvlText w:val="%2."/>
      <w:lvlJc w:val="left"/>
      <w:pPr>
        <w:ind w:left="2007" w:hanging="360"/>
      </w:pPr>
    </w:lvl>
    <w:lvl w:ilvl="2" w:tplc="3CD04894" w:tentative="1">
      <w:start w:val="1"/>
      <w:numFmt w:val="lowerRoman"/>
      <w:lvlText w:val="%3."/>
      <w:lvlJc w:val="right"/>
      <w:pPr>
        <w:ind w:left="2727" w:hanging="180"/>
      </w:pPr>
    </w:lvl>
    <w:lvl w:ilvl="3" w:tplc="B14E8730" w:tentative="1">
      <w:start w:val="1"/>
      <w:numFmt w:val="decimal"/>
      <w:lvlText w:val="%4."/>
      <w:lvlJc w:val="left"/>
      <w:pPr>
        <w:ind w:left="3447" w:hanging="360"/>
      </w:pPr>
    </w:lvl>
    <w:lvl w:ilvl="4" w:tplc="D32486D4" w:tentative="1">
      <w:start w:val="1"/>
      <w:numFmt w:val="lowerLetter"/>
      <w:lvlText w:val="%5."/>
      <w:lvlJc w:val="left"/>
      <w:pPr>
        <w:ind w:left="4167" w:hanging="360"/>
      </w:pPr>
    </w:lvl>
    <w:lvl w:ilvl="5" w:tplc="137AA0D2" w:tentative="1">
      <w:start w:val="1"/>
      <w:numFmt w:val="lowerRoman"/>
      <w:lvlText w:val="%6."/>
      <w:lvlJc w:val="right"/>
      <w:pPr>
        <w:ind w:left="4887" w:hanging="180"/>
      </w:pPr>
    </w:lvl>
    <w:lvl w:ilvl="6" w:tplc="47528658" w:tentative="1">
      <w:start w:val="1"/>
      <w:numFmt w:val="decimal"/>
      <w:lvlText w:val="%7."/>
      <w:lvlJc w:val="left"/>
      <w:pPr>
        <w:ind w:left="5607" w:hanging="360"/>
      </w:pPr>
    </w:lvl>
    <w:lvl w:ilvl="7" w:tplc="7B2A7120" w:tentative="1">
      <w:start w:val="1"/>
      <w:numFmt w:val="lowerLetter"/>
      <w:lvlText w:val="%8."/>
      <w:lvlJc w:val="left"/>
      <w:pPr>
        <w:ind w:left="6327" w:hanging="360"/>
      </w:pPr>
    </w:lvl>
    <w:lvl w:ilvl="8" w:tplc="7BCA6692"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1B167AF2">
      <w:start w:val="1"/>
      <w:numFmt w:val="decimal"/>
      <w:lvlText w:val="%1."/>
      <w:lvlJc w:val="left"/>
      <w:pPr>
        <w:ind w:left="1080" w:hanging="360"/>
      </w:pPr>
      <w:rPr>
        <w:rFonts w:hint="default"/>
      </w:rPr>
    </w:lvl>
    <w:lvl w:ilvl="1" w:tplc="F58A6390" w:tentative="1">
      <w:start w:val="1"/>
      <w:numFmt w:val="lowerLetter"/>
      <w:lvlText w:val="%2."/>
      <w:lvlJc w:val="left"/>
      <w:pPr>
        <w:ind w:left="1800" w:hanging="360"/>
      </w:pPr>
    </w:lvl>
    <w:lvl w:ilvl="2" w:tplc="296ED4B6" w:tentative="1">
      <w:start w:val="1"/>
      <w:numFmt w:val="lowerRoman"/>
      <w:lvlText w:val="%3."/>
      <w:lvlJc w:val="right"/>
      <w:pPr>
        <w:ind w:left="2520" w:hanging="180"/>
      </w:pPr>
    </w:lvl>
    <w:lvl w:ilvl="3" w:tplc="E5D0E8D6" w:tentative="1">
      <w:start w:val="1"/>
      <w:numFmt w:val="decimal"/>
      <w:lvlText w:val="%4."/>
      <w:lvlJc w:val="left"/>
      <w:pPr>
        <w:ind w:left="3240" w:hanging="360"/>
      </w:pPr>
    </w:lvl>
    <w:lvl w:ilvl="4" w:tplc="0926559E" w:tentative="1">
      <w:start w:val="1"/>
      <w:numFmt w:val="lowerLetter"/>
      <w:lvlText w:val="%5."/>
      <w:lvlJc w:val="left"/>
      <w:pPr>
        <w:ind w:left="3960" w:hanging="360"/>
      </w:pPr>
    </w:lvl>
    <w:lvl w:ilvl="5" w:tplc="F7BECDBC" w:tentative="1">
      <w:start w:val="1"/>
      <w:numFmt w:val="lowerRoman"/>
      <w:lvlText w:val="%6."/>
      <w:lvlJc w:val="right"/>
      <w:pPr>
        <w:ind w:left="4680" w:hanging="180"/>
      </w:pPr>
    </w:lvl>
    <w:lvl w:ilvl="6" w:tplc="36FA8D1A" w:tentative="1">
      <w:start w:val="1"/>
      <w:numFmt w:val="decimal"/>
      <w:lvlText w:val="%7."/>
      <w:lvlJc w:val="left"/>
      <w:pPr>
        <w:ind w:left="5400" w:hanging="360"/>
      </w:pPr>
    </w:lvl>
    <w:lvl w:ilvl="7" w:tplc="B4F8308C" w:tentative="1">
      <w:start w:val="1"/>
      <w:numFmt w:val="lowerLetter"/>
      <w:lvlText w:val="%8."/>
      <w:lvlJc w:val="left"/>
      <w:pPr>
        <w:ind w:left="6120" w:hanging="360"/>
      </w:pPr>
    </w:lvl>
    <w:lvl w:ilvl="8" w:tplc="E928628A"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677A0F16">
      <w:start w:val="2"/>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98101E9E">
      <w:start w:val="1"/>
      <w:numFmt w:val="decimal"/>
      <w:lvlText w:val="%1."/>
      <w:lvlJc w:val="left"/>
      <w:pPr>
        <w:ind w:left="1004" w:hanging="360"/>
      </w:pPr>
    </w:lvl>
    <w:lvl w:ilvl="1" w:tplc="1CDC81F2" w:tentative="1">
      <w:start w:val="1"/>
      <w:numFmt w:val="lowerLetter"/>
      <w:lvlText w:val="%2."/>
      <w:lvlJc w:val="left"/>
      <w:pPr>
        <w:ind w:left="1724" w:hanging="360"/>
      </w:pPr>
    </w:lvl>
    <w:lvl w:ilvl="2" w:tplc="8E3ACC8C" w:tentative="1">
      <w:start w:val="1"/>
      <w:numFmt w:val="lowerRoman"/>
      <w:lvlText w:val="%3."/>
      <w:lvlJc w:val="right"/>
      <w:pPr>
        <w:ind w:left="2444" w:hanging="180"/>
      </w:pPr>
    </w:lvl>
    <w:lvl w:ilvl="3" w:tplc="B40254B4" w:tentative="1">
      <w:start w:val="1"/>
      <w:numFmt w:val="decimal"/>
      <w:lvlText w:val="%4."/>
      <w:lvlJc w:val="left"/>
      <w:pPr>
        <w:ind w:left="3164" w:hanging="360"/>
      </w:pPr>
    </w:lvl>
    <w:lvl w:ilvl="4" w:tplc="0ACA30BC" w:tentative="1">
      <w:start w:val="1"/>
      <w:numFmt w:val="lowerLetter"/>
      <w:lvlText w:val="%5."/>
      <w:lvlJc w:val="left"/>
      <w:pPr>
        <w:ind w:left="3884" w:hanging="360"/>
      </w:pPr>
    </w:lvl>
    <w:lvl w:ilvl="5" w:tplc="FB4AF5FE" w:tentative="1">
      <w:start w:val="1"/>
      <w:numFmt w:val="lowerRoman"/>
      <w:lvlText w:val="%6."/>
      <w:lvlJc w:val="right"/>
      <w:pPr>
        <w:ind w:left="4604" w:hanging="180"/>
      </w:pPr>
    </w:lvl>
    <w:lvl w:ilvl="6" w:tplc="B186D97A" w:tentative="1">
      <w:start w:val="1"/>
      <w:numFmt w:val="decimal"/>
      <w:lvlText w:val="%7."/>
      <w:lvlJc w:val="left"/>
      <w:pPr>
        <w:ind w:left="5324" w:hanging="360"/>
      </w:pPr>
    </w:lvl>
    <w:lvl w:ilvl="7" w:tplc="A2F65B16" w:tentative="1">
      <w:start w:val="1"/>
      <w:numFmt w:val="lowerLetter"/>
      <w:lvlText w:val="%8."/>
      <w:lvlJc w:val="left"/>
      <w:pPr>
        <w:ind w:left="6044" w:hanging="360"/>
      </w:pPr>
    </w:lvl>
    <w:lvl w:ilvl="8" w:tplc="D7382FCE"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9FA04FB0">
      <w:start w:val="1"/>
      <w:numFmt w:val="decimal"/>
      <w:lvlText w:val="%1."/>
      <w:lvlJc w:val="left"/>
      <w:pPr>
        <w:ind w:left="720" w:hanging="360"/>
      </w:pPr>
      <w:rPr>
        <w:rFonts w:hint="default"/>
        <w:b w:val="0"/>
        <w:i w:val="0"/>
        <w:sz w:val="24"/>
        <w:szCs w:val="24"/>
      </w:rPr>
    </w:lvl>
    <w:lvl w:ilvl="1" w:tplc="A0B617CE" w:tentative="1">
      <w:start w:val="1"/>
      <w:numFmt w:val="lowerLetter"/>
      <w:lvlText w:val="%2."/>
      <w:lvlJc w:val="left"/>
      <w:pPr>
        <w:ind w:left="1440" w:hanging="360"/>
      </w:pPr>
    </w:lvl>
    <w:lvl w:ilvl="2" w:tplc="B9D49448" w:tentative="1">
      <w:start w:val="1"/>
      <w:numFmt w:val="lowerRoman"/>
      <w:lvlText w:val="%3."/>
      <w:lvlJc w:val="right"/>
      <w:pPr>
        <w:ind w:left="2160" w:hanging="180"/>
      </w:pPr>
    </w:lvl>
    <w:lvl w:ilvl="3" w:tplc="08FC17CC" w:tentative="1">
      <w:start w:val="1"/>
      <w:numFmt w:val="decimal"/>
      <w:lvlText w:val="%4."/>
      <w:lvlJc w:val="left"/>
      <w:pPr>
        <w:ind w:left="2880" w:hanging="360"/>
      </w:pPr>
    </w:lvl>
    <w:lvl w:ilvl="4" w:tplc="4E78DF3C" w:tentative="1">
      <w:start w:val="1"/>
      <w:numFmt w:val="lowerLetter"/>
      <w:lvlText w:val="%5."/>
      <w:lvlJc w:val="left"/>
      <w:pPr>
        <w:ind w:left="3600" w:hanging="360"/>
      </w:pPr>
    </w:lvl>
    <w:lvl w:ilvl="5" w:tplc="9B3485FE" w:tentative="1">
      <w:start w:val="1"/>
      <w:numFmt w:val="lowerRoman"/>
      <w:lvlText w:val="%6."/>
      <w:lvlJc w:val="right"/>
      <w:pPr>
        <w:ind w:left="4320" w:hanging="180"/>
      </w:pPr>
    </w:lvl>
    <w:lvl w:ilvl="6" w:tplc="C4FA4160" w:tentative="1">
      <w:start w:val="1"/>
      <w:numFmt w:val="decimal"/>
      <w:lvlText w:val="%7."/>
      <w:lvlJc w:val="left"/>
      <w:pPr>
        <w:ind w:left="5040" w:hanging="360"/>
      </w:pPr>
    </w:lvl>
    <w:lvl w:ilvl="7" w:tplc="90C2E01C" w:tentative="1">
      <w:start w:val="1"/>
      <w:numFmt w:val="lowerLetter"/>
      <w:lvlText w:val="%8."/>
      <w:lvlJc w:val="left"/>
      <w:pPr>
        <w:ind w:left="5760" w:hanging="360"/>
      </w:pPr>
    </w:lvl>
    <w:lvl w:ilvl="8" w:tplc="19D44EA6"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C21C599C">
      <w:start w:val="1"/>
      <w:numFmt w:val="decimal"/>
      <w:lvlText w:val="%1."/>
      <w:lvlJc w:val="left"/>
      <w:pPr>
        <w:ind w:left="720" w:hanging="360"/>
      </w:pPr>
      <w:rPr>
        <w:rFonts w:hint="default"/>
      </w:rPr>
    </w:lvl>
    <w:lvl w:ilvl="1" w:tplc="3090695C" w:tentative="1">
      <w:start w:val="1"/>
      <w:numFmt w:val="lowerLetter"/>
      <w:lvlText w:val="%2."/>
      <w:lvlJc w:val="left"/>
      <w:pPr>
        <w:ind w:left="1440" w:hanging="360"/>
      </w:pPr>
    </w:lvl>
    <w:lvl w:ilvl="2" w:tplc="4496C54E" w:tentative="1">
      <w:start w:val="1"/>
      <w:numFmt w:val="lowerRoman"/>
      <w:lvlText w:val="%3."/>
      <w:lvlJc w:val="right"/>
      <w:pPr>
        <w:ind w:left="2160" w:hanging="180"/>
      </w:pPr>
    </w:lvl>
    <w:lvl w:ilvl="3" w:tplc="C0809788" w:tentative="1">
      <w:start w:val="1"/>
      <w:numFmt w:val="decimal"/>
      <w:lvlText w:val="%4."/>
      <w:lvlJc w:val="left"/>
      <w:pPr>
        <w:ind w:left="2880" w:hanging="360"/>
      </w:pPr>
    </w:lvl>
    <w:lvl w:ilvl="4" w:tplc="D3DEA2AC" w:tentative="1">
      <w:start w:val="1"/>
      <w:numFmt w:val="lowerLetter"/>
      <w:lvlText w:val="%5."/>
      <w:lvlJc w:val="left"/>
      <w:pPr>
        <w:ind w:left="3600" w:hanging="360"/>
      </w:pPr>
    </w:lvl>
    <w:lvl w:ilvl="5" w:tplc="187CC6B4" w:tentative="1">
      <w:start w:val="1"/>
      <w:numFmt w:val="lowerRoman"/>
      <w:lvlText w:val="%6."/>
      <w:lvlJc w:val="right"/>
      <w:pPr>
        <w:ind w:left="4320" w:hanging="180"/>
      </w:pPr>
    </w:lvl>
    <w:lvl w:ilvl="6" w:tplc="96222042" w:tentative="1">
      <w:start w:val="1"/>
      <w:numFmt w:val="decimal"/>
      <w:lvlText w:val="%7."/>
      <w:lvlJc w:val="left"/>
      <w:pPr>
        <w:ind w:left="5040" w:hanging="360"/>
      </w:pPr>
    </w:lvl>
    <w:lvl w:ilvl="7" w:tplc="FFB8FF30" w:tentative="1">
      <w:start w:val="1"/>
      <w:numFmt w:val="lowerLetter"/>
      <w:lvlText w:val="%8."/>
      <w:lvlJc w:val="left"/>
      <w:pPr>
        <w:ind w:left="5760" w:hanging="360"/>
      </w:pPr>
    </w:lvl>
    <w:lvl w:ilvl="8" w:tplc="7FC87964"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52922A20">
      <w:start w:val="8"/>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EAF2CBFA">
      <w:start w:val="1"/>
      <w:numFmt w:val="decimal"/>
      <w:lvlText w:val="%1."/>
      <w:lvlJc w:val="left"/>
      <w:pPr>
        <w:ind w:left="502" w:hanging="360"/>
      </w:pPr>
      <w:rPr>
        <w:rFonts w:ascii="Times New Roman" w:hAnsi="Times New Roman" w:cs="Times New Roman" w:hint="default"/>
        <w:b w:val="0"/>
        <w:i w:val="0"/>
        <w:color w:val="auto"/>
        <w:sz w:val="24"/>
        <w:szCs w:val="24"/>
      </w:rPr>
    </w:lvl>
    <w:lvl w:ilvl="1" w:tplc="CD78FF96" w:tentative="1">
      <w:start w:val="1"/>
      <w:numFmt w:val="lowerLetter"/>
      <w:lvlText w:val="%2."/>
      <w:lvlJc w:val="left"/>
      <w:pPr>
        <w:ind w:left="1440" w:hanging="360"/>
      </w:pPr>
    </w:lvl>
    <w:lvl w:ilvl="2" w:tplc="D422C03E">
      <w:start w:val="1"/>
      <w:numFmt w:val="lowerRoman"/>
      <w:lvlText w:val="%3."/>
      <w:lvlJc w:val="right"/>
      <w:pPr>
        <w:ind w:left="2160" w:hanging="180"/>
      </w:pPr>
    </w:lvl>
    <w:lvl w:ilvl="3" w:tplc="8140E3A4" w:tentative="1">
      <w:start w:val="1"/>
      <w:numFmt w:val="decimal"/>
      <w:lvlText w:val="%4."/>
      <w:lvlJc w:val="left"/>
      <w:pPr>
        <w:ind w:left="2880" w:hanging="360"/>
      </w:pPr>
    </w:lvl>
    <w:lvl w:ilvl="4" w:tplc="B4F6C5F8" w:tentative="1">
      <w:start w:val="1"/>
      <w:numFmt w:val="lowerLetter"/>
      <w:lvlText w:val="%5."/>
      <w:lvlJc w:val="left"/>
      <w:pPr>
        <w:ind w:left="3600" w:hanging="360"/>
      </w:pPr>
    </w:lvl>
    <w:lvl w:ilvl="5" w:tplc="64DA6BC6" w:tentative="1">
      <w:start w:val="1"/>
      <w:numFmt w:val="lowerRoman"/>
      <w:lvlText w:val="%6."/>
      <w:lvlJc w:val="right"/>
      <w:pPr>
        <w:ind w:left="4320" w:hanging="180"/>
      </w:pPr>
    </w:lvl>
    <w:lvl w:ilvl="6" w:tplc="045CBEEC" w:tentative="1">
      <w:start w:val="1"/>
      <w:numFmt w:val="decimal"/>
      <w:lvlText w:val="%7."/>
      <w:lvlJc w:val="left"/>
      <w:pPr>
        <w:ind w:left="5040" w:hanging="360"/>
      </w:pPr>
    </w:lvl>
    <w:lvl w:ilvl="7" w:tplc="F322E3F2" w:tentative="1">
      <w:start w:val="1"/>
      <w:numFmt w:val="lowerLetter"/>
      <w:lvlText w:val="%8."/>
      <w:lvlJc w:val="left"/>
      <w:pPr>
        <w:ind w:left="5760" w:hanging="360"/>
      </w:pPr>
    </w:lvl>
    <w:lvl w:ilvl="8" w:tplc="5F243F98"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37C3356">
      <w:start w:val="1"/>
      <w:numFmt w:val="decimal"/>
      <w:lvlText w:val="%1."/>
      <w:lvlJc w:val="left"/>
      <w:pPr>
        <w:ind w:left="1080" w:hanging="360"/>
      </w:pPr>
      <w:rPr>
        <w:rFonts w:hint="default"/>
      </w:rPr>
    </w:lvl>
    <w:lvl w:ilvl="1" w:tplc="C1268502" w:tentative="1">
      <w:start w:val="1"/>
      <w:numFmt w:val="lowerLetter"/>
      <w:lvlText w:val="%2."/>
      <w:lvlJc w:val="left"/>
      <w:pPr>
        <w:ind w:left="1800" w:hanging="360"/>
      </w:pPr>
    </w:lvl>
    <w:lvl w:ilvl="2" w:tplc="3F5E4626" w:tentative="1">
      <w:start w:val="1"/>
      <w:numFmt w:val="lowerRoman"/>
      <w:lvlText w:val="%3."/>
      <w:lvlJc w:val="right"/>
      <w:pPr>
        <w:ind w:left="2520" w:hanging="180"/>
      </w:pPr>
    </w:lvl>
    <w:lvl w:ilvl="3" w:tplc="878EB6FE" w:tentative="1">
      <w:start w:val="1"/>
      <w:numFmt w:val="decimal"/>
      <w:lvlText w:val="%4."/>
      <w:lvlJc w:val="left"/>
      <w:pPr>
        <w:ind w:left="3240" w:hanging="360"/>
      </w:pPr>
    </w:lvl>
    <w:lvl w:ilvl="4" w:tplc="D720A75C" w:tentative="1">
      <w:start w:val="1"/>
      <w:numFmt w:val="lowerLetter"/>
      <w:lvlText w:val="%5."/>
      <w:lvlJc w:val="left"/>
      <w:pPr>
        <w:ind w:left="3960" w:hanging="360"/>
      </w:pPr>
    </w:lvl>
    <w:lvl w:ilvl="5" w:tplc="19C29CC8" w:tentative="1">
      <w:start w:val="1"/>
      <w:numFmt w:val="lowerRoman"/>
      <w:lvlText w:val="%6."/>
      <w:lvlJc w:val="right"/>
      <w:pPr>
        <w:ind w:left="4680" w:hanging="180"/>
      </w:pPr>
    </w:lvl>
    <w:lvl w:ilvl="6" w:tplc="4B820EF8" w:tentative="1">
      <w:start w:val="1"/>
      <w:numFmt w:val="decimal"/>
      <w:lvlText w:val="%7."/>
      <w:lvlJc w:val="left"/>
      <w:pPr>
        <w:ind w:left="5400" w:hanging="360"/>
      </w:pPr>
    </w:lvl>
    <w:lvl w:ilvl="7" w:tplc="7E90FF56" w:tentative="1">
      <w:start w:val="1"/>
      <w:numFmt w:val="lowerLetter"/>
      <w:lvlText w:val="%8."/>
      <w:lvlJc w:val="left"/>
      <w:pPr>
        <w:ind w:left="6120" w:hanging="360"/>
      </w:pPr>
    </w:lvl>
    <w:lvl w:ilvl="8" w:tplc="0EF05280"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7376D064">
      <w:start w:val="1"/>
      <w:numFmt w:val="upperRoman"/>
      <w:lvlText w:val="%1."/>
      <w:lvlJc w:val="left"/>
      <w:pPr>
        <w:tabs>
          <w:tab w:val="num" w:pos="1080"/>
        </w:tabs>
        <w:ind w:left="1080" w:hanging="720"/>
      </w:pPr>
      <w:rPr>
        <w:rFonts w:hint="default"/>
        <w:b/>
        <w:i w:val="0"/>
        <w:sz w:val="28"/>
      </w:rPr>
    </w:lvl>
    <w:lvl w:ilvl="1" w:tplc="08109D52">
      <w:start w:val="23"/>
      <w:numFmt w:val="bullet"/>
      <w:lvlText w:val="-"/>
      <w:lvlJc w:val="left"/>
      <w:pPr>
        <w:tabs>
          <w:tab w:val="num" w:pos="1440"/>
        </w:tabs>
        <w:ind w:left="1440" w:hanging="360"/>
      </w:pPr>
      <w:rPr>
        <w:rFonts w:ascii="Times New Roman" w:eastAsia="Times New Roman" w:hAnsi="Times New Roman" w:cs="Times New Roman" w:hint="default"/>
      </w:rPr>
    </w:lvl>
    <w:lvl w:ilvl="2" w:tplc="E8661F92" w:tentative="1">
      <w:start w:val="1"/>
      <w:numFmt w:val="lowerRoman"/>
      <w:lvlText w:val="%3."/>
      <w:lvlJc w:val="right"/>
      <w:pPr>
        <w:tabs>
          <w:tab w:val="num" w:pos="2160"/>
        </w:tabs>
        <w:ind w:left="2160" w:hanging="180"/>
      </w:pPr>
    </w:lvl>
    <w:lvl w:ilvl="3" w:tplc="AD145D9E" w:tentative="1">
      <w:start w:val="1"/>
      <w:numFmt w:val="decimal"/>
      <w:lvlText w:val="%4."/>
      <w:lvlJc w:val="left"/>
      <w:pPr>
        <w:tabs>
          <w:tab w:val="num" w:pos="2880"/>
        </w:tabs>
        <w:ind w:left="2880" w:hanging="360"/>
      </w:pPr>
    </w:lvl>
    <w:lvl w:ilvl="4" w:tplc="05C811A0" w:tentative="1">
      <w:start w:val="1"/>
      <w:numFmt w:val="lowerLetter"/>
      <w:lvlText w:val="%5."/>
      <w:lvlJc w:val="left"/>
      <w:pPr>
        <w:tabs>
          <w:tab w:val="num" w:pos="3600"/>
        </w:tabs>
        <w:ind w:left="3600" w:hanging="360"/>
      </w:pPr>
    </w:lvl>
    <w:lvl w:ilvl="5" w:tplc="998E4E7A" w:tentative="1">
      <w:start w:val="1"/>
      <w:numFmt w:val="lowerRoman"/>
      <w:lvlText w:val="%6."/>
      <w:lvlJc w:val="right"/>
      <w:pPr>
        <w:tabs>
          <w:tab w:val="num" w:pos="4320"/>
        </w:tabs>
        <w:ind w:left="4320" w:hanging="180"/>
      </w:pPr>
    </w:lvl>
    <w:lvl w:ilvl="6" w:tplc="322879AE" w:tentative="1">
      <w:start w:val="1"/>
      <w:numFmt w:val="decimal"/>
      <w:lvlText w:val="%7."/>
      <w:lvlJc w:val="left"/>
      <w:pPr>
        <w:tabs>
          <w:tab w:val="num" w:pos="5040"/>
        </w:tabs>
        <w:ind w:left="5040" w:hanging="360"/>
      </w:pPr>
    </w:lvl>
    <w:lvl w:ilvl="7" w:tplc="82661418" w:tentative="1">
      <w:start w:val="1"/>
      <w:numFmt w:val="lowerLetter"/>
      <w:lvlText w:val="%8."/>
      <w:lvlJc w:val="left"/>
      <w:pPr>
        <w:tabs>
          <w:tab w:val="num" w:pos="5760"/>
        </w:tabs>
        <w:ind w:left="5760" w:hanging="360"/>
      </w:pPr>
    </w:lvl>
    <w:lvl w:ilvl="8" w:tplc="4424A8C4"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35988998">
      <w:start w:val="1"/>
      <w:numFmt w:val="bullet"/>
      <w:lvlText w:val=""/>
      <w:lvlJc w:val="left"/>
      <w:pPr>
        <w:ind w:left="1440" w:hanging="360"/>
      </w:pPr>
      <w:rPr>
        <w:rFonts w:ascii="Wingdings" w:hAnsi="Wingdings" w:hint="default"/>
      </w:rPr>
    </w:lvl>
    <w:lvl w:ilvl="1" w:tplc="1FAC8BC6" w:tentative="1">
      <w:start w:val="1"/>
      <w:numFmt w:val="bullet"/>
      <w:lvlText w:val="o"/>
      <w:lvlJc w:val="left"/>
      <w:pPr>
        <w:ind w:left="2160" w:hanging="360"/>
      </w:pPr>
      <w:rPr>
        <w:rFonts w:ascii="Courier New" w:hAnsi="Courier New" w:cs="Courier New" w:hint="default"/>
      </w:rPr>
    </w:lvl>
    <w:lvl w:ilvl="2" w:tplc="D2A228D6" w:tentative="1">
      <w:start w:val="1"/>
      <w:numFmt w:val="bullet"/>
      <w:lvlText w:val=""/>
      <w:lvlJc w:val="left"/>
      <w:pPr>
        <w:ind w:left="2880" w:hanging="360"/>
      </w:pPr>
      <w:rPr>
        <w:rFonts w:ascii="Wingdings" w:hAnsi="Wingdings" w:hint="default"/>
      </w:rPr>
    </w:lvl>
    <w:lvl w:ilvl="3" w:tplc="19B81DAC" w:tentative="1">
      <w:start w:val="1"/>
      <w:numFmt w:val="bullet"/>
      <w:lvlText w:val=""/>
      <w:lvlJc w:val="left"/>
      <w:pPr>
        <w:ind w:left="3600" w:hanging="360"/>
      </w:pPr>
      <w:rPr>
        <w:rFonts w:ascii="Symbol" w:hAnsi="Symbol" w:hint="default"/>
      </w:rPr>
    </w:lvl>
    <w:lvl w:ilvl="4" w:tplc="927055E2" w:tentative="1">
      <w:start w:val="1"/>
      <w:numFmt w:val="bullet"/>
      <w:lvlText w:val="o"/>
      <w:lvlJc w:val="left"/>
      <w:pPr>
        <w:ind w:left="4320" w:hanging="360"/>
      </w:pPr>
      <w:rPr>
        <w:rFonts w:ascii="Courier New" w:hAnsi="Courier New" w:cs="Courier New" w:hint="default"/>
      </w:rPr>
    </w:lvl>
    <w:lvl w:ilvl="5" w:tplc="114E2562" w:tentative="1">
      <w:start w:val="1"/>
      <w:numFmt w:val="bullet"/>
      <w:lvlText w:val=""/>
      <w:lvlJc w:val="left"/>
      <w:pPr>
        <w:ind w:left="5040" w:hanging="360"/>
      </w:pPr>
      <w:rPr>
        <w:rFonts w:ascii="Wingdings" w:hAnsi="Wingdings" w:hint="default"/>
      </w:rPr>
    </w:lvl>
    <w:lvl w:ilvl="6" w:tplc="6E064076" w:tentative="1">
      <w:start w:val="1"/>
      <w:numFmt w:val="bullet"/>
      <w:lvlText w:val=""/>
      <w:lvlJc w:val="left"/>
      <w:pPr>
        <w:ind w:left="5760" w:hanging="360"/>
      </w:pPr>
      <w:rPr>
        <w:rFonts w:ascii="Symbol" w:hAnsi="Symbol" w:hint="default"/>
      </w:rPr>
    </w:lvl>
    <w:lvl w:ilvl="7" w:tplc="5CD010A8" w:tentative="1">
      <w:start w:val="1"/>
      <w:numFmt w:val="bullet"/>
      <w:lvlText w:val="o"/>
      <w:lvlJc w:val="left"/>
      <w:pPr>
        <w:ind w:left="6480" w:hanging="360"/>
      </w:pPr>
      <w:rPr>
        <w:rFonts w:ascii="Courier New" w:hAnsi="Courier New" w:cs="Courier New" w:hint="default"/>
      </w:rPr>
    </w:lvl>
    <w:lvl w:ilvl="8" w:tplc="682A7A12"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4A9A7006">
      <w:start w:val="1"/>
      <w:numFmt w:val="decimal"/>
      <w:lvlText w:val="%1."/>
      <w:lvlJc w:val="left"/>
      <w:pPr>
        <w:ind w:left="720" w:hanging="360"/>
      </w:pPr>
      <w:rPr>
        <w:rFonts w:hint="default"/>
        <w:i w:val="0"/>
        <w:iCs/>
      </w:rPr>
    </w:lvl>
    <w:lvl w:ilvl="1" w:tplc="35545986" w:tentative="1">
      <w:start w:val="1"/>
      <w:numFmt w:val="lowerLetter"/>
      <w:lvlText w:val="%2."/>
      <w:lvlJc w:val="left"/>
      <w:pPr>
        <w:ind w:left="1440" w:hanging="360"/>
      </w:pPr>
    </w:lvl>
    <w:lvl w:ilvl="2" w:tplc="E6865584" w:tentative="1">
      <w:start w:val="1"/>
      <w:numFmt w:val="lowerRoman"/>
      <w:lvlText w:val="%3."/>
      <w:lvlJc w:val="right"/>
      <w:pPr>
        <w:ind w:left="2160" w:hanging="180"/>
      </w:pPr>
    </w:lvl>
    <w:lvl w:ilvl="3" w:tplc="FF3678CA" w:tentative="1">
      <w:start w:val="1"/>
      <w:numFmt w:val="decimal"/>
      <w:lvlText w:val="%4."/>
      <w:lvlJc w:val="left"/>
      <w:pPr>
        <w:ind w:left="2880" w:hanging="360"/>
      </w:pPr>
    </w:lvl>
    <w:lvl w:ilvl="4" w:tplc="7B700CE0" w:tentative="1">
      <w:start w:val="1"/>
      <w:numFmt w:val="lowerLetter"/>
      <w:lvlText w:val="%5."/>
      <w:lvlJc w:val="left"/>
      <w:pPr>
        <w:ind w:left="3600" w:hanging="360"/>
      </w:pPr>
    </w:lvl>
    <w:lvl w:ilvl="5" w:tplc="66FEAB10" w:tentative="1">
      <w:start w:val="1"/>
      <w:numFmt w:val="lowerRoman"/>
      <w:lvlText w:val="%6."/>
      <w:lvlJc w:val="right"/>
      <w:pPr>
        <w:ind w:left="4320" w:hanging="180"/>
      </w:pPr>
    </w:lvl>
    <w:lvl w:ilvl="6" w:tplc="FCFAA112" w:tentative="1">
      <w:start w:val="1"/>
      <w:numFmt w:val="decimal"/>
      <w:lvlText w:val="%7."/>
      <w:lvlJc w:val="left"/>
      <w:pPr>
        <w:ind w:left="5040" w:hanging="360"/>
      </w:pPr>
    </w:lvl>
    <w:lvl w:ilvl="7" w:tplc="C5CEE5BA" w:tentative="1">
      <w:start w:val="1"/>
      <w:numFmt w:val="lowerLetter"/>
      <w:lvlText w:val="%8."/>
      <w:lvlJc w:val="left"/>
      <w:pPr>
        <w:ind w:left="5760" w:hanging="360"/>
      </w:pPr>
    </w:lvl>
    <w:lvl w:ilvl="8" w:tplc="B22E3D12"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B1D5A2C"/>
    <w:multiLevelType w:val="hybridMultilevel"/>
    <w:tmpl w:val="4AB684AC"/>
    <w:lvl w:ilvl="0" w:tplc="F5BE3348">
      <w:start w:val="1"/>
      <w:numFmt w:val="decimal"/>
      <w:lvlText w:val="%1."/>
      <w:lvlJc w:val="left"/>
      <w:pPr>
        <w:ind w:left="720" w:hanging="360"/>
      </w:pPr>
      <w:rPr>
        <w:rFonts w:hint="default"/>
        <w:b w:val="0"/>
        <w:i w:val="0"/>
        <w:strike w:val="0"/>
      </w:rPr>
    </w:lvl>
    <w:lvl w:ilvl="1" w:tplc="D76CD0EA" w:tentative="1">
      <w:start w:val="1"/>
      <w:numFmt w:val="lowerLetter"/>
      <w:lvlText w:val="%2."/>
      <w:lvlJc w:val="left"/>
      <w:pPr>
        <w:ind w:left="1440" w:hanging="360"/>
      </w:pPr>
    </w:lvl>
    <w:lvl w:ilvl="2" w:tplc="2C6E0680" w:tentative="1">
      <w:start w:val="1"/>
      <w:numFmt w:val="lowerRoman"/>
      <w:lvlText w:val="%3."/>
      <w:lvlJc w:val="right"/>
      <w:pPr>
        <w:ind w:left="2160" w:hanging="180"/>
      </w:pPr>
    </w:lvl>
    <w:lvl w:ilvl="3" w:tplc="BB2401C4" w:tentative="1">
      <w:start w:val="1"/>
      <w:numFmt w:val="decimal"/>
      <w:lvlText w:val="%4."/>
      <w:lvlJc w:val="left"/>
      <w:pPr>
        <w:ind w:left="2880" w:hanging="360"/>
      </w:pPr>
    </w:lvl>
    <w:lvl w:ilvl="4" w:tplc="3DB6F762" w:tentative="1">
      <w:start w:val="1"/>
      <w:numFmt w:val="lowerLetter"/>
      <w:lvlText w:val="%5."/>
      <w:lvlJc w:val="left"/>
      <w:pPr>
        <w:ind w:left="3600" w:hanging="360"/>
      </w:pPr>
    </w:lvl>
    <w:lvl w:ilvl="5" w:tplc="F3C2EF36" w:tentative="1">
      <w:start w:val="1"/>
      <w:numFmt w:val="lowerRoman"/>
      <w:lvlText w:val="%6."/>
      <w:lvlJc w:val="right"/>
      <w:pPr>
        <w:ind w:left="4320" w:hanging="180"/>
      </w:pPr>
    </w:lvl>
    <w:lvl w:ilvl="6" w:tplc="74902D32" w:tentative="1">
      <w:start w:val="1"/>
      <w:numFmt w:val="decimal"/>
      <w:lvlText w:val="%7."/>
      <w:lvlJc w:val="left"/>
      <w:pPr>
        <w:ind w:left="5040" w:hanging="360"/>
      </w:pPr>
    </w:lvl>
    <w:lvl w:ilvl="7" w:tplc="25BE6A10" w:tentative="1">
      <w:start w:val="1"/>
      <w:numFmt w:val="lowerLetter"/>
      <w:lvlText w:val="%8."/>
      <w:lvlJc w:val="left"/>
      <w:pPr>
        <w:ind w:left="5760" w:hanging="360"/>
      </w:pPr>
    </w:lvl>
    <w:lvl w:ilvl="8" w:tplc="6D06EFDA"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27"/>
  </w:num>
  <w:num w:numId="5">
    <w:abstractNumId w:val="12"/>
  </w:num>
  <w:num w:numId="6">
    <w:abstractNumId w:val="20"/>
  </w:num>
  <w:num w:numId="7">
    <w:abstractNumId w:val="22"/>
  </w:num>
  <w:num w:numId="8">
    <w:abstractNumId w:val="5"/>
  </w:num>
  <w:num w:numId="9">
    <w:abstractNumId w:val="8"/>
  </w:num>
  <w:num w:numId="10">
    <w:abstractNumId w:val="24"/>
  </w:num>
  <w:num w:numId="11">
    <w:abstractNumId w:val="11"/>
  </w:num>
  <w:num w:numId="12">
    <w:abstractNumId w:val="29"/>
  </w:num>
  <w:num w:numId="13">
    <w:abstractNumId w:val="28"/>
  </w:num>
  <w:num w:numId="14">
    <w:abstractNumId w:val="0"/>
  </w:num>
  <w:num w:numId="15">
    <w:abstractNumId w:val="2"/>
  </w:num>
  <w:num w:numId="16">
    <w:abstractNumId w:val="17"/>
  </w:num>
  <w:num w:numId="17">
    <w:abstractNumId w:val="14"/>
  </w:num>
  <w:num w:numId="18">
    <w:abstractNumId w:val="30"/>
  </w:num>
  <w:num w:numId="19">
    <w:abstractNumId w:val="25"/>
  </w:num>
  <w:num w:numId="20">
    <w:abstractNumId w:val="21"/>
  </w:num>
  <w:num w:numId="21">
    <w:abstractNumId w:val="1"/>
  </w:num>
  <w:num w:numId="22">
    <w:abstractNumId w:val="23"/>
  </w:num>
  <w:num w:numId="23">
    <w:abstractNumId w:val="4"/>
  </w:num>
  <w:num w:numId="24">
    <w:abstractNumId w:val="7"/>
  </w:num>
  <w:num w:numId="25">
    <w:abstractNumId w:val="16"/>
  </w:num>
  <w:num w:numId="26">
    <w:abstractNumId w:val="15"/>
  </w:num>
  <w:num w:numId="27">
    <w:abstractNumId w:val="13"/>
  </w:num>
  <w:num w:numId="28">
    <w:abstractNumId w:val="19"/>
  </w:num>
  <w:num w:numId="29">
    <w:abstractNumId w:val="26"/>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B1402"/>
    <w:rsid w:val="000B2FBB"/>
    <w:rsid w:val="000B435B"/>
    <w:rsid w:val="000C2F42"/>
    <w:rsid w:val="000E072C"/>
    <w:rsid w:val="000F5762"/>
    <w:rsid w:val="00102077"/>
    <w:rsid w:val="00103D14"/>
    <w:rsid w:val="001436D2"/>
    <w:rsid w:val="00145637"/>
    <w:rsid w:val="001465CD"/>
    <w:rsid w:val="001466CD"/>
    <w:rsid w:val="0017583E"/>
    <w:rsid w:val="0018252D"/>
    <w:rsid w:val="00185749"/>
    <w:rsid w:val="00187C8F"/>
    <w:rsid w:val="00195064"/>
    <w:rsid w:val="00197CBF"/>
    <w:rsid w:val="001A32FC"/>
    <w:rsid w:val="001C1A81"/>
    <w:rsid w:val="001D212C"/>
    <w:rsid w:val="001D63FB"/>
    <w:rsid w:val="001F11E5"/>
    <w:rsid w:val="0021061E"/>
    <w:rsid w:val="002129F0"/>
    <w:rsid w:val="00217FDE"/>
    <w:rsid w:val="00220B9E"/>
    <w:rsid w:val="00220FD6"/>
    <w:rsid w:val="002237F4"/>
    <w:rsid w:val="00223AD5"/>
    <w:rsid w:val="00240B92"/>
    <w:rsid w:val="002604A8"/>
    <w:rsid w:val="002637C6"/>
    <w:rsid w:val="00266BD3"/>
    <w:rsid w:val="0027653E"/>
    <w:rsid w:val="00276FC5"/>
    <w:rsid w:val="00277A30"/>
    <w:rsid w:val="00292052"/>
    <w:rsid w:val="002964E0"/>
    <w:rsid w:val="00296818"/>
    <w:rsid w:val="002A4568"/>
    <w:rsid w:val="00306BE4"/>
    <w:rsid w:val="00343F48"/>
    <w:rsid w:val="0035698E"/>
    <w:rsid w:val="00362FEF"/>
    <w:rsid w:val="00370410"/>
    <w:rsid w:val="003708B6"/>
    <w:rsid w:val="00370B81"/>
    <w:rsid w:val="00372597"/>
    <w:rsid w:val="00381FDC"/>
    <w:rsid w:val="0039638D"/>
    <w:rsid w:val="00397FEC"/>
    <w:rsid w:val="003A0DE3"/>
    <w:rsid w:val="003B129E"/>
    <w:rsid w:val="003B496B"/>
    <w:rsid w:val="003C2E50"/>
    <w:rsid w:val="003C65C2"/>
    <w:rsid w:val="003E4B6F"/>
    <w:rsid w:val="003F39E5"/>
    <w:rsid w:val="00403A48"/>
    <w:rsid w:val="00407BD3"/>
    <w:rsid w:val="004200E3"/>
    <w:rsid w:val="00433ADE"/>
    <w:rsid w:val="00434EB5"/>
    <w:rsid w:val="004565DA"/>
    <w:rsid w:val="004707BF"/>
    <w:rsid w:val="0048525F"/>
    <w:rsid w:val="00491D8F"/>
    <w:rsid w:val="00497A5A"/>
    <w:rsid w:val="004B0753"/>
    <w:rsid w:val="004B7A5C"/>
    <w:rsid w:val="004C6B2A"/>
    <w:rsid w:val="004C78EC"/>
    <w:rsid w:val="004C7C25"/>
    <w:rsid w:val="004D0506"/>
    <w:rsid w:val="004F24F3"/>
    <w:rsid w:val="004F7C6A"/>
    <w:rsid w:val="00525159"/>
    <w:rsid w:val="00541CAA"/>
    <w:rsid w:val="00543FF2"/>
    <w:rsid w:val="005535ED"/>
    <w:rsid w:val="00594372"/>
    <w:rsid w:val="005963AA"/>
    <w:rsid w:val="005A1AB5"/>
    <w:rsid w:val="005B0BB8"/>
    <w:rsid w:val="005B25D1"/>
    <w:rsid w:val="005B447C"/>
    <w:rsid w:val="00605B3C"/>
    <w:rsid w:val="00626F03"/>
    <w:rsid w:val="006540B6"/>
    <w:rsid w:val="00657EDB"/>
    <w:rsid w:val="00667D6E"/>
    <w:rsid w:val="0067073B"/>
    <w:rsid w:val="0067091D"/>
    <w:rsid w:val="0067643F"/>
    <w:rsid w:val="00682C9F"/>
    <w:rsid w:val="0068774C"/>
    <w:rsid w:val="00692952"/>
    <w:rsid w:val="006A0174"/>
    <w:rsid w:val="006B133F"/>
    <w:rsid w:val="006B4E3F"/>
    <w:rsid w:val="006C3D7D"/>
    <w:rsid w:val="006C5E85"/>
    <w:rsid w:val="006D146B"/>
    <w:rsid w:val="007127AA"/>
    <w:rsid w:val="00715693"/>
    <w:rsid w:val="00721BF3"/>
    <w:rsid w:val="0072240F"/>
    <w:rsid w:val="00740A9C"/>
    <w:rsid w:val="00741E35"/>
    <w:rsid w:val="00744DC1"/>
    <w:rsid w:val="00746CEE"/>
    <w:rsid w:val="0075264A"/>
    <w:rsid w:val="00755674"/>
    <w:rsid w:val="00761BA9"/>
    <w:rsid w:val="007637AD"/>
    <w:rsid w:val="00772D79"/>
    <w:rsid w:val="00772E1E"/>
    <w:rsid w:val="00773A5D"/>
    <w:rsid w:val="00773FED"/>
    <w:rsid w:val="007947E5"/>
    <w:rsid w:val="00796212"/>
    <w:rsid w:val="007B4246"/>
    <w:rsid w:val="007B456D"/>
    <w:rsid w:val="007C6E36"/>
    <w:rsid w:val="007D43B3"/>
    <w:rsid w:val="007E18D7"/>
    <w:rsid w:val="007F5043"/>
    <w:rsid w:val="00812FD8"/>
    <w:rsid w:val="00816909"/>
    <w:rsid w:val="0081772B"/>
    <w:rsid w:val="00826E08"/>
    <w:rsid w:val="00843698"/>
    <w:rsid w:val="00845409"/>
    <w:rsid w:val="00850399"/>
    <w:rsid w:val="008533BD"/>
    <w:rsid w:val="0085799D"/>
    <w:rsid w:val="00870CA6"/>
    <w:rsid w:val="00883F89"/>
    <w:rsid w:val="00893E62"/>
    <w:rsid w:val="008962AF"/>
    <w:rsid w:val="008A0CD6"/>
    <w:rsid w:val="008A4B52"/>
    <w:rsid w:val="008B47D4"/>
    <w:rsid w:val="008B6EF1"/>
    <w:rsid w:val="008C0D25"/>
    <w:rsid w:val="008C5DB2"/>
    <w:rsid w:val="008D7D9F"/>
    <w:rsid w:val="008E1EF4"/>
    <w:rsid w:val="009049D8"/>
    <w:rsid w:val="0093205D"/>
    <w:rsid w:val="0094127D"/>
    <w:rsid w:val="009541E6"/>
    <w:rsid w:val="0095652B"/>
    <w:rsid w:val="009638E0"/>
    <w:rsid w:val="00965F00"/>
    <w:rsid w:val="009729FA"/>
    <w:rsid w:val="0097327A"/>
    <w:rsid w:val="009737B2"/>
    <w:rsid w:val="00981B71"/>
    <w:rsid w:val="00981C57"/>
    <w:rsid w:val="00986C3C"/>
    <w:rsid w:val="00991132"/>
    <w:rsid w:val="00997B65"/>
    <w:rsid w:val="009A164E"/>
    <w:rsid w:val="009A2837"/>
    <w:rsid w:val="009C1EB1"/>
    <w:rsid w:val="009E23BA"/>
    <w:rsid w:val="009E4E69"/>
    <w:rsid w:val="009F4A71"/>
    <w:rsid w:val="00A008F2"/>
    <w:rsid w:val="00A02569"/>
    <w:rsid w:val="00A136BB"/>
    <w:rsid w:val="00A15C97"/>
    <w:rsid w:val="00A23ACF"/>
    <w:rsid w:val="00A347A9"/>
    <w:rsid w:val="00A52800"/>
    <w:rsid w:val="00A53ED9"/>
    <w:rsid w:val="00A80ECE"/>
    <w:rsid w:val="00A91DE8"/>
    <w:rsid w:val="00AA5DCD"/>
    <w:rsid w:val="00AA6E01"/>
    <w:rsid w:val="00AB7482"/>
    <w:rsid w:val="00AC1402"/>
    <w:rsid w:val="00AC79E8"/>
    <w:rsid w:val="00AD10C6"/>
    <w:rsid w:val="00AF7F01"/>
    <w:rsid w:val="00B14DBF"/>
    <w:rsid w:val="00B212BE"/>
    <w:rsid w:val="00B4671D"/>
    <w:rsid w:val="00B57EC2"/>
    <w:rsid w:val="00B610DD"/>
    <w:rsid w:val="00B65F82"/>
    <w:rsid w:val="00B7315C"/>
    <w:rsid w:val="00B87D0E"/>
    <w:rsid w:val="00B9232D"/>
    <w:rsid w:val="00B9496B"/>
    <w:rsid w:val="00BA01F5"/>
    <w:rsid w:val="00BD0745"/>
    <w:rsid w:val="00BD274C"/>
    <w:rsid w:val="00BD2F20"/>
    <w:rsid w:val="00BD336A"/>
    <w:rsid w:val="00BE30B1"/>
    <w:rsid w:val="00BE332C"/>
    <w:rsid w:val="00BE408E"/>
    <w:rsid w:val="00BE6C95"/>
    <w:rsid w:val="00C04349"/>
    <w:rsid w:val="00C122DF"/>
    <w:rsid w:val="00C13380"/>
    <w:rsid w:val="00C13E0B"/>
    <w:rsid w:val="00C17493"/>
    <w:rsid w:val="00C20376"/>
    <w:rsid w:val="00C301FC"/>
    <w:rsid w:val="00C306B8"/>
    <w:rsid w:val="00C30BA9"/>
    <w:rsid w:val="00C32CA2"/>
    <w:rsid w:val="00C40E29"/>
    <w:rsid w:val="00C424C2"/>
    <w:rsid w:val="00C473C2"/>
    <w:rsid w:val="00C6605D"/>
    <w:rsid w:val="00C67E56"/>
    <w:rsid w:val="00C70509"/>
    <w:rsid w:val="00C743CB"/>
    <w:rsid w:val="00C8545D"/>
    <w:rsid w:val="00CA1A79"/>
    <w:rsid w:val="00CA783E"/>
    <w:rsid w:val="00CB1DBF"/>
    <w:rsid w:val="00CD6E1A"/>
    <w:rsid w:val="00CE1B4E"/>
    <w:rsid w:val="00CF1886"/>
    <w:rsid w:val="00CF7916"/>
    <w:rsid w:val="00D345DB"/>
    <w:rsid w:val="00D50EC8"/>
    <w:rsid w:val="00D541B3"/>
    <w:rsid w:val="00D55A6F"/>
    <w:rsid w:val="00D608FD"/>
    <w:rsid w:val="00D657DE"/>
    <w:rsid w:val="00D811EC"/>
    <w:rsid w:val="00DA058B"/>
    <w:rsid w:val="00DB64B3"/>
    <w:rsid w:val="00DC1998"/>
    <w:rsid w:val="00DC61F6"/>
    <w:rsid w:val="00DF7279"/>
    <w:rsid w:val="00E029D2"/>
    <w:rsid w:val="00E111CF"/>
    <w:rsid w:val="00E27C38"/>
    <w:rsid w:val="00E35EEB"/>
    <w:rsid w:val="00E43CC6"/>
    <w:rsid w:val="00E51F5E"/>
    <w:rsid w:val="00E63EA4"/>
    <w:rsid w:val="00E71C9D"/>
    <w:rsid w:val="00E9539D"/>
    <w:rsid w:val="00EA60F5"/>
    <w:rsid w:val="00EB60B1"/>
    <w:rsid w:val="00EC7D44"/>
    <w:rsid w:val="00EE0E27"/>
    <w:rsid w:val="00EE3EA9"/>
    <w:rsid w:val="00EF2F29"/>
    <w:rsid w:val="00EF76BE"/>
    <w:rsid w:val="00F10162"/>
    <w:rsid w:val="00F109A1"/>
    <w:rsid w:val="00F13DBD"/>
    <w:rsid w:val="00F146A6"/>
    <w:rsid w:val="00F176C9"/>
    <w:rsid w:val="00F2270E"/>
    <w:rsid w:val="00F22F2A"/>
    <w:rsid w:val="00F36484"/>
    <w:rsid w:val="00F41756"/>
    <w:rsid w:val="00F47508"/>
    <w:rsid w:val="00F55C1D"/>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393A1D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0D56AF-E1A2-4BF0-8DEF-FC34D223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5020</Words>
  <Characters>2862</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Liene Viskupaite</cp:lastModifiedBy>
  <cp:revision>2</cp:revision>
  <dcterms:created xsi:type="dcterms:W3CDTF">2022-08-15T11:52:00Z</dcterms:created>
  <dcterms:modified xsi:type="dcterms:W3CDTF">2022-08-15T11:52:00Z</dcterms:modified>
</cp:coreProperties>
</file>