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D819" w14:textId="77777777" w:rsidR="001D212C" w:rsidRPr="00CC51E3" w:rsidRDefault="000000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462A03CF" w14:textId="77777777" w:rsidR="00BE2C3C" w:rsidRPr="00F430A5" w:rsidRDefault="00000000" w:rsidP="00BE2C3C">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 xml:space="preserve">Fiziskās apsardzes nodrošināšana </w:t>
      </w:r>
      <w:r w:rsidR="00A42DE5">
        <w:rPr>
          <w:rFonts w:ascii="Times New Roman" w:hAnsi="Times New Roman"/>
          <w:b/>
          <w:bCs/>
          <w:sz w:val="26"/>
          <w:szCs w:val="26"/>
        </w:rPr>
        <w:t>Vecumnieku apvienības pārvaldes</w:t>
      </w:r>
      <w:r w:rsidR="00FA0552">
        <w:rPr>
          <w:rFonts w:ascii="Times New Roman" w:hAnsi="Times New Roman"/>
          <w:b/>
          <w:bCs/>
          <w:sz w:val="26"/>
          <w:szCs w:val="26"/>
        </w:rPr>
        <w:t xml:space="preserve"> rīkotajos</w:t>
      </w:r>
      <w:r w:rsidR="00A42DE5">
        <w:rPr>
          <w:rFonts w:ascii="Times New Roman" w:hAnsi="Times New Roman"/>
          <w:b/>
          <w:bCs/>
          <w:sz w:val="26"/>
          <w:szCs w:val="26"/>
        </w:rPr>
        <w:t xml:space="preserve"> </w:t>
      </w:r>
      <w:r>
        <w:rPr>
          <w:rFonts w:ascii="Times New Roman" w:hAnsi="Times New Roman"/>
          <w:b/>
          <w:bCs/>
          <w:sz w:val="26"/>
          <w:szCs w:val="26"/>
        </w:rPr>
        <w:t>publiskajos pasākumos</w:t>
      </w:r>
    </w:p>
    <w:p w14:paraId="54E0F60A"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F430A5">
        <w:rPr>
          <w:rFonts w:ascii="Times New Roman" w:hAnsi="Times New Roman"/>
          <w:b/>
          <w:bCs/>
          <w:sz w:val="26"/>
          <w:szCs w:val="26"/>
        </w:rPr>
        <w:t>VAP/2-1/202</w:t>
      </w:r>
      <w:r w:rsidR="00531EE6" w:rsidRPr="00F430A5">
        <w:rPr>
          <w:rFonts w:ascii="Times New Roman" w:hAnsi="Times New Roman"/>
          <w:b/>
          <w:bCs/>
          <w:sz w:val="26"/>
          <w:szCs w:val="26"/>
        </w:rPr>
        <w:t>3</w:t>
      </w:r>
      <w:r w:rsidR="00C473C2" w:rsidRPr="00F430A5">
        <w:rPr>
          <w:rFonts w:ascii="Times New Roman" w:hAnsi="Times New Roman"/>
          <w:b/>
          <w:bCs/>
          <w:sz w:val="26"/>
          <w:szCs w:val="26"/>
        </w:rPr>
        <w:t>/</w:t>
      </w:r>
      <w:r w:rsidR="00660B2A">
        <w:rPr>
          <w:rFonts w:ascii="Times New Roman" w:hAnsi="Times New Roman"/>
          <w:b/>
          <w:bCs/>
          <w:sz w:val="26"/>
          <w:szCs w:val="26"/>
        </w:rPr>
        <w:t>17</w:t>
      </w:r>
    </w:p>
    <w:p w14:paraId="554BAF4E" w14:textId="77777777" w:rsidR="001D212C" w:rsidRDefault="00000000">
      <w:pPr>
        <w:spacing w:after="0"/>
        <w:jc w:val="both"/>
        <w:rPr>
          <w:rFonts w:ascii="Times New Roman" w:eastAsia="Times New Roman" w:hAnsi="Times New Roman"/>
          <w:sz w:val="24"/>
          <w:szCs w:val="24"/>
        </w:rPr>
      </w:pPr>
      <w:r w:rsidRPr="00CC51E3">
        <w:rPr>
          <w:rFonts w:ascii="Times New Roman" w:eastAsia="Times New Roman" w:hAnsi="Times New Roman"/>
          <w:sz w:val="24"/>
          <w:szCs w:val="24"/>
        </w:rPr>
        <w:t>202</w:t>
      </w:r>
      <w:r w:rsidR="00531EE6">
        <w:rPr>
          <w:rFonts w:ascii="Times New Roman" w:eastAsia="Times New Roman" w:hAnsi="Times New Roman"/>
          <w:sz w:val="24"/>
          <w:szCs w:val="24"/>
        </w:rPr>
        <w:t>3</w:t>
      </w:r>
      <w:r w:rsidRPr="00CC51E3">
        <w:rPr>
          <w:rFonts w:ascii="Times New Roman" w:eastAsia="Times New Roman" w:hAnsi="Times New Roman"/>
          <w:sz w:val="24"/>
          <w:szCs w:val="24"/>
        </w:rPr>
        <w:t>.</w:t>
      </w:r>
      <w:r w:rsidR="00D8045B">
        <w:rPr>
          <w:rFonts w:ascii="Times New Roman" w:eastAsia="Times New Roman" w:hAnsi="Times New Roman"/>
          <w:sz w:val="24"/>
          <w:szCs w:val="24"/>
        </w:rPr>
        <w:t> </w:t>
      </w:r>
      <w:r w:rsidRPr="00CC51E3">
        <w:rPr>
          <w:rFonts w:ascii="Times New Roman" w:eastAsia="Times New Roman" w:hAnsi="Times New Roman"/>
          <w:sz w:val="24"/>
          <w:szCs w:val="24"/>
        </w:rPr>
        <w:t xml:space="preserve">gada </w:t>
      </w:r>
      <w:r w:rsidR="00805907">
        <w:rPr>
          <w:rFonts w:ascii="Times New Roman" w:eastAsia="Times New Roman" w:hAnsi="Times New Roman"/>
          <w:sz w:val="24"/>
          <w:szCs w:val="24"/>
        </w:rPr>
        <w:t>5</w:t>
      </w:r>
      <w:r w:rsidR="00C301FC" w:rsidRPr="00CC51E3">
        <w:rPr>
          <w:rFonts w:ascii="Times New Roman" w:eastAsia="Times New Roman" w:hAnsi="Times New Roman"/>
          <w:sz w:val="24"/>
          <w:szCs w:val="24"/>
        </w:rPr>
        <w:t xml:space="preserve">. </w:t>
      </w:r>
      <w:r w:rsidR="00531EE6">
        <w:rPr>
          <w:rFonts w:ascii="Times New Roman" w:eastAsia="Times New Roman" w:hAnsi="Times New Roman"/>
          <w:sz w:val="24"/>
          <w:szCs w:val="24"/>
        </w:rPr>
        <w:t>aprīlī</w:t>
      </w:r>
    </w:p>
    <w:p w14:paraId="53911CB9"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922545" w14:paraId="6B1B1443" w14:textId="77777777">
        <w:trPr>
          <w:trHeight w:val="235"/>
        </w:trPr>
        <w:tc>
          <w:tcPr>
            <w:tcW w:w="2664" w:type="dxa"/>
            <w:shd w:val="clear" w:color="auto" w:fill="BFBFBF"/>
            <w:vAlign w:val="center"/>
          </w:tcPr>
          <w:p w14:paraId="0107D9CD"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253B32DD"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922545" w14:paraId="7DD4BEBC" w14:textId="77777777">
        <w:trPr>
          <w:trHeight w:val="229"/>
        </w:trPr>
        <w:tc>
          <w:tcPr>
            <w:tcW w:w="2664" w:type="dxa"/>
            <w:shd w:val="clear" w:color="auto" w:fill="BFBFBF"/>
            <w:vAlign w:val="center"/>
          </w:tcPr>
          <w:p w14:paraId="08E53ABA"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5D0AAE7C" w14:textId="77777777" w:rsidR="001D212C" w:rsidRPr="00CC51E3" w:rsidRDefault="00000000" w:rsidP="00BD2F2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Rīgas iela 29, Vecumnieki, Vecumnieku pag., Bauskas nov., LV-3933, tālr. 63976100, e-pasts: parvalde@vecumnieki.lv, www.vecumnieki.lv</w:t>
            </w:r>
          </w:p>
        </w:tc>
      </w:tr>
      <w:tr w:rsidR="00922545" w14:paraId="6919C1DB" w14:textId="77777777">
        <w:trPr>
          <w:trHeight w:val="274"/>
        </w:trPr>
        <w:tc>
          <w:tcPr>
            <w:tcW w:w="2664" w:type="dxa"/>
            <w:shd w:val="clear" w:color="auto" w:fill="BFBFBF"/>
            <w:vAlign w:val="center"/>
          </w:tcPr>
          <w:p w14:paraId="65A61D84"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30C74E76" w14:textId="77777777" w:rsidR="001D212C" w:rsidRPr="00CC51E3" w:rsidRDefault="00000000" w:rsidP="00C301FC">
            <w:pPr>
              <w:pStyle w:val="Default"/>
              <w:rPr>
                <w:rFonts w:eastAsia="Calibri"/>
              </w:rPr>
            </w:pPr>
            <w:r w:rsidRPr="00CC51E3">
              <w:t xml:space="preserve">Reģ. Nr. </w:t>
            </w:r>
            <w:r w:rsidRPr="00CC51E3">
              <w:rPr>
                <w:rFonts w:eastAsia="Calibri"/>
              </w:rPr>
              <w:t>90009115957</w:t>
            </w:r>
          </w:p>
        </w:tc>
      </w:tr>
    </w:tbl>
    <w:p w14:paraId="1C2EE938"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4EB5CA15"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Fiziskās apsardzes nodrošināšana</w:t>
      </w:r>
      <w:r w:rsidR="00A42DE5">
        <w:rPr>
          <w:rFonts w:ascii="Times New Roman" w:hAnsi="Times New Roman"/>
          <w:b/>
          <w:bCs/>
          <w:iCs/>
          <w:sz w:val="24"/>
          <w:szCs w:val="24"/>
        </w:rPr>
        <w:t xml:space="preserve"> Vecumnieku apvienības pārvaldes</w:t>
      </w:r>
      <w:r w:rsidR="00FA0552">
        <w:rPr>
          <w:rFonts w:ascii="Times New Roman" w:hAnsi="Times New Roman"/>
          <w:b/>
          <w:bCs/>
          <w:iCs/>
          <w:sz w:val="24"/>
          <w:szCs w:val="24"/>
        </w:rPr>
        <w:t xml:space="preserve"> rīkotajos</w:t>
      </w:r>
      <w:r>
        <w:rPr>
          <w:rFonts w:ascii="Times New Roman" w:hAnsi="Times New Roman"/>
          <w:b/>
          <w:bCs/>
          <w:iCs/>
          <w:sz w:val="24"/>
          <w:szCs w:val="24"/>
        </w:rPr>
        <w:t xml:space="preserve"> publiskajos pasākumos</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2F165F12" w14:textId="77777777" w:rsidR="001D212C" w:rsidRPr="00CC51E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531EE6">
        <w:rPr>
          <w:rFonts w:ascii="Times New Roman" w:eastAsia="Times New Roman" w:hAnsi="Times New Roman"/>
          <w:sz w:val="24"/>
          <w:szCs w:val="24"/>
        </w:rPr>
        <w:t>3</w:t>
      </w:r>
      <w:r w:rsidR="00C473C2" w:rsidRPr="00CC51E3">
        <w:rPr>
          <w:rFonts w:ascii="Times New Roman" w:eastAsia="Times New Roman" w:hAnsi="Times New Roman"/>
          <w:sz w:val="24"/>
          <w:szCs w:val="24"/>
        </w:rPr>
        <w:t>/</w:t>
      </w:r>
      <w:r w:rsidR="000240B2" w:rsidRPr="00CC51E3">
        <w:rPr>
          <w:rFonts w:ascii="Times New Roman" w:eastAsia="Times New Roman" w:hAnsi="Times New Roman"/>
          <w:sz w:val="24"/>
          <w:szCs w:val="24"/>
        </w:rPr>
        <w:t>1</w:t>
      </w:r>
      <w:r w:rsidR="00660B2A">
        <w:rPr>
          <w:rFonts w:ascii="Times New Roman" w:eastAsia="Times New Roman" w:hAnsi="Times New Roman"/>
          <w:sz w:val="24"/>
          <w:szCs w:val="24"/>
        </w:rPr>
        <w:t>7</w:t>
      </w:r>
    </w:p>
    <w:p w14:paraId="084A0E68"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1C176F98" w14:textId="77777777" w:rsidR="00CA4246" w:rsidRPr="00CC51E3"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CC51E3">
        <w:rPr>
          <w:rFonts w:ascii="Times New Roman" w:eastAsia="Times New Roman" w:hAnsi="Times New Roman"/>
          <w:sz w:val="24"/>
          <w:szCs w:val="24"/>
        </w:rPr>
        <w:t>Dace Šileika</w:t>
      </w:r>
      <w:r w:rsidRPr="00CC51E3">
        <w:rPr>
          <w:rFonts w:ascii="Times New Roman" w:eastAsia="Times New Roman" w:hAnsi="Times New Roman"/>
          <w:sz w:val="24"/>
          <w:szCs w:val="24"/>
        </w:rPr>
        <w:t xml:space="preserve">, Bauskas novada pašvaldības iestādes “Vecumnieku apvienības pārvalde” </w:t>
      </w:r>
      <w:r w:rsidR="000240B2" w:rsidRPr="00CC51E3">
        <w:rPr>
          <w:rFonts w:ascii="Times New Roman" w:eastAsia="Times New Roman" w:hAnsi="Times New Roman"/>
          <w:sz w:val="24"/>
          <w:szCs w:val="24"/>
        </w:rPr>
        <w:t>vadītāja</w:t>
      </w:r>
      <w:r w:rsidRPr="00CC51E3">
        <w:rPr>
          <w:rFonts w:ascii="Times New Roman" w:eastAsia="Times New Roman" w:hAnsi="Times New Roman"/>
          <w:sz w:val="24"/>
          <w:szCs w:val="24"/>
        </w:rPr>
        <w:t xml:space="preserve">, tālr. +371 </w:t>
      </w:r>
      <w:r w:rsidR="000240B2" w:rsidRPr="00CC51E3">
        <w:rPr>
          <w:rFonts w:ascii="Times New Roman" w:eastAsia="Times New Roman" w:hAnsi="Times New Roman"/>
          <w:sz w:val="24"/>
          <w:szCs w:val="24"/>
        </w:rPr>
        <w:t>29285443</w:t>
      </w:r>
      <w:r w:rsidRPr="00CC51E3">
        <w:rPr>
          <w:rFonts w:ascii="Times New Roman" w:eastAsia="Times New Roman" w:hAnsi="Times New Roman"/>
          <w:sz w:val="24"/>
          <w:szCs w:val="24"/>
        </w:rPr>
        <w:t>, e-pasts</w:t>
      </w:r>
      <w:r w:rsidR="003F4383">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9" w:history="1">
        <w:r w:rsidR="000240B2" w:rsidRPr="00CC51E3">
          <w:rPr>
            <w:rStyle w:val="Hipersaite"/>
            <w:rFonts w:ascii="Times New Roman" w:eastAsia="Times New Roman" w:hAnsi="Times New Roman"/>
            <w:sz w:val="24"/>
            <w:szCs w:val="24"/>
          </w:rPr>
          <w:t>dace.sileika@vecumnieki.lv</w:t>
        </w:r>
      </w:hyperlink>
    </w:p>
    <w:p w14:paraId="4A20DC74"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Par piedāvājuma iesniegšanu – Inese Kampa, Bauskas novada pašvaldības iestādes “Vecumnieku apvienības pārvalde” jurista palīdze, tālr. 63920589, e-pasts</w:t>
      </w:r>
      <w:r w:rsidR="003F4383">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10" w:history="1">
        <w:r w:rsidR="003F4383" w:rsidRPr="002735B3">
          <w:rPr>
            <w:rStyle w:val="Hipersaite"/>
            <w:rFonts w:ascii="Times New Roman" w:eastAsia="Times New Roman" w:hAnsi="Times New Roman"/>
            <w:sz w:val="24"/>
            <w:szCs w:val="24"/>
          </w:rPr>
          <w:t>inese.kampa@vecumnieki.lv</w:t>
        </w:r>
      </w:hyperlink>
      <w:r w:rsidRPr="00CC51E3">
        <w:rPr>
          <w:rFonts w:ascii="Times New Roman" w:eastAsia="Times New Roman" w:hAnsi="Times New Roman"/>
          <w:sz w:val="24"/>
          <w:szCs w:val="24"/>
        </w:rPr>
        <w:t>.</w:t>
      </w:r>
    </w:p>
    <w:p w14:paraId="69B63DDB"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0F6FF418"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w:t>
      </w:r>
      <w:r w:rsidR="00531EE6">
        <w:rPr>
          <w:rFonts w:ascii="Times New Roman" w:eastAsia="Times New Roman" w:hAnsi="Times New Roman"/>
          <w:b/>
          <w:sz w:val="24"/>
          <w:szCs w:val="24"/>
        </w:rPr>
        <w:t>3</w:t>
      </w:r>
      <w:r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531EE6">
        <w:rPr>
          <w:rFonts w:ascii="Times New Roman" w:eastAsia="Times New Roman" w:hAnsi="Times New Roman"/>
          <w:b/>
          <w:sz w:val="24"/>
          <w:szCs w:val="24"/>
        </w:rPr>
        <w:t>14</w:t>
      </w:r>
      <w:r w:rsidR="00F707F3"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00531EE6">
        <w:rPr>
          <w:rFonts w:ascii="Times New Roman" w:eastAsia="Times New Roman" w:hAnsi="Times New Roman"/>
          <w:b/>
          <w:sz w:val="24"/>
          <w:szCs w:val="24"/>
        </w:rPr>
        <w:t>aprīlim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r w:rsidR="00A136BB" w:rsidRPr="00CC51E3">
        <w:rPr>
          <w:rFonts w:ascii="Times New Roman" w:eastAsia="Times New Roman" w:hAnsi="Times New Roman"/>
          <w:color w:val="0563C1"/>
          <w:sz w:val="24"/>
          <w:szCs w:val="24"/>
          <w:u w:val="single"/>
        </w:rPr>
        <w:t>inese.kampa</w:t>
      </w:r>
      <w:r w:rsidR="00DC61F6" w:rsidRPr="00CC51E3">
        <w:rPr>
          <w:rFonts w:ascii="Times New Roman" w:eastAsia="Times New Roman" w:hAnsi="Times New Roman"/>
          <w:color w:val="0563C1"/>
          <w:sz w:val="24"/>
          <w:szCs w:val="24"/>
          <w:u w:val="single"/>
        </w:rPr>
        <w:t>@vecumnieki.lv</w:t>
      </w:r>
    </w:p>
    <w:p w14:paraId="54F40805"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30E496B6" w14:textId="77777777" w:rsidR="006F651E" w:rsidRPr="007F393C" w:rsidRDefault="00000000" w:rsidP="00531EE6">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CC51E3">
        <w:rPr>
          <w:rFonts w:ascii="Times New Roman" w:eastAsia="Times New Roman" w:hAnsi="Times New Roman"/>
          <w:sz w:val="24"/>
          <w:szCs w:val="24"/>
        </w:rPr>
        <w:t xml:space="preserve">Līguma izpildes laiks: </w:t>
      </w:r>
      <w:r w:rsidR="00660B2A">
        <w:rPr>
          <w:rFonts w:ascii="Times New Roman" w:eastAsia="Times New Roman" w:hAnsi="Times New Roman"/>
          <w:b/>
          <w:bCs/>
          <w:sz w:val="24"/>
          <w:szCs w:val="24"/>
        </w:rPr>
        <w:t>12 mēneši no līguma noslēgšanas.</w:t>
      </w:r>
    </w:p>
    <w:p w14:paraId="4C76975D"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7C999D0E" w14:textId="77777777" w:rsidR="00B809BF" w:rsidRPr="00B809BF" w:rsidRDefault="00000000" w:rsidP="00531EE6">
      <w:pPr>
        <w:pStyle w:val="Sarakstarindkopa"/>
        <w:widowControl w:val="0"/>
        <w:numPr>
          <w:ilvl w:val="1"/>
          <w:numId w:val="12"/>
        </w:numPr>
        <w:tabs>
          <w:tab w:val="left" w:pos="284"/>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 xml:space="preserve">Izpildītājs iesniedz Pasūtītājam rēķinu un nodošanas – pieņemšanas aktu par iepriekšējā mēnesī </w:t>
      </w:r>
      <w:r w:rsidR="00627687">
        <w:rPr>
          <w:rFonts w:ascii="Times New Roman" w:hAnsi="Times New Roman"/>
          <w:sz w:val="24"/>
        </w:rPr>
        <w:t>sniegtā pakalpojuma</w:t>
      </w:r>
      <w:r w:rsidRPr="00B809BF">
        <w:rPr>
          <w:rFonts w:ascii="Times New Roman" w:hAnsi="Times New Roman"/>
          <w:sz w:val="24"/>
        </w:rPr>
        <w:t xml:space="preserve">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2C2B0CDC" w14:textId="77777777" w:rsidR="001D212C" w:rsidRPr="00B809BF"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0A99279F" w14:textId="77777777" w:rsidR="001D212C" w:rsidRPr="00CC51E3" w:rsidRDefault="00000000" w:rsidP="0039638D">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ir fizisk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vai juridisk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persona, kura </w:t>
      </w:r>
      <w:r w:rsidR="003A0DE3" w:rsidRPr="00CC51E3">
        <w:rPr>
          <w:rFonts w:ascii="Times New Roman" w:eastAsia="Times New Roman" w:hAnsi="Times New Roman"/>
          <w:sz w:val="24"/>
          <w:szCs w:val="24"/>
        </w:rPr>
        <w:t xml:space="preserve">līdz </w:t>
      </w:r>
      <w:r w:rsidRPr="00CC51E3">
        <w:rPr>
          <w:rFonts w:ascii="Times New Roman" w:eastAsia="Times New Roman" w:hAnsi="Times New Roman"/>
          <w:sz w:val="24"/>
          <w:szCs w:val="24"/>
        </w:rPr>
        <w:t>līguma slēgšanas dien</w:t>
      </w:r>
      <w:r w:rsidR="003A0DE3" w:rsidRPr="00CC51E3">
        <w:rPr>
          <w:rFonts w:ascii="Times New Roman" w:eastAsia="Times New Roman" w:hAnsi="Times New Roman"/>
          <w:sz w:val="24"/>
          <w:szCs w:val="24"/>
        </w:rPr>
        <w:t>ai</w:t>
      </w:r>
      <w:r w:rsidRPr="00CC51E3">
        <w:rPr>
          <w:rFonts w:ascii="Times New Roman" w:eastAsia="Times New Roman" w:hAnsi="Times New Roman"/>
          <w:sz w:val="24"/>
          <w:szCs w:val="24"/>
        </w:rPr>
        <w:t xml:space="preserve"> ir reģistrēta attiecīgās valsts normatīvajos aktos noteiktajā kārtībā.</w:t>
      </w:r>
      <w:r w:rsidRPr="00CC51E3">
        <w:rPr>
          <w:rFonts w:ascii="Times New Roman" w:eastAsia="Times New Roman" w:hAnsi="Times New Roman"/>
          <w:color w:val="000000"/>
        </w:rPr>
        <w:t xml:space="preserve"> </w:t>
      </w:r>
    </w:p>
    <w:p w14:paraId="3091AE1E"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5FD186F1" w14:textId="77777777" w:rsidR="001D212C" w:rsidRPr="00CC51E3"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0432C7C9" w14:textId="77777777" w:rsidR="009461F4" w:rsidRPr="00D740C3"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hAnsi="Times New Roman"/>
          <w:b/>
          <w:bCs/>
          <w:sz w:val="24"/>
          <w:szCs w:val="24"/>
        </w:rPr>
        <w:t>Paredzamā līgumcena</w:t>
      </w:r>
      <w:r w:rsidRPr="009461F4">
        <w:rPr>
          <w:rFonts w:ascii="Times New Roman" w:hAnsi="Times New Roman"/>
          <w:sz w:val="24"/>
          <w:szCs w:val="24"/>
        </w:rPr>
        <w:t>: līdz</w:t>
      </w:r>
      <w:r w:rsidR="00D17389" w:rsidRPr="009461F4">
        <w:rPr>
          <w:rFonts w:ascii="Times New Roman" w:hAnsi="Times New Roman"/>
          <w:sz w:val="24"/>
          <w:szCs w:val="24"/>
        </w:rPr>
        <w:t xml:space="preserve"> </w:t>
      </w:r>
      <w:r w:rsidR="00660B2A">
        <w:rPr>
          <w:rFonts w:ascii="Times New Roman" w:hAnsi="Times New Roman"/>
          <w:b/>
          <w:bCs/>
          <w:sz w:val="24"/>
          <w:szCs w:val="24"/>
        </w:rPr>
        <w:t>5000</w:t>
      </w:r>
      <w:r w:rsidRPr="007F393C">
        <w:rPr>
          <w:rFonts w:ascii="Times New Roman" w:hAnsi="Times New Roman"/>
          <w:sz w:val="24"/>
          <w:szCs w:val="24"/>
        </w:rPr>
        <w:t xml:space="preserve"> </w:t>
      </w:r>
      <w:r w:rsidRPr="007F393C">
        <w:rPr>
          <w:rFonts w:ascii="Times New Roman" w:hAnsi="Times New Roman"/>
          <w:b/>
          <w:bCs/>
          <w:sz w:val="24"/>
          <w:szCs w:val="24"/>
        </w:rPr>
        <w:t>EUR bez PVN</w:t>
      </w:r>
      <w:r w:rsidRPr="009461F4">
        <w:rPr>
          <w:rFonts w:ascii="Times New Roman" w:hAnsi="Times New Roman"/>
          <w:sz w:val="24"/>
          <w:szCs w:val="24"/>
        </w:rPr>
        <w:t>.</w:t>
      </w:r>
      <w:r w:rsidRPr="009461F4">
        <w:rPr>
          <w:rFonts w:ascii="Times New Roman" w:hAnsi="Times New Roman"/>
          <w:bCs/>
          <w:sz w:val="24"/>
          <w:szCs w:val="24"/>
        </w:rPr>
        <w:t xml:space="preserve"> </w:t>
      </w:r>
      <w:r w:rsidRPr="0094023A">
        <w:rPr>
          <w:rFonts w:ascii="Times New Roman" w:hAnsi="Times New Roman"/>
          <w:sz w:val="24"/>
        </w:rPr>
        <w:t xml:space="preserve">Faktiskā līgumcena ir atkarīga no Pasūtītājam faktiski nepieciešamo </w:t>
      </w:r>
      <w:r>
        <w:rPr>
          <w:rFonts w:ascii="Times New Roman" w:hAnsi="Times New Roman"/>
          <w:sz w:val="24"/>
        </w:rPr>
        <w:t>p</w:t>
      </w:r>
      <w:r w:rsidRPr="0094023A">
        <w:rPr>
          <w:rFonts w:ascii="Times New Roman" w:hAnsi="Times New Roman"/>
          <w:sz w:val="24"/>
        </w:rPr>
        <w:t>akalpojumu apjoma un līdz ar to tā var nesasniegt noteikto maksimālo pieļaujamo līgumcenu</w:t>
      </w:r>
      <w:r w:rsidR="003228D1">
        <w:rPr>
          <w:rFonts w:ascii="Times New Roman" w:hAnsi="Times New Roman"/>
          <w:sz w:val="24"/>
        </w:rPr>
        <w:t xml:space="preserve"> (paredzamo līgumcenu)</w:t>
      </w:r>
      <w:r w:rsidRPr="0094023A">
        <w:rPr>
          <w:rFonts w:ascii="Times New Roman" w:hAnsi="Times New Roman"/>
          <w:sz w:val="24"/>
        </w:rPr>
        <w:t xml:space="preserve">. </w:t>
      </w:r>
      <w:r w:rsidR="00660B2A" w:rsidRPr="00D740C3">
        <w:rPr>
          <w:rFonts w:ascii="Times New Roman" w:hAnsi="Times New Roman"/>
          <w:sz w:val="24"/>
          <w:szCs w:val="24"/>
        </w:rPr>
        <w:t xml:space="preserve">Pasūtītājam nav pienākuma </w:t>
      </w:r>
      <w:r w:rsidR="00D740C3" w:rsidRPr="00D740C3">
        <w:rPr>
          <w:rFonts w:ascii="Times New Roman" w:hAnsi="Times New Roman"/>
          <w:sz w:val="24"/>
          <w:szCs w:val="24"/>
        </w:rPr>
        <w:t>pasūtīt</w:t>
      </w:r>
      <w:r w:rsidR="00660B2A" w:rsidRPr="00D740C3">
        <w:rPr>
          <w:rFonts w:ascii="Times New Roman" w:hAnsi="Times New Roman"/>
          <w:sz w:val="24"/>
          <w:szCs w:val="24"/>
        </w:rPr>
        <w:t xml:space="preserve"> Izpildītājam </w:t>
      </w:r>
      <w:r w:rsidR="00D740C3" w:rsidRPr="00D740C3">
        <w:rPr>
          <w:rFonts w:ascii="Times New Roman" w:hAnsi="Times New Roman"/>
          <w:sz w:val="24"/>
          <w:szCs w:val="24"/>
        </w:rPr>
        <w:t>pakalpojumu</w:t>
      </w:r>
      <w:r w:rsidR="00660B2A" w:rsidRPr="00D740C3">
        <w:rPr>
          <w:rFonts w:ascii="Times New Roman" w:hAnsi="Times New Roman"/>
          <w:sz w:val="24"/>
          <w:szCs w:val="24"/>
        </w:rPr>
        <w:t xml:space="preserve"> maksimālās </w:t>
      </w:r>
      <w:r w:rsidR="00A42DE5">
        <w:rPr>
          <w:rFonts w:ascii="Times New Roman" w:hAnsi="Times New Roman"/>
          <w:sz w:val="24"/>
          <w:szCs w:val="24"/>
        </w:rPr>
        <w:t>l</w:t>
      </w:r>
      <w:r w:rsidR="00660B2A" w:rsidRPr="00D740C3">
        <w:rPr>
          <w:rFonts w:ascii="Times New Roman" w:hAnsi="Times New Roman"/>
          <w:sz w:val="24"/>
          <w:szCs w:val="24"/>
        </w:rPr>
        <w:t>īguma summas apmērā.</w:t>
      </w:r>
    </w:p>
    <w:p w14:paraId="2B2723A4"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178F1835"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Pr>
          <w:rFonts w:ascii="Times New Roman" w:eastAsia="Times New Roman" w:hAnsi="Times New Roman"/>
          <w:sz w:val="24"/>
          <w:szCs w:val="24"/>
        </w:rPr>
        <w:t xml:space="preserve"> (</w:t>
      </w:r>
      <w:r w:rsidRPr="00805907">
        <w:rPr>
          <w:rFonts w:ascii="Times New Roman" w:eastAsia="Times New Roman" w:hAnsi="Times New Roman"/>
          <w:i/>
          <w:iCs/>
          <w:sz w:val="24"/>
          <w:szCs w:val="24"/>
        </w:rPr>
        <w:t>vienas vienības cenu summu</w:t>
      </w:r>
      <w:r>
        <w:rPr>
          <w:rFonts w:ascii="Times New Roman" w:eastAsia="Times New Roman" w:hAnsi="Times New Roman"/>
          <w:i/>
          <w:iCs/>
          <w:sz w:val="24"/>
          <w:szCs w:val="24"/>
        </w:rPr>
        <w:t>)</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 xml:space="preserve">(gadījumā, ja tiks nolemts piešķirt līguma slēgšanas tiesības). </w:t>
      </w:r>
    </w:p>
    <w:p w14:paraId="67A0639F"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0F1AB7B6"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0F0678A4"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lastRenderedPageBreak/>
        <w:t>“Vecumnieku apvienības pārvalde” v</w:t>
      </w:r>
      <w:r w:rsidR="00240B92" w:rsidRPr="00CC51E3">
        <w:rPr>
          <w:rFonts w:ascii="Times New Roman" w:eastAsia="Times New Roman" w:hAnsi="Times New Roman"/>
          <w:sz w:val="24"/>
          <w:szCs w:val="24"/>
        </w:rPr>
        <w:t>adītāja                                                         D.Šileika</w:t>
      </w:r>
      <w:r w:rsidRPr="00CC51E3">
        <w:rPr>
          <w:rFonts w:ascii="Times New Roman" w:hAnsi="Times New Roman"/>
        </w:rPr>
        <w:br w:type="page"/>
      </w:r>
    </w:p>
    <w:p w14:paraId="064EF5E9"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1E3CA651" w14:textId="77777777" w:rsidR="00E1567C" w:rsidRPr="00627687" w:rsidRDefault="00000000" w:rsidP="004230F5">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p>
    <w:p w14:paraId="17C52D85" w14:textId="77777777" w:rsidR="00D740C3" w:rsidRPr="00F430A5" w:rsidRDefault="00000000" w:rsidP="00D740C3">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Fiziskās apsardzes nodrošināšana</w:t>
      </w:r>
      <w:r w:rsidR="00FA0552" w:rsidRPr="00FA0552">
        <w:rPr>
          <w:rFonts w:ascii="Times New Roman" w:hAnsi="Times New Roman"/>
          <w:b/>
          <w:bCs/>
          <w:iCs/>
          <w:sz w:val="24"/>
          <w:szCs w:val="24"/>
        </w:rPr>
        <w:t xml:space="preserve"> </w:t>
      </w:r>
      <w:r w:rsidR="00FA0552" w:rsidRPr="00FA0552">
        <w:rPr>
          <w:rFonts w:ascii="Times New Roman" w:hAnsi="Times New Roman"/>
          <w:b/>
          <w:bCs/>
          <w:iCs/>
          <w:sz w:val="26"/>
          <w:szCs w:val="26"/>
        </w:rPr>
        <w:t>Vecumnieku apvienības pārvaldes</w:t>
      </w:r>
      <w:r>
        <w:rPr>
          <w:rFonts w:ascii="Times New Roman" w:hAnsi="Times New Roman"/>
          <w:b/>
          <w:bCs/>
          <w:sz w:val="26"/>
          <w:szCs w:val="26"/>
        </w:rPr>
        <w:t xml:space="preserve"> </w:t>
      </w:r>
      <w:r w:rsidR="00FA0552">
        <w:rPr>
          <w:rFonts w:ascii="Times New Roman" w:hAnsi="Times New Roman"/>
          <w:b/>
          <w:bCs/>
          <w:sz w:val="26"/>
          <w:szCs w:val="26"/>
        </w:rPr>
        <w:t xml:space="preserve">rīkotajos </w:t>
      </w:r>
      <w:r>
        <w:rPr>
          <w:rFonts w:ascii="Times New Roman" w:hAnsi="Times New Roman"/>
          <w:b/>
          <w:bCs/>
          <w:sz w:val="26"/>
          <w:szCs w:val="26"/>
        </w:rPr>
        <w:t>publiskajos pasākumos</w:t>
      </w:r>
    </w:p>
    <w:p w14:paraId="027014B9" w14:textId="77777777" w:rsidR="00F129BE" w:rsidRDefault="00000000" w:rsidP="00F129BE">
      <w:pPr>
        <w:spacing w:after="0" w:line="240" w:lineRule="auto"/>
        <w:jc w:val="center"/>
        <w:rPr>
          <w:rFonts w:ascii="Times New Roman" w:hAnsi="Times New Roman"/>
          <w:b/>
          <w:bCs/>
          <w:sz w:val="26"/>
          <w:szCs w:val="26"/>
        </w:rPr>
      </w:pPr>
      <w:r w:rsidRPr="00627687">
        <w:rPr>
          <w:rFonts w:ascii="Times New Roman" w:eastAsia="Times New Roman" w:hAnsi="Times New Roman"/>
          <w:b/>
          <w:sz w:val="26"/>
          <w:szCs w:val="26"/>
        </w:rPr>
        <w:t xml:space="preserve">Identifikācijas numurs </w:t>
      </w:r>
      <w:r w:rsidRPr="00627687">
        <w:rPr>
          <w:rFonts w:ascii="Times New Roman" w:hAnsi="Times New Roman"/>
          <w:b/>
          <w:bCs/>
          <w:sz w:val="26"/>
          <w:szCs w:val="26"/>
        </w:rPr>
        <w:t>VAP/2-1/202</w:t>
      </w:r>
      <w:r w:rsidR="00531EE6" w:rsidRPr="00627687">
        <w:rPr>
          <w:rFonts w:ascii="Times New Roman" w:hAnsi="Times New Roman"/>
          <w:b/>
          <w:bCs/>
          <w:sz w:val="26"/>
          <w:szCs w:val="26"/>
        </w:rPr>
        <w:t>3</w:t>
      </w:r>
      <w:r w:rsidRPr="00627687">
        <w:rPr>
          <w:rFonts w:ascii="Times New Roman" w:hAnsi="Times New Roman"/>
          <w:b/>
          <w:bCs/>
          <w:sz w:val="26"/>
          <w:szCs w:val="26"/>
        </w:rPr>
        <w:t>/1</w:t>
      </w:r>
      <w:r w:rsidR="00D740C3">
        <w:rPr>
          <w:rFonts w:ascii="Times New Roman" w:hAnsi="Times New Roman"/>
          <w:b/>
          <w:bCs/>
          <w:sz w:val="26"/>
          <w:szCs w:val="26"/>
        </w:rPr>
        <w:t>7</w:t>
      </w:r>
    </w:p>
    <w:p w14:paraId="20D7A2AC" w14:textId="77777777" w:rsidR="00D740C3" w:rsidRDefault="00D740C3" w:rsidP="00F129BE">
      <w:pPr>
        <w:spacing w:after="0" w:line="240" w:lineRule="auto"/>
        <w:jc w:val="center"/>
        <w:rPr>
          <w:rFonts w:ascii="Times New Roman" w:hAnsi="Times New Roman"/>
          <w:b/>
          <w:bCs/>
          <w:sz w:val="26"/>
          <w:szCs w:val="26"/>
        </w:rPr>
      </w:pPr>
    </w:p>
    <w:p w14:paraId="0B887370" w14:textId="77777777" w:rsidR="00D740C3" w:rsidRPr="00627687" w:rsidRDefault="00000000" w:rsidP="005B74C9">
      <w:pPr>
        <w:spacing w:before="120" w:after="0" w:line="240" w:lineRule="auto"/>
        <w:rPr>
          <w:rFonts w:ascii="Times New Roman" w:eastAsia="Times New Roman" w:hAnsi="Times New Roman"/>
          <w:b/>
          <w:sz w:val="26"/>
          <w:szCs w:val="26"/>
        </w:rPr>
      </w:pPr>
      <w:r>
        <w:rPr>
          <w:rFonts w:ascii="Times New Roman" w:eastAsia="Times New Roman" w:hAnsi="Times New Roman"/>
          <w:b/>
          <w:sz w:val="26"/>
          <w:szCs w:val="26"/>
        </w:rPr>
        <w:t>I</w:t>
      </w:r>
      <w:r w:rsidR="006912EC">
        <w:rPr>
          <w:rFonts w:ascii="Times New Roman" w:eastAsia="Times New Roman" w:hAnsi="Times New Roman"/>
          <w:b/>
          <w:sz w:val="26"/>
          <w:szCs w:val="26"/>
        </w:rPr>
        <w:t>.</w:t>
      </w:r>
      <w:r>
        <w:rPr>
          <w:rFonts w:ascii="Times New Roman" w:eastAsia="Times New Roman" w:hAnsi="Times New Roman"/>
          <w:b/>
          <w:sz w:val="26"/>
          <w:szCs w:val="26"/>
        </w:rPr>
        <w:t xml:space="preserve"> </w:t>
      </w:r>
      <w:r w:rsidR="000E1AD1">
        <w:rPr>
          <w:rFonts w:ascii="Times New Roman" w:eastAsia="Times New Roman" w:hAnsi="Times New Roman"/>
          <w:b/>
          <w:sz w:val="26"/>
          <w:szCs w:val="26"/>
        </w:rPr>
        <w:t>Vispārīgās</w:t>
      </w:r>
      <w:r>
        <w:rPr>
          <w:rFonts w:ascii="Times New Roman" w:eastAsia="Times New Roman" w:hAnsi="Times New Roman"/>
          <w:b/>
          <w:sz w:val="26"/>
          <w:szCs w:val="26"/>
        </w:rPr>
        <w:t xml:space="preserve"> prasības pakalpojuma sniegšanai</w:t>
      </w:r>
    </w:p>
    <w:p w14:paraId="0CC136BB" w14:textId="77777777" w:rsidR="00D740C3" w:rsidRPr="00D740C3" w:rsidRDefault="00000000" w:rsidP="005B74C9">
      <w:pPr>
        <w:pStyle w:val="Sarakstarindkopa"/>
        <w:numPr>
          <w:ilvl w:val="1"/>
          <w:numId w:val="37"/>
        </w:numPr>
        <w:tabs>
          <w:tab w:val="left" w:pos="5245"/>
        </w:tabs>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Pr="00D740C3">
        <w:rPr>
          <w:rFonts w:ascii="Times New Roman" w:eastAsia="Times New Roman" w:hAnsi="Times New Roman"/>
          <w:sz w:val="24"/>
          <w:szCs w:val="24"/>
          <w:lang w:eastAsia="lv-LV"/>
        </w:rPr>
        <w:t xml:space="preserve">izisko apsardzi </w:t>
      </w:r>
      <w:r w:rsidR="00805907" w:rsidRPr="00D740C3">
        <w:rPr>
          <w:rFonts w:ascii="Times New Roman" w:eastAsia="Times New Roman" w:hAnsi="Times New Roman"/>
          <w:sz w:val="24"/>
          <w:szCs w:val="24"/>
          <w:lang w:eastAsia="lv-LV"/>
        </w:rPr>
        <w:t>publiskajos pasākumos</w:t>
      </w:r>
      <w:r w:rsidR="00805907">
        <w:rPr>
          <w:rFonts w:ascii="Times New Roman" w:eastAsia="Times New Roman" w:hAnsi="Times New Roman"/>
          <w:sz w:val="24"/>
          <w:szCs w:val="24"/>
          <w:lang w:eastAsia="lv-LV"/>
        </w:rPr>
        <w:t xml:space="preserve"> </w:t>
      </w:r>
      <w:r w:rsidRPr="00D740C3">
        <w:rPr>
          <w:rFonts w:ascii="Times New Roman" w:eastAsia="Times New Roman" w:hAnsi="Times New Roman"/>
          <w:sz w:val="24"/>
          <w:szCs w:val="24"/>
          <w:lang w:eastAsia="lv-LV"/>
        </w:rPr>
        <w:t>jānodrošina Pasūtītāja noteiktā režīmā ar 2 (diviem) sertificētiem apsardzes darbiniekiem iekštelp</w:t>
      </w:r>
      <w:r>
        <w:rPr>
          <w:rFonts w:ascii="Times New Roman" w:eastAsia="Times New Roman" w:hAnsi="Times New Roman"/>
          <w:sz w:val="24"/>
          <w:szCs w:val="24"/>
          <w:lang w:eastAsia="lv-LV"/>
        </w:rPr>
        <w:t>ās</w:t>
      </w:r>
      <w:r w:rsidRPr="00D740C3">
        <w:rPr>
          <w:rFonts w:ascii="Times New Roman" w:eastAsia="Times New Roman" w:hAnsi="Times New Roman"/>
          <w:sz w:val="24"/>
          <w:szCs w:val="24"/>
          <w:lang w:eastAsia="lv-LV"/>
        </w:rPr>
        <w:t xml:space="preserve"> un 4 (četriem) sertificētiem darbiniekiem </w:t>
      </w:r>
      <w:r>
        <w:rPr>
          <w:rFonts w:ascii="Times New Roman" w:eastAsia="Times New Roman" w:hAnsi="Times New Roman"/>
          <w:sz w:val="24"/>
          <w:szCs w:val="24"/>
          <w:lang w:eastAsia="lv-LV"/>
        </w:rPr>
        <w:t>ārtelpās</w:t>
      </w:r>
      <w:r w:rsidRPr="00D740C3">
        <w:rPr>
          <w:rFonts w:ascii="Times New Roman" w:eastAsia="Times New Roman" w:hAnsi="Times New Roman"/>
          <w:sz w:val="24"/>
          <w:szCs w:val="24"/>
          <w:lang w:eastAsia="lv-LV"/>
        </w:rPr>
        <w:t>.</w:t>
      </w:r>
    </w:p>
    <w:p w14:paraId="6B5D4965" w14:textId="77777777" w:rsidR="00D740C3"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Izpildītājam ir p</w:t>
      </w:r>
      <w:r w:rsidRPr="00790DE4">
        <w:rPr>
          <w:rFonts w:ascii="Times New Roman" w:eastAsia="Times New Roman" w:hAnsi="Times New Roman"/>
          <w:sz w:val="24"/>
          <w:szCs w:val="24"/>
        </w:rPr>
        <w:t>ienākums</w:t>
      </w:r>
      <w:r>
        <w:rPr>
          <w:rFonts w:ascii="Times New Roman" w:eastAsia="Times New Roman" w:hAnsi="Times New Roman"/>
          <w:sz w:val="24"/>
          <w:szCs w:val="24"/>
        </w:rPr>
        <w:t>:</w:t>
      </w:r>
    </w:p>
    <w:p w14:paraId="74D5A0FF" w14:textId="77777777" w:rsidR="00D740C3" w:rsidRDefault="00000000" w:rsidP="005B74C9">
      <w:pPr>
        <w:pStyle w:val="Sarakstarindkopa"/>
        <w:numPr>
          <w:ilvl w:val="1"/>
          <w:numId w:val="38"/>
        </w:numPr>
        <w:spacing w:before="120" w:after="0" w:line="240" w:lineRule="auto"/>
        <w:contextualSpacing w:val="0"/>
        <w:jc w:val="both"/>
        <w:rPr>
          <w:rFonts w:ascii="Times New Roman" w:eastAsia="Times New Roman" w:hAnsi="Times New Roman"/>
          <w:sz w:val="24"/>
          <w:szCs w:val="24"/>
          <w:lang w:eastAsia="lv-LV"/>
        </w:rPr>
      </w:pPr>
      <w:r w:rsidRPr="00790DE4">
        <w:rPr>
          <w:rFonts w:ascii="Times New Roman" w:eastAsia="Times New Roman" w:hAnsi="Times New Roman"/>
          <w:sz w:val="24"/>
          <w:szCs w:val="24"/>
        </w:rPr>
        <w:t xml:space="preserve"> sniegt kvalitatīvu apsardzes pakalpojumu saskaņā ar spēkā esošajām apsardzes darbību regulējošām normām</w:t>
      </w:r>
      <w:r>
        <w:rPr>
          <w:rFonts w:ascii="Times New Roman" w:eastAsia="Times New Roman" w:hAnsi="Times New Roman"/>
          <w:sz w:val="24"/>
          <w:szCs w:val="24"/>
        </w:rPr>
        <w:t>;</w:t>
      </w:r>
    </w:p>
    <w:p w14:paraId="428E59D6" w14:textId="77777777" w:rsidR="00D740C3" w:rsidRDefault="00000000" w:rsidP="005B74C9">
      <w:pPr>
        <w:pStyle w:val="Sarakstarindkopa"/>
        <w:numPr>
          <w:ilvl w:val="1"/>
          <w:numId w:val="38"/>
        </w:numPr>
        <w:spacing w:before="120" w:after="0" w:line="240" w:lineRule="auto"/>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 </w:t>
      </w:r>
      <w:r w:rsidR="000E1AD1">
        <w:rPr>
          <w:rFonts w:ascii="Times New Roman" w:eastAsia="Times New Roman" w:hAnsi="Times New Roman"/>
          <w:sz w:val="24"/>
          <w:szCs w:val="24"/>
        </w:rPr>
        <w:t>n</w:t>
      </w:r>
      <w:r>
        <w:rPr>
          <w:rFonts w:ascii="Times New Roman" w:eastAsia="Times New Roman" w:hAnsi="Times New Roman"/>
          <w:sz w:val="24"/>
          <w:szCs w:val="24"/>
        </w:rPr>
        <w:t>odrošināt, ka p</w:t>
      </w:r>
      <w:r w:rsidRPr="00782652">
        <w:rPr>
          <w:rFonts w:ascii="Times New Roman" w:eastAsia="Times New Roman" w:hAnsi="Times New Roman"/>
          <w:sz w:val="24"/>
          <w:szCs w:val="24"/>
        </w:rPr>
        <w:t xml:space="preserve">asākuma laikā apsardzes darbinieki ir </w:t>
      </w:r>
      <w:r>
        <w:rPr>
          <w:rFonts w:ascii="Times New Roman" w:eastAsia="Times New Roman" w:hAnsi="Times New Roman"/>
          <w:sz w:val="24"/>
          <w:szCs w:val="24"/>
        </w:rPr>
        <w:t>formas tērpā</w:t>
      </w:r>
      <w:r w:rsidRPr="00782652">
        <w:rPr>
          <w:rFonts w:ascii="Times New Roman" w:eastAsia="Times New Roman" w:hAnsi="Times New Roman"/>
          <w:sz w:val="24"/>
          <w:szCs w:val="24"/>
        </w:rPr>
        <w:t>, ar nepieciešamajiem speciālajiem līdzekļiem un tehnisko aprīkojumu</w:t>
      </w:r>
      <w:r>
        <w:rPr>
          <w:rFonts w:ascii="Times New Roman" w:eastAsia="Times New Roman" w:hAnsi="Times New Roman"/>
          <w:sz w:val="24"/>
          <w:szCs w:val="24"/>
        </w:rPr>
        <w:t>;</w:t>
      </w:r>
    </w:p>
    <w:p w14:paraId="6A1942AD" w14:textId="77777777" w:rsidR="00D740C3" w:rsidRPr="00F4672A" w:rsidRDefault="00000000" w:rsidP="005B74C9">
      <w:pPr>
        <w:pStyle w:val="Sarakstarindkopa"/>
        <w:numPr>
          <w:ilvl w:val="1"/>
          <w:numId w:val="38"/>
        </w:numPr>
        <w:spacing w:before="120" w:after="0" w:line="240" w:lineRule="auto"/>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pārzināt</w:t>
      </w:r>
      <w:r w:rsidRPr="00F4672A">
        <w:rPr>
          <w:rFonts w:ascii="Times New Roman" w:eastAsia="Times New Roman" w:hAnsi="Times New Roman"/>
          <w:sz w:val="24"/>
          <w:szCs w:val="24"/>
          <w:lang w:eastAsia="lv-LV"/>
        </w:rPr>
        <w:t xml:space="preserve"> spēkā esoš</w:t>
      </w:r>
      <w:r>
        <w:rPr>
          <w:rFonts w:ascii="Times New Roman" w:eastAsia="Times New Roman" w:hAnsi="Times New Roman"/>
          <w:sz w:val="24"/>
          <w:szCs w:val="24"/>
          <w:lang w:eastAsia="lv-LV"/>
        </w:rPr>
        <w:t>os</w:t>
      </w:r>
      <w:r w:rsidRPr="00F4672A">
        <w:rPr>
          <w:rFonts w:ascii="Times New Roman" w:eastAsia="Times New Roman" w:hAnsi="Times New Roman"/>
          <w:sz w:val="24"/>
          <w:szCs w:val="24"/>
          <w:lang w:eastAsia="lv-LV"/>
        </w:rPr>
        <w:t xml:space="preserve"> normatīv</w:t>
      </w:r>
      <w:r>
        <w:rPr>
          <w:rFonts w:ascii="Times New Roman" w:eastAsia="Times New Roman" w:hAnsi="Times New Roman"/>
          <w:sz w:val="24"/>
          <w:szCs w:val="24"/>
          <w:lang w:eastAsia="lv-LV"/>
        </w:rPr>
        <w:t>os</w:t>
      </w:r>
      <w:r w:rsidRPr="00F4672A">
        <w:rPr>
          <w:rFonts w:ascii="Times New Roman" w:eastAsia="Times New Roman" w:hAnsi="Times New Roman"/>
          <w:sz w:val="24"/>
          <w:szCs w:val="24"/>
          <w:lang w:eastAsia="lv-LV"/>
        </w:rPr>
        <w:t xml:space="preserve"> akt</w:t>
      </w:r>
      <w:r>
        <w:rPr>
          <w:rFonts w:ascii="Times New Roman" w:eastAsia="Times New Roman" w:hAnsi="Times New Roman"/>
          <w:sz w:val="24"/>
          <w:szCs w:val="24"/>
          <w:lang w:eastAsia="lv-LV"/>
        </w:rPr>
        <w:t>us</w:t>
      </w:r>
      <w:r w:rsidRPr="00F4672A">
        <w:rPr>
          <w:rFonts w:ascii="Times New Roman" w:eastAsia="Times New Roman" w:hAnsi="Times New Roman"/>
          <w:sz w:val="24"/>
          <w:szCs w:val="24"/>
          <w:lang w:eastAsia="lv-LV"/>
        </w:rPr>
        <w:t xml:space="preserve"> apsardzes darbības jomā. </w:t>
      </w:r>
    </w:p>
    <w:p w14:paraId="661FE22D" w14:textId="77777777" w:rsidR="00D740C3" w:rsidRPr="00782652"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Izpildītāj</w:t>
      </w:r>
      <w:r w:rsidR="000E1AD1">
        <w:rPr>
          <w:rFonts w:ascii="Times New Roman" w:eastAsia="Times New Roman" w:hAnsi="Times New Roman"/>
          <w:sz w:val="24"/>
          <w:szCs w:val="24"/>
        </w:rPr>
        <w:t>s</w:t>
      </w:r>
      <w:r>
        <w:rPr>
          <w:rFonts w:ascii="Times New Roman" w:eastAsia="Times New Roman" w:hAnsi="Times New Roman"/>
          <w:sz w:val="24"/>
          <w:szCs w:val="24"/>
        </w:rPr>
        <w:t xml:space="preserve"> </w:t>
      </w:r>
      <w:r w:rsidR="000E1AD1">
        <w:rPr>
          <w:rFonts w:ascii="Times New Roman" w:eastAsia="Times New Roman" w:hAnsi="Times New Roman"/>
          <w:sz w:val="24"/>
          <w:szCs w:val="24"/>
        </w:rPr>
        <w:t>pieprasa</w:t>
      </w:r>
      <w:r w:rsidRPr="00782652">
        <w:rPr>
          <w:rFonts w:ascii="Times New Roman" w:eastAsia="Times New Roman" w:hAnsi="Times New Roman"/>
          <w:sz w:val="24"/>
          <w:szCs w:val="24"/>
        </w:rPr>
        <w:t>, lai attiecīgā pasākuma apmeklētāji un dalībnieki ievēro sabiedrisko kārtību, pasākuma organizatora noteikumus (iekšējās kārtības noteikumus) un drošības prasības</w:t>
      </w:r>
      <w:r>
        <w:rPr>
          <w:rFonts w:ascii="Times New Roman" w:eastAsia="Times New Roman" w:hAnsi="Times New Roman"/>
          <w:sz w:val="24"/>
          <w:szCs w:val="24"/>
        </w:rPr>
        <w:t>.</w:t>
      </w:r>
    </w:p>
    <w:p w14:paraId="7034D7CC" w14:textId="77777777" w:rsidR="00D740C3" w:rsidRPr="00F4672A"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sidRPr="00F4672A">
        <w:rPr>
          <w:rFonts w:ascii="Times New Roman" w:eastAsia="Times New Roman" w:hAnsi="Times New Roman"/>
          <w:sz w:val="24"/>
          <w:szCs w:val="24"/>
          <w:lang w:eastAsia="lv-LV"/>
        </w:rPr>
        <w:t xml:space="preserve">Izpildītāja apsardzes darbinieki jautājumos, kas attiecas uz </w:t>
      </w:r>
      <w:r>
        <w:rPr>
          <w:rFonts w:ascii="Times New Roman" w:eastAsia="Times New Roman" w:hAnsi="Times New Roman"/>
          <w:sz w:val="24"/>
          <w:szCs w:val="24"/>
          <w:lang w:eastAsia="lv-LV"/>
        </w:rPr>
        <w:t>o</w:t>
      </w:r>
      <w:r w:rsidRPr="00F4672A">
        <w:rPr>
          <w:rFonts w:ascii="Times New Roman" w:eastAsia="Times New Roman" w:hAnsi="Times New Roman"/>
          <w:sz w:val="24"/>
          <w:szCs w:val="24"/>
          <w:lang w:eastAsia="lv-LV"/>
        </w:rPr>
        <w:t>bjekta</w:t>
      </w:r>
      <w:r>
        <w:rPr>
          <w:rFonts w:ascii="Times New Roman" w:eastAsia="Times New Roman" w:hAnsi="Times New Roman"/>
          <w:sz w:val="24"/>
          <w:szCs w:val="24"/>
          <w:lang w:eastAsia="lv-LV"/>
        </w:rPr>
        <w:t xml:space="preserve"> (pasākuma vietas)</w:t>
      </w:r>
      <w:r w:rsidRPr="00F4672A">
        <w:rPr>
          <w:rFonts w:ascii="Times New Roman" w:eastAsia="Times New Roman" w:hAnsi="Times New Roman"/>
          <w:sz w:val="24"/>
          <w:szCs w:val="24"/>
          <w:lang w:eastAsia="lv-LV"/>
        </w:rPr>
        <w:t xml:space="preserve"> drošību un piekļuves režīmu, pakļaujas Pasūtītāja pilnvarotās personas rakstiskiem un mutiskiem rīkojumiem</w:t>
      </w:r>
      <w:r>
        <w:rPr>
          <w:rFonts w:ascii="Times New Roman" w:eastAsia="Times New Roman" w:hAnsi="Times New Roman"/>
          <w:sz w:val="24"/>
          <w:szCs w:val="24"/>
          <w:lang w:eastAsia="lv-LV"/>
        </w:rPr>
        <w:t xml:space="preserve"> un norādījumiem</w:t>
      </w:r>
      <w:r w:rsidRPr="00F4672A">
        <w:rPr>
          <w:rFonts w:ascii="Times New Roman" w:eastAsia="Times New Roman" w:hAnsi="Times New Roman"/>
          <w:sz w:val="24"/>
          <w:szCs w:val="24"/>
          <w:lang w:eastAsia="lv-LV"/>
        </w:rPr>
        <w:t>.</w:t>
      </w:r>
    </w:p>
    <w:p w14:paraId="3647AC30" w14:textId="77777777" w:rsidR="00D740C3" w:rsidRPr="00F4672A"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sidRPr="00F4672A">
        <w:rPr>
          <w:rFonts w:ascii="Times New Roman" w:eastAsia="Times New Roman" w:hAnsi="Times New Roman"/>
          <w:sz w:val="24"/>
          <w:szCs w:val="24"/>
          <w:lang w:eastAsia="lv-LV"/>
        </w:rPr>
        <w:t xml:space="preserve">Izpildītājs ar Pasūtītāju </w:t>
      </w:r>
      <w:r w:rsidR="00233281">
        <w:rPr>
          <w:rFonts w:ascii="Times New Roman" w:eastAsia="Times New Roman" w:hAnsi="Times New Roman"/>
          <w:sz w:val="24"/>
          <w:szCs w:val="24"/>
          <w:lang w:eastAsia="lv-LV"/>
        </w:rPr>
        <w:t xml:space="preserve">pirms plānotā pasākuma </w:t>
      </w:r>
      <w:r w:rsidRPr="00F4672A">
        <w:rPr>
          <w:rFonts w:ascii="Times New Roman" w:eastAsia="Times New Roman" w:hAnsi="Times New Roman"/>
          <w:sz w:val="24"/>
          <w:szCs w:val="24"/>
          <w:lang w:eastAsia="lv-LV"/>
        </w:rPr>
        <w:t>vienoj</w:t>
      </w:r>
      <w:r>
        <w:rPr>
          <w:rFonts w:ascii="Times New Roman" w:eastAsia="Times New Roman" w:hAnsi="Times New Roman"/>
          <w:sz w:val="24"/>
          <w:szCs w:val="24"/>
          <w:lang w:eastAsia="lv-LV"/>
        </w:rPr>
        <w:t>a</w:t>
      </w:r>
      <w:r w:rsidRPr="00F4672A">
        <w:rPr>
          <w:rFonts w:ascii="Times New Roman" w:eastAsia="Times New Roman" w:hAnsi="Times New Roman"/>
          <w:sz w:val="24"/>
          <w:szCs w:val="24"/>
          <w:lang w:eastAsia="lv-LV"/>
        </w:rPr>
        <w:t>s par apsardzes personālu, tā skaitu un noteikto apsardzes režīmu.</w:t>
      </w:r>
    </w:p>
    <w:p w14:paraId="76A589AC" w14:textId="77777777" w:rsidR="00D740C3"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Izpildītājam j</w:t>
      </w:r>
      <w:r w:rsidRPr="00F4672A">
        <w:rPr>
          <w:rFonts w:ascii="Times New Roman" w:eastAsia="Times New Roman" w:hAnsi="Times New Roman"/>
          <w:sz w:val="24"/>
          <w:szCs w:val="24"/>
          <w:lang w:eastAsia="lv-LV"/>
        </w:rPr>
        <w:t>ābūt apsardzes sertifikātam un nodarbinātā apliecības oriģinālam, ko jāspēj uzrādīt jebkurā brīdī pēc Pasūtītājā pieprasījuma.</w:t>
      </w:r>
    </w:p>
    <w:p w14:paraId="479F7C54" w14:textId="77777777" w:rsidR="00D93C97" w:rsidRDefault="00D93C97" w:rsidP="00D93C97">
      <w:pPr>
        <w:pStyle w:val="Sarakstarindkopa"/>
        <w:spacing w:before="120" w:after="0" w:line="240" w:lineRule="auto"/>
        <w:ind w:left="567"/>
        <w:contextualSpacing w:val="0"/>
        <w:jc w:val="both"/>
        <w:rPr>
          <w:rFonts w:ascii="Times New Roman" w:eastAsia="Times New Roman" w:hAnsi="Times New Roman"/>
          <w:sz w:val="24"/>
          <w:szCs w:val="24"/>
          <w:lang w:eastAsia="lv-LV"/>
        </w:rPr>
      </w:pPr>
    </w:p>
    <w:p w14:paraId="4C716B45" w14:textId="77777777" w:rsidR="006912EC" w:rsidRPr="006912EC" w:rsidRDefault="00000000" w:rsidP="006912EC">
      <w:pPr>
        <w:rPr>
          <w:rFonts w:ascii="Times New Roman" w:hAnsi="Times New Roman"/>
          <w:b/>
          <w:bCs/>
          <w:sz w:val="26"/>
          <w:szCs w:val="26"/>
        </w:rPr>
      </w:pPr>
      <w:r w:rsidRPr="006912EC">
        <w:rPr>
          <w:rFonts w:ascii="Times New Roman" w:hAnsi="Times New Roman"/>
          <w:b/>
          <w:bCs/>
          <w:sz w:val="26"/>
          <w:szCs w:val="26"/>
        </w:rPr>
        <w:t>II. Vidējais pasākuma ilgums</w:t>
      </w:r>
      <w:r>
        <w:rPr>
          <w:rFonts w:ascii="Times New Roman" w:hAnsi="Times New Roman"/>
          <w:b/>
          <w:bCs/>
          <w:sz w:val="26"/>
          <w:szCs w:val="26"/>
        </w:rPr>
        <w:t xml:space="preserve"> </w:t>
      </w:r>
      <w:r w:rsidR="006270E1">
        <w:rPr>
          <w:rFonts w:ascii="Times New Roman" w:hAnsi="Times New Roman"/>
          <w:b/>
          <w:bCs/>
          <w:sz w:val="26"/>
          <w:szCs w:val="26"/>
        </w:rPr>
        <w:t>–</w:t>
      </w:r>
      <w:r w:rsidRPr="006912EC">
        <w:rPr>
          <w:rFonts w:ascii="Times New Roman" w:hAnsi="Times New Roman"/>
          <w:b/>
          <w:bCs/>
          <w:sz w:val="26"/>
          <w:szCs w:val="26"/>
        </w:rPr>
        <w:t xml:space="preserve"> 5</w:t>
      </w:r>
      <w:r w:rsidR="006270E1">
        <w:rPr>
          <w:rFonts w:ascii="Times New Roman" w:hAnsi="Times New Roman"/>
          <w:b/>
          <w:bCs/>
          <w:sz w:val="26"/>
          <w:szCs w:val="26"/>
        </w:rPr>
        <w:t xml:space="preserve"> </w:t>
      </w:r>
      <w:r w:rsidRPr="006912EC">
        <w:rPr>
          <w:rFonts w:ascii="Times New Roman" w:hAnsi="Times New Roman"/>
          <w:b/>
          <w:bCs/>
          <w:sz w:val="26"/>
          <w:szCs w:val="26"/>
        </w:rPr>
        <w:t>h.</w:t>
      </w:r>
    </w:p>
    <w:p w14:paraId="362D1E38" w14:textId="77777777" w:rsidR="00D33618" w:rsidRPr="00B366F0" w:rsidRDefault="00000000" w:rsidP="00B366F0">
      <w:pPr>
        <w:rPr>
          <w:rFonts w:ascii="Times New Roman" w:hAnsi="Times New Roman"/>
          <w:b/>
          <w:bCs/>
          <w:sz w:val="26"/>
          <w:szCs w:val="26"/>
          <w:vertAlign w:val="superscript"/>
        </w:rPr>
      </w:pPr>
      <w:r w:rsidRPr="00B366F0">
        <w:rPr>
          <w:rFonts w:ascii="Times New Roman" w:hAnsi="Times New Roman"/>
          <w:b/>
          <w:bCs/>
          <w:sz w:val="26"/>
          <w:szCs w:val="26"/>
        </w:rPr>
        <w:t>II</w:t>
      </w:r>
      <w:r w:rsidR="006912EC">
        <w:rPr>
          <w:rFonts w:ascii="Times New Roman" w:hAnsi="Times New Roman"/>
          <w:b/>
          <w:bCs/>
          <w:sz w:val="26"/>
          <w:szCs w:val="26"/>
        </w:rPr>
        <w:t>I.</w:t>
      </w:r>
      <w:r w:rsidRPr="00B366F0">
        <w:rPr>
          <w:rFonts w:ascii="Times New Roman" w:hAnsi="Times New Roman"/>
          <w:b/>
          <w:bCs/>
          <w:sz w:val="26"/>
          <w:szCs w:val="26"/>
        </w:rPr>
        <w:t xml:space="preserve"> Plānotie pasākumi, kuros nepieciešami apsardzes pakalpojumi  2023. /2024. gad</w:t>
      </w:r>
      <w:r w:rsidR="007866C8" w:rsidRPr="00B366F0">
        <w:rPr>
          <w:rFonts w:ascii="Times New Roman" w:hAnsi="Times New Roman"/>
          <w:b/>
          <w:bCs/>
          <w:sz w:val="26"/>
          <w:szCs w:val="26"/>
        </w:rPr>
        <w:t>ā</w:t>
      </w:r>
      <w:r w:rsidR="007866C8" w:rsidRPr="00B366F0">
        <w:rPr>
          <w:rFonts w:ascii="Times New Roman" w:hAnsi="Times New Roman"/>
          <w:b/>
          <w:bCs/>
          <w:sz w:val="26"/>
          <w:szCs w:val="26"/>
          <w:vertAlign w:val="superscript"/>
        </w:rPr>
        <w:t>*</w:t>
      </w:r>
    </w:p>
    <w:tbl>
      <w:tblPr>
        <w:tblW w:w="9074" w:type="dxa"/>
        <w:tblCellMar>
          <w:left w:w="0" w:type="dxa"/>
          <w:right w:w="0" w:type="dxa"/>
        </w:tblCellMar>
        <w:tblLook w:val="04A0" w:firstRow="1" w:lastRow="0" w:firstColumn="1" w:lastColumn="0" w:noHBand="0" w:noVBand="1"/>
      </w:tblPr>
      <w:tblGrid>
        <w:gridCol w:w="890"/>
        <w:gridCol w:w="3074"/>
        <w:gridCol w:w="2529"/>
        <w:gridCol w:w="1361"/>
        <w:gridCol w:w="1220"/>
      </w:tblGrid>
      <w:tr w:rsidR="00922545" w14:paraId="52C4F8B7" w14:textId="77777777" w:rsidTr="007E4096">
        <w:trPr>
          <w:tblHeader/>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ED1040" w14:textId="77777777" w:rsidR="00D33618" w:rsidRPr="00EB0E38" w:rsidRDefault="00000000" w:rsidP="007E4096">
            <w:pPr>
              <w:spacing w:after="0" w:line="240" w:lineRule="auto"/>
              <w:jc w:val="center"/>
              <w:rPr>
                <w:rFonts w:ascii="Times New Roman" w:hAnsi="Times New Roman"/>
                <w:b/>
                <w:bCs/>
                <w:sz w:val="20"/>
                <w:szCs w:val="20"/>
                <w14:ligatures w14:val="standardContextual"/>
              </w:rPr>
            </w:pPr>
            <w:r w:rsidRPr="00EB0E38">
              <w:rPr>
                <w:rFonts w:ascii="Times New Roman" w:hAnsi="Times New Roman"/>
                <w:b/>
                <w:bCs/>
                <w:sz w:val="20"/>
                <w:szCs w:val="20"/>
                <w14:ligatures w14:val="standardContextual"/>
              </w:rPr>
              <w:t>Nr.p.k.</w:t>
            </w:r>
          </w:p>
        </w:tc>
        <w:tc>
          <w:tcPr>
            <w:tcW w:w="3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955325" w14:textId="77777777" w:rsidR="00D33618" w:rsidRPr="00EB0E38" w:rsidRDefault="00000000" w:rsidP="007E4096">
            <w:pPr>
              <w:spacing w:after="0" w:line="240" w:lineRule="auto"/>
              <w:jc w:val="center"/>
              <w:rPr>
                <w:rFonts w:ascii="Times New Roman" w:hAnsi="Times New Roman"/>
                <w:b/>
                <w:bCs/>
                <w:sz w:val="20"/>
                <w:szCs w:val="20"/>
              </w:rPr>
            </w:pPr>
            <w:r w:rsidRPr="00EB0E38">
              <w:rPr>
                <w:rFonts w:ascii="Times New Roman" w:hAnsi="Times New Roman"/>
                <w:b/>
                <w:bCs/>
                <w:sz w:val="20"/>
                <w:szCs w:val="20"/>
              </w:rPr>
              <w:t>Pasākuma nosaukums</w:t>
            </w:r>
          </w:p>
        </w:tc>
        <w:tc>
          <w:tcPr>
            <w:tcW w:w="2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3A1DD" w14:textId="77777777" w:rsidR="00D33618" w:rsidRPr="00EB0E38" w:rsidRDefault="00000000" w:rsidP="007E4096">
            <w:pPr>
              <w:spacing w:after="0" w:line="240" w:lineRule="auto"/>
              <w:jc w:val="center"/>
              <w:rPr>
                <w:rFonts w:ascii="Times New Roman" w:hAnsi="Times New Roman"/>
                <w:b/>
                <w:bCs/>
                <w:sz w:val="20"/>
                <w:szCs w:val="20"/>
              </w:rPr>
            </w:pPr>
            <w:r w:rsidRPr="00EB0E38">
              <w:rPr>
                <w:rFonts w:ascii="Times New Roman" w:hAnsi="Times New Roman"/>
                <w:b/>
                <w:bCs/>
                <w:sz w:val="20"/>
                <w:szCs w:val="20"/>
              </w:rPr>
              <w:t>Plānotais pasākuma norises laiks (gads/mēnesis)</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855296" w14:textId="77777777" w:rsidR="00D33618" w:rsidRPr="00EB0E38" w:rsidRDefault="00000000" w:rsidP="007E4096">
            <w:pPr>
              <w:spacing w:after="0" w:line="240" w:lineRule="auto"/>
              <w:jc w:val="center"/>
              <w:rPr>
                <w:rFonts w:ascii="Times New Roman" w:hAnsi="Times New Roman"/>
                <w:b/>
                <w:bCs/>
                <w:sz w:val="20"/>
                <w:szCs w:val="20"/>
              </w:rPr>
            </w:pPr>
            <w:r w:rsidRPr="00EB0E38">
              <w:rPr>
                <w:rFonts w:ascii="Times New Roman" w:hAnsi="Times New Roman"/>
                <w:b/>
                <w:bCs/>
                <w:sz w:val="20"/>
                <w:szCs w:val="20"/>
              </w:rPr>
              <w:t>Norises vieta</w:t>
            </w:r>
          </w:p>
          <w:p w14:paraId="58BDF9EA" w14:textId="77777777" w:rsidR="00D33618" w:rsidRPr="00EB0E38" w:rsidRDefault="00000000" w:rsidP="007E4096">
            <w:pPr>
              <w:spacing w:after="0" w:line="240" w:lineRule="auto"/>
              <w:jc w:val="center"/>
              <w:rPr>
                <w:rFonts w:ascii="Times New Roman" w:hAnsi="Times New Roman"/>
                <w:b/>
                <w:bCs/>
                <w:sz w:val="20"/>
                <w:szCs w:val="20"/>
              </w:rPr>
            </w:pPr>
            <w:r w:rsidRPr="00EB0E38">
              <w:rPr>
                <w:rFonts w:ascii="Times New Roman" w:hAnsi="Times New Roman"/>
                <w:b/>
                <w:bCs/>
                <w:sz w:val="20"/>
                <w:szCs w:val="20"/>
              </w:rPr>
              <w:t>IEKŠTELPA</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297368" w14:textId="77777777" w:rsidR="00D33618" w:rsidRPr="00EB0E38" w:rsidRDefault="00000000" w:rsidP="007E4096">
            <w:pPr>
              <w:spacing w:after="0" w:line="240" w:lineRule="auto"/>
              <w:jc w:val="center"/>
              <w:rPr>
                <w:rFonts w:ascii="Times New Roman" w:hAnsi="Times New Roman"/>
                <w:b/>
                <w:bCs/>
                <w:sz w:val="20"/>
                <w:szCs w:val="20"/>
              </w:rPr>
            </w:pPr>
            <w:r w:rsidRPr="00EB0E38">
              <w:rPr>
                <w:rFonts w:ascii="Times New Roman" w:hAnsi="Times New Roman"/>
                <w:b/>
                <w:bCs/>
                <w:sz w:val="20"/>
                <w:szCs w:val="20"/>
              </w:rPr>
              <w:t>Norises vieta</w:t>
            </w:r>
          </w:p>
          <w:p w14:paraId="503D17C0" w14:textId="77777777" w:rsidR="00D33618" w:rsidRPr="00EB0E38" w:rsidRDefault="00000000" w:rsidP="007E4096">
            <w:pPr>
              <w:spacing w:after="0" w:line="240" w:lineRule="auto"/>
              <w:jc w:val="center"/>
              <w:rPr>
                <w:rFonts w:ascii="Times New Roman" w:hAnsi="Times New Roman"/>
                <w:b/>
                <w:bCs/>
                <w:sz w:val="20"/>
                <w:szCs w:val="20"/>
              </w:rPr>
            </w:pPr>
            <w:r w:rsidRPr="00EB0E38">
              <w:rPr>
                <w:rFonts w:ascii="Times New Roman" w:hAnsi="Times New Roman"/>
                <w:b/>
                <w:bCs/>
                <w:sz w:val="20"/>
                <w:szCs w:val="20"/>
              </w:rPr>
              <w:t>ĀRTELPA</w:t>
            </w:r>
          </w:p>
        </w:tc>
      </w:tr>
      <w:tr w:rsidR="00922545" w14:paraId="6447712A" w14:textId="77777777" w:rsidTr="00185C3F">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8667C2" w14:textId="77777777" w:rsidR="002736E1" w:rsidRPr="00F343FC" w:rsidRDefault="00000000" w:rsidP="00F343FC">
            <w:pPr>
              <w:spacing w:after="0" w:line="240" w:lineRule="auto"/>
              <w:rPr>
                <w:rFonts w:ascii="Times New Roman" w:hAnsi="Times New Roman"/>
                <w:b/>
                <w:bCs/>
                <w:sz w:val="26"/>
                <w:szCs w:val="26"/>
              </w:rPr>
            </w:pPr>
            <w:r w:rsidRPr="00F343FC">
              <w:rPr>
                <w:rFonts w:ascii="Times New Roman" w:hAnsi="Times New Roman"/>
                <w:b/>
                <w:bCs/>
                <w:sz w:val="26"/>
                <w:szCs w:val="26"/>
              </w:rPr>
              <w:t>Bārbelē</w:t>
            </w:r>
          </w:p>
        </w:tc>
      </w:tr>
      <w:tr w:rsidR="00922545" w14:paraId="35C85472"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D437B"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1.</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29CC1"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Atpūtas pasākums amatierkolektīvu dalībniekiem un ne tikai (noslēgumā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644E23" w14:textId="77777777" w:rsidR="002736E1" w:rsidRPr="00EB0E38" w:rsidRDefault="00000000" w:rsidP="00FB3C09">
            <w:pPr>
              <w:spacing w:after="0" w:line="240" w:lineRule="auto"/>
              <w:rPr>
                <w:rFonts w:ascii="Times New Roman" w:hAnsi="Times New Roman"/>
                <w:sz w:val="24"/>
                <w:szCs w:val="24"/>
              </w:rPr>
            </w:pPr>
            <w:r w:rsidRPr="00EB0E38">
              <w:rPr>
                <w:rFonts w:ascii="Times New Roman" w:hAnsi="Times New Roman"/>
                <w:sz w:val="24"/>
                <w:szCs w:val="24"/>
              </w:rPr>
              <w:t>202</w:t>
            </w:r>
            <w:r>
              <w:rPr>
                <w:rFonts w:ascii="Times New Roman" w:hAnsi="Times New Roman"/>
                <w:sz w:val="24"/>
                <w:szCs w:val="24"/>
              </w:rPr>
              <w:t>3</w:t>
            </w:r>
            <w:r w:rsidRPr="00EB0E38">
              <w:rPr>
                <w:rFonts w:ascii="Times New Roman" w:hAnsi="Times New Roman"/>
                <w:sz w:val="24"/>
                <w:szCs w:val="24"/>
              </w:rPr>
              <w:t xml:space="preserve">.gada </w:t>
            </w:r>
            <w:r>
              <w:rPr>
                <w:rFonts w:ascii="Times New Roman" w:hAnsi="Times New Roman"/>
                <w:sz w:val="24"/>
                <w:szCs w:val="24"/>
              </w:rPr>
              <w:t>19. maijs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66D21" w14:textId="77777777" w:rsidR="002736E1" w:rsidRPr="00EB0E38" w:rsidRDefault="00000000" w:rsidP="002736E1">
            <w:pPr>
              <w:spacing w:after="0" w:line="240" w:lineRule="auto"/>
              <w:jc w:val="center"/>
              <w:rPr>
                <w:rFonts w:ascii="Times New Roman" w:hAnsi="Times New Roman"/>
                <w:sz w:val="24"/>
                <w:szCs w:val="24"/>
              </w:rPr>
            </w:pPr>
            <w:r w:rsidRPr="00EB0E38">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6571B8" w14:textId="77777777" w:rsidR="002736E1" w:rsidRPr="00EB0E38" w:rsidRDefault="002736E1" w:rsidP="002736E1">
            <w:pPr>
              <w:spacing w:after="0" w:line="240" w:lineRule="auto"/>
              <w:jc w:val="center"/>
              <w:rPr>
                <w:rFonts w:ascii="Times New Roman" w:hAnsi="Times New Roman"/>
                <w:sz w:val="24"/>
                <w:szCs w:val="24"/>
              </w:rPr>
            </w:pPr>
          </w:p>
        </w:tc>
      </w:tr>
      <w:tr w:rsidR="00922545" w14:paraId="07E70D93"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C6085"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2.</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FB69E"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Līgo svētku zaļumballe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D9F3F" w14:textId="77777777" w:rsidR="002736E1" w:rsidRPr="00EB0E38" w:rsidRDefault="00000000" w:rsidP="00FB3C09">
            <w:pPr>
              <w:spacing w:after="0" w:line="240" w:lineRule="auto"/>
              <w:rPr>
                <w:rFonts w:ascii="Times New Roman" w:hAnsi="Times New Roman"/>
                <w:sz w:val="24"/>
                <w:szCs w:val="24"/>
              </w:rPr>
            </w:pPr>
            <w:r w:rsidRPr="00EB0E38">
              <w:rPr>
                <w:rFonts w:ascii="Times New Roman" w:hAnsi="Times New Roman"/>
                <w:sz w:val="24"/>
                <w:szCs w:val="24"/>
              </w:rPr>
              <w:t>202</w:t>
            </w:r>
            <w:r>
              <w:rPr>
                <w:rFonts w:ascii="Times New Roman" w:hAnsi="Times New Roman"/>
                <w:sz w:val="24"/>
                <w:szCs w:val="24"/>
              </w:rPr>
              <w:t>3</w:t>
            </w:r>
            <w:r w:rsidRPr="00EB0E38">
              <w:rPr>
                <w:rFonts w:ascii="Times New Roman" w:hAnsi="Times New Roman"/>
                <w:sz w:val="24"/>
                <w:szCs w:val="24"/>
              </w:rPr>
              <w:t xml:space="preserve">.gada </w:t>
            </w:r>
            <w:r>
              <w:rPr>
                <w:rFonts w:ascii="Times New Roman" w:hAnsi="Times New Roman"/>
                <w:sz w:val="24"/>
                <w:szCs w:val="24"/>
              </w:rPr>
              <w:t>23.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12F12E"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BB3B83"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00035582"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0072FB"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3.</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7D1F7"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Zaļumballe kapelu saietā</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EAED8"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29. jūlijs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6848F"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857F7"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188983D8"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4073D"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4.</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C66CAE"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Atpūtas vakars un balle pie galdiņiem ‘’.. un sākas viss no gala’’</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41562"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9.</w:t>
            </w:r>
            <w:r w:rsidR="00805907">
              <w:rPr>
                <w:rFonts w:ascii="Times New Roman" w:hAnsi="Times New Roman"/>
                <w:sz w:val="24"/>
                <w:szCs w:val="24"/>
              </w:rPr>
              <w:t> </w:t>
            </w:r>
            <w:r>
              <w:rPr>
                <w:rFonts w:ascii="Times New Roman" w:hAnsi="Times New Roman"/>
                <w:sz w:val="24"/>
                <w:szCs w:val="24"/>
              </w:rPr>
              <w:t>septembris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51B57" w14:textId="77777777" w:rsidR="002736E1" w:rsidRPr="00EB0E38" w:rsidRDefault="00000000" w:rsidP="002736E1">
            <w:pPr>
              <w:spacing w:after="0" w:line="240" w:lineRule="auto"/>
              <w:jc w:val="center"/>
              <w:rPr>
                <w:rFonts w:ascii="Times New Roman" w:hAnsi="Times New Roman"/>
                <w:sz w:val="24"/>
                <w:szCs w:val="24"/>
              </w:rPr>
            </w:pPr>
            <w:r w:rsidRPr="00EB0E38">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26CCBF" w14:textId="77777777" w:rsidR="002736E1" w:rsidRPr="00EB0E38" w:rsidRDefault="002736E1" w:rsidP="002736E1">
            <w:pPr>
              <w:spacing w:after="0" w:line="240" w:lineRule="auto"/>
              <w:jc w:val="center"/>
              <w:rPr>
                <w:rFonts w:ascii="Times New Roman" w:hAnsi="Times New Roman"/>
                <w:sz w:val="24"/>
                <w:szCs w:val="24"/>
              </w:rPr>
            </w:pPr>
          </w:p>
        </w:tc>
      </w:tr>
      <w:tr w:rsidR="00922545" w14:paraId="1221E748"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93C1BE"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5.</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C92C8"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Rudens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7C6C5" w14:textId="77777777" w:rsidR="002736E1" w:rsidRPr="00EB0E38" w:rsidRDefault="00000000" w:rsidP="00FB3C09">
            <w:pPr>
              <w:spacing w:after="0" w:line="240" w:lineRule="auto"/>
              <w:rPr>
                <w:rFonts w:ascii="Times New Roman" w:hAnsi="Times New Roman"/>
                <w:sz w:val="24"/>
                <w:szCs w:val="24"/>
              </w:rPr>
            </w:pPr>
            <w:r w:rsidRPr="00EB0E38">
              <w:rPr>
                <w:rFonts w:ascii="Times New Roman" w:hAnsi="Times New Roman"/>
                <w:sz w:val="24"/>
                <w:szCs w:val="24"/>
              </w:rPr>
              <w:t>202</w:t>
            </w:r>
            <w:r>
              <w:rPr>
                <w:rFonts w:ascii="Times New Roman" w:hAnsi="Times New Roman"/>
                <w:sz w:val="24"/>
                <w:szCs w:val="24"/>
              </w:rPr>
              <w:t>3. gada 14. oktobris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12B50" w14:textId="77777777" w:rsidR="002736E1" w:rsidRPr="00EB0E38" w:rsidRDefault="00000000" w:rsidP="002736E1">
            <w:pPr>
              <w:spacing w:after="0" w:line="240" w:lineRule="auto"/>
              <w:jc w:val="center"/>
              <w:rPr>
                <w:rFonts w:ascii="Times New Roman" w:hAnsi="Times New Roman"/>
                <w:sz w:val="24"/>
                <w:szCs w:val="24"/>
              </w:rPr>
            </w:pPr>
            <w:r w:rsidRPr="00EB0E38">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77B4D" w14:textId="77777777" w:rsidR="002736E1" w:rsidRPr="00EB0E38" w:rsidRDefault="002736E1" w:rsidP="002736E1">
            <w:pPr>
              <w:spacing w:after="0" w:line="240" w:lineRule="auto"/>
              <w:jc w:val="center"/>
              <w:rPr>
                <w:rFonts w:ascii="Times New Roman" w:hAnsi="Times New Roman"/>
                <w:sz w:val="24"/>
                <w:szCs w:val="24"/>
              </w:rPr>
            </w:pPr>
          </w:p>
        </w:tc>
      </w:tr>
      <w:tr w:rsidR="00922545" w14:paraId="5067C4D1"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27260"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lastRenderedPageBreak/>
              <w:t>6.</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A8FB7"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Valsts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813DC" w14:textId="77777777" w:rsidR="002736E1" w:rsidRPr="00EB0E38" w:rsidRDefault="00000000" w:rsidP="00FB3C09">
            <w:pPr>
              <w:spacing w:after="0" w:line="240" w:lineRule="auto"/>
              <w:rPr>
                <w:rFonts w:ascii="Times New Roman" w:hAnsi="Times New Roman"/>
                <w:sz w:val="24"/>
                <w:szCs w:val="24"/>
              </w:rPr>
            </w:pPr>
            <w:r w:rsidRPr="00EB0E38">
              <w:rPr>
                <w:rFonts w:ascii="Times New Roman" w:hAnsi="Times New Roman"/>
                <w:sz w:val="24"/>
                <w:szCs w:val="24"/>
              </w:rPr>
              <w:t>202</w:t>
            </w:r>
            <w:r>
              <w:rPr>
                <w:rFonts w:ascii="Times New Roman" w:hAnsi="Times New Roman"/>
                <w:sz w:val="24"/>
                <w:szCs w:val="24"/>
              </w:rPr>
              <w:t>3. gada 17.</w:t>
            </w:r>
            <w:r w:rsidR="00805907">
              <w:rPr>
                <w:rFonts w:ascii="Times New Roman" w:hAnsi="Times New Roman"/>
                <w:sz w:val="24"/>
                <w:szCs w:val="24"/>
              </w:rPr>
              <w:t> </w:t>
            </w:r>
            <w:r>
              <w:rPr>
                <w:rFonts w:ascii="Times New Roman" w:hAnsi="Times New Roman"/>
                <w:sz w:val="24"/>
                <w:szCs w:val="24"/>
              </w:rPr>
              <w:t>novembris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E911F"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246EC" w14:textId="77777777" w:rsidR="002736E1" w:rsidRPr="00EB0E38" w:rsidRDefault="002736E1" w:rsidP="002736E1">
            <w:pPr>
              <w:spacing w:after="0" w:line="240" w:lineRule="auto"/>
              <w:jc w:val="center"/>
              <w:rPr>
                <w:rFonts w:ascii="Times New Roman" w:hAnsi="Times New Roman"/>
                <w:sz w:val="24"/>
                <w:szCs w:val="24"/>
              </w:rPr>
            </w:pPr>
          </w:p>
        </w:tc>
      </w:tr>
      <w:tr w:rsidR="00922545" w14:paraId="62A5A402"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67425"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7.</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290B4"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VPDK ‘’Bārbele’’ ziemas sadanča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05F407"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9.</w:t>
            </w:r>
            <w:r w:rsidR="00805907">
              <w:rPr>
                <w:rFonts w:ascii="Times New Roman" w:hAnsi="Times New Roman"/>
                <w:sz w:val="24"/>
                <w:szCs w:val="24"/>
              </w:rPr>
              <w:t> </w:t>
            </w:r>
            <w:r>
              <w:rPr>
                <w:rFonts w:ascii="Times New Roman" w:hAnsi="Times New Roman"/>
                <w:sz w:val="24"/>
                <w:szCs w:val="24"/>
              </w:rPr>
              <w:t>decembris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F7196"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652E15" w14:textId="77777777" w:rsidR="002736E1" w:rsidRPr="00EB0E38" w:rsidRDefault="002736E1" w:rsidP="002736E1">
            <w:pPr>
              <w:spacing w:after="0" w:line="240" w:lineRule="auto"/>
              <w:jc w:val="center"/>
              <w:rPr>
                <w:rFonts w:ascii="Times New Roman" w:hAnsi="Times New Roman"/>
                <w:sz w:val="24"/>
                <w:szCs w:val="24"/>
              </w:rPr>
            </w:pPr>
          </w:p>
        </w:tc>
      </w:tr>
      <w:tr w:rsidR="00922545" w14:paraId="412EC704"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91CC67"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8.</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B3F91"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Jaungada nakts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287B2" w14:textId="77777777" w:rsidR="002736E1" w:rsidRPr="00EB0E38" w:rsidRDefault="00000000" w:rsidP="00FB3C09">
            <w:pPr>
              <w:spacing w:after="0" w:line="240" w:lineRule="auto"/>
              <w:rPr>
                <w:rFonts w:ascii="Times New Roman" w:hAnsi="Times New Roman"/>
                <w:sz w:val="24"/>
                <w:szCs w:val="24"/>
              </w:rPr>
            </w:pPr>
            <w:r w:rsidRPr="00EB0E38">
              <w:rPr>
                <w:rFonts w:ascii="Times New Roman" w:hAnsi="Times New Roman"/>
                <w:sz w:val="24"/>
                <w:szCs w:val="24"/>
              </w:rPr>
              <w:t>202</w:t>
            </w:r>
            <w:r>
              <w:rPr>
                <w:rFonts w:ascii="Times New Roman" w:hAnsi="Times New Roman"/>
                <w:sz w:val="24"/>
                <w:szCs w:val="24"/>
              </w:rPr>
              <w:t>4. gada 1. janvāris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B8C3"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90FC5" w14:textId="77777777" w:rsidR="002736E1" w:rsidRPr="00EB0E38" w:rsidRDefault="002736E1" w:rsidP="002736E1">
            <w:pPr>
              <w:spacing w:after="0" w:line="240" w:lineRule="auto"/>
              <w:jc w:val="center"/>
              <w:rPr>
                <w:rFonts w:ascii="Times New Roman" w:hAnsi="Times New Roman"/>
                <w:sz w:val="24"/>
                <w:szCs w:val="24"/>
              </w:rPr>
            </w:pPr>
          </w:p>
        </w:tc>
      </w:tr>
      <w:tr w:rsidR="00922545" w14:paraId="300FFD13"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95C51C"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9.</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7A927"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JDK ‘’Rakari’’ sadanča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E0F8D1"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2024. gada 17.</w:t>
            </w:r>
            <w:r w:rsidR="00805907">
              <w:rPr>
                <w:rFonts w:ascii="Times New Roman" w:hAnsi="Times New Roman"/>
                <w:sz w:val="24"/>
                <w:szCs w:val="24"/>
              </w:rPr>
              <w:t> </w:t>
            </w:r>
            <w:r>
              <w:rPr>
                <w:rFonts w:ascii="Times New Roman" w:hAnsi="Times New Roman"/>
                <w:sz w:val="24"/>
                <w:szCs w:val="24"/>
              </w:rPr>
              <w:t>februāris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B60D83"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16583" w14:textId="77777777" w:rsidR="002736E1" w:rsidRPr="00EB0E38" w:rsidRDefault="002736E1" w:rsidP="002736E1">
            <w:pPr>
              <w:spacing w:after="0" w:line="240" w:lineRule="auto"/>
              <w:jc w:val="center"/>
              <w:rPr>
                <w:rFonts w:ascii="Times New Roman" w:hAnsi="Times New Roman"/>
                <w:sz w:val="24"/>
                <w:szCs w:val="24"/>
              </w:rPr>
            </w:pPr>
          </w:p>
        </w:tc>
      </w:tr>
      <w:tr w:rsidR="00922545" w14:paraId="66B8AD92"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6C9B5D"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10.</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3A58"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 xml:space="preserve">Koncertballe pie galdiņiem </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7809AE" w14:textId="77777777" w:rsidR="002736E1" w:rsidRPr="00EB0E38" w:rsidRDefault="00000000" w:rsidP="00FB3C09">
            <w:pPr>
              <w:spacing w:after="0" w:line="240" w:lineRule="auto"/>
              <w:rPr>
                <w:rFonts w:ascii="Times New Roman" w:hAnsi="Times New Roman"/>
                <w:sz w:val="24"/>
                <w:szCs w:val="24"/>
              </w:rPr>
            </w:pPr>
            <w:r w:rsidRPr="00EB0E38">
              <w:rPr>
                <w:rFonts w:ascii="Times New Roman" w:hAnsi="Times New Roman"/>
                <w:sz w:val="24"/>
                <w:szCs w:val="24"/>
              </w:rPr>
              <w:t>202</w:t>
            </w:r>
            <w:r>
              <w:rPr>
                <w:rFonts w:ascii="Times New Roman" w:hAnsi="Times New Roman"/>
                <w:sz w:val="24"/>
                <w:szCs w:val="24"/>
              </w:rPr>
              <w:t>4</w:t>
            </w:r>
            <w:r w:rsidRPr="00EB0E38">
              <w:rPr>
                <w:rFonts w:ascii="Times New Roman" w:hAnsi="Times New Roman"/>
                <w:sz w:val="24"/>
                <w:szCs w:val="24"/>
              </w:rPr>
              <w:t xml:space="preserve">.gada </w:t>
            </w:r>
            <w:r>
              <w:rPr>
                <w:rFonts w:ascii="Times New Roman" w:hAnsi="Times New Roman"/>
                <w:sz w:val="24"/>
                <w:szCs w:val="24"/>
              </w:rPr>
              <w:t>8.</w:t>
            </w:r>
            <w:r w:rsidR="00805907">
              <w:rPr>
                <w:rFonts w:ascii="Times New Roman" w:hAnsi="Times New Roman"/>
                <w:sz w:val="24"/>
                <w:szCs w:val="24"/>
              </w:rPr>
              <w:t> </w:t>
            </w:r>
            <w:r>
              <w:rPr>
                <w:rFonts w:ascii="Times New Roman" w:hAnsi="Times New Roman"/>
                <w:sz w:val="24"/>
                <w:szCs w:val="24"/>
              </w:rPr>
              <w:t>marts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18052C"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B1BDD" w14:textId="77777777" w:rsidR="002736E1" w:rsidRPr="00EB0E38" w:rsidRDefault="002736E1" w:rsidP="002736E1">
            <w:pPr>
              <w:spacing w:after="0" w:line="240" w:lineRule="auto"/>
              <w:jc w:val="center"/>
              <w:rPr>
                <w:rFonts w:ascii="Times New Roman" w:hAnsi="Times New Roman"/>
                <w:sz w:val="24"/>
                <w:szCs w:val="24"/>
              </w:rPr>
            </w:pPr>
          </w:p>
        </w:tc>
      </w:tr>
      <w:tr w:rsidR="00922545" w14:paraId="56AA4584"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7B465"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11.</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07849"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Lieldienu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34A14"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2024. gada 30. marts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DDEFE"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0AEAF" w14:textId="77777777" w:rsidR="002736E1" w:rsidRPr="00EB0E38" w:rsidRDefault="002736E1" w:rsidP="002736E1">
            <w:pPr>
              <w:spacing w:after="0" w:line="240" w:lineRule="auto"/>
              <w:jc w:val="center"/>
              <w:rPr>
                <w:rFonts w:ascii="Times New Roman" w:hAnsi="Times New Roman"/>
                <w:sz w:val="24"/>
                <w:szCs w:val="24"/>
              </w:rPr>
            </w:pPr>
          </w:p>
        </w:tc>
      </w:tr>
      <w:tr w:rsidR="00922545" w14:paraId="0B83F0CA" w14:textId="77777777" w:rsidTr="007E4096">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9BFE7" w14:textId="77777777" w:rsidR="002736E1" w:rsidRPr="006712A7" w:rsidRDefault="00000000" w:rsidP="00FB3C09">
            <w:pPr>
              <w:spacing w:after="0" w:line="240" w:lineRule="auto"/>
              <w:rPr>
                <w:rFonts w:ascii="Times New Roman" w:hAnsi="Times New Roman"/>
                <w:b/>
                <w:bCs/>
                <w:sz w:val="26"/>
                <w:szCs w:val="26"/>
              </w:rPr>
            </w:pPr>
            <w:r w:rsidRPr="006712A7">
              <w:rPr>
                <w:rFonts w:ascii="Times New Roman" w:hAnsi="Times New Roman"/>
                <w:b/>
                <w:bCs/>
                <w:sz w:val="26"/>
                <w:szCs w:val="26"/>
              </w:rPr>
              <w:t>Kurmenē</w:t>
            </w:r>
          </w:p>
        </w:tc>
      </w:tr>
      <w:tr w:rsidR="00922545" w14:paraId="060FB29B"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B93020"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1</w:t>
            </w:r>
            <w:r>
              <w:rPr>
                <w:rFonts w:ascii="Times New Roman" w:hAnsi="Times New Roman"/>
                <w:sz w:val="24"/>
                <w:szCs w:val="24"/>
              </w:rPr>
              <w:t>2</w:t>
            </w:r>
            <w:r w:rsidRPr="00EB0E38">
              <w:rPr>
                <w:rFonts w:ascii="Times New Roman" w:hAnsi="Times New Roman"/>
                <w:sz w:val="24"/>
                <w:szCs w:val="24"/>
              </w:rPr>
              <w:t>.</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8250C"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Pēterdienas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322D01"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29.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54B91"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0C919"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78510BB7"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394CA" w14:textId="77777777" w:rsidR="002736E1" w:rsidRPr="00EB0E38" w:rsidRDefault="00000000" w:rsidP="002736E1">
            <w:pPr>
              <w:spacing w:after="120" w:line="240" w:lineRule="auto"/>
              <w:jc w:val="center"/>
              <w:rPr>
                <w:rFonts w:ascii="Times New Roman" w:hAnsi="Times New Roman"/>
                <w:sz w:val="24"/>
                <w:szCs w:val="24"/>
              </w:rPr>
            </w:pPr>
            <w:r w:rsidRPr="00EB0E38">
              <w:rPr>
                <w:rFonts w:ascii="Times New Roman" w:hAnsi="Times New Roman"/>
                <w:sz w:val="24"/>
                <w:szCs w:val="24"/>
              </w:rPr>
              <w:t>1</w:t>
            </w:r>
            <w:r>
              <w:rPr>
                <w:rFonts w:ascii="Times New Roman" w:hAnsi="Times New Roman"/>
                <w:sz w:val="24"/>
                <w:szCs w:val="24"/>
              </w:rPr>
              <w:t>3</w:t>
            </w:r>
            <w:r w:rsidRPr="00EB0E38">
              <w:rPr>
                <w:rFonts w:ascii="Times New Roman" w:hAnsi="Times New Roman"/>
                <w:sz w:val="24"/>
                <w:szCs w:val="24"/>
              </w:rPr>
              <w:t>.</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FD0DD"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Sporta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C9310"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29. jūlijs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2B27D"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1651E8"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7C007A7C" w14:textId="77777777" w:rsidTr="00E61D29">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3B74E6" w14:textId="77777777" w:rsidR="002736E1" w:rsidRPr="00F343FC" w:rsidRDefault="00000000" w:rsidP="00FB3C09">
            <w:pPr>
              <w:spacing w:after="0" w:line="240" w:lineRule="auto"/>
              <w:rPr>
                <w:rFonts w:ascii="Times New Roman" w:hAnsi="Times New Roman"/>
                <w:b/>
                <w:bCs/>
                <w:sz w:val="26"/>
                <w:szCs w:val="26"/>
              </w:rPr>
            </w:pPr>
            <w:r w:rsidRPr="00F343FC">
              <w:rPr>
                <w:rFonts w:ascii="Times New Roman" w:hAnsi="Times New Roman"/>
                <w:b/>
                <w:bCs/>
                <w:sz w:val="26"/>
                <w:szCs w:val="26"/>
              </w:rPr>
              <w:t>Stelpē</w:t>
            </w:r>
          </w:p>
        </w:tc>
      </w:tr>
      <w:tr w:rsidR="00922545" w14:paraId="5F812839"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67EC92" w14:textId="77777777" w:rsidR="002736E1" w:rsidRPr="00EB0E38"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14.</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B6AE3"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Līgo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07C19"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23.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5D208"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6735A1"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7E8D388A"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0EF2A" w14:textId="77777777" w:rsidR="002736E1" w:rsidRPr="00EB0E38"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15.</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42401" w14:textId="77777777" w:rsidR="002736E1" w:rsidRPr="00EB0E38" w:rsidRDefault="00000000" w:rsidP="002736E1">
            <w:pPr>
              <w:spacing w:after="0" w:line="240" w:lineRule="auto"/>
              <w:rPr>
                <w:rFonts w:ascii="Times New Roman" w:hAnsi="Times New Roman"/>
                <w:sz w:val="24"/>
                <w:szCs w:val="24"/>
              </w:rPr>
            </w:pPr>
            <w:r>
              <w:rPr>
                <w:rFonts w:ascii="Times New Roman" w:hAnsi="Times New Roman"/>
                <w:sz w:val="24"/>
                <w:szCs w:val="24"/>
              </w:rPr>
              <w:t>Sporta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61D0A" w14:textId="77777777" w:rsidR="002736E1" w:rsidRPr="00EB0E38" w:rsidRDefault="00000000" w:rsidP="00FB3C09">
            <w:pPr>
              <w:spacing w:after="0" w:line="240" w:lineRule="auto"/>
              <w:rPr>
                <w:rFonts w:ascii="Times New Roman" w:hAnsi="Times New Roman"/>
                <w:sz w:val="24"/>
                <w:szCs w:val="24"/>
              </w:rPr>
            </w:pPr>
            <w:r>
              <w:rPr>
                <w:rFonts w:ascii="Times New Roman" w:hAnsi="Times New Roman"/>
                <w:sz w:val="24"/>
                <w:szCs w:val="24"/>
              </w:rPr>
              <w:t>2023. gada augustā</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85114D"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59CCE"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5C3DB02E" w14:textId="77777777" w:rsidTr="002E792A">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FEB2" w14:textId="77777777" w:rsidR="002736E1" w:rsidRPr="00EB0E38" w:rsidRDefault="00000000" w:rsidP="00FB3C09">
            <w:pPr>
              <w:spacing w:after="0" w:line="240" w:lineRule="auto"/>
              <w:rPr>
                <w:rFonts w:ascii="Times New Roman" w:hAnsi="Times New Roman"/>
                <w:sz w:val="24"/>
                <w:szCs w:val="24"/>
              </w:rPr>
            </w:pPr>
            <w:r w:rsidRPr="006712A7">
              <w:rPr>
                <w:rFonts w:ascii="Times New Roman" w:hAnsi="Times New Roman"/>
                <w:b/>
                <w:bCs/>
                <w:sz w:val="26"/>
                <w:szCs w:val="26"/>
              </w:rPr>
              <w:t>Misā</w:t>
            </w:r>
          </w:p>
        </w:tc>
      </w:tr>
      <w:tr w:rsidR="00922545" w14:paraId="32661676"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CB36C"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16.</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C007D"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Valsts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B957A"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novembris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22988"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039CB" w14:textId="77777777" w:rsidR="002736E1" w:rsidRPr="00EB0E38" w:rsidRDefault="002736E1" w:rsidP="002736E1">
            <w:pPr>
              <w:spacing w:after="0" w:line="240" w:lineRule="auto"/>
              <w:jc w:val="center"/>
              <w:rPr>
                <w:rFonts w:ascii="Times New Roman" w:hAnsi="Times New Roman"/>
                <w:sz w:val="24"/>
                <w:szCs w:val="24"/>
              </w:rPr>
            </w:pPr>
          </w:p>
        </w:tc>
      </w:tr>
      <w:tr w:rsidR="00922545" w14:paraId="4DDDDD42"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786E22"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17.</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5C9D8"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Jaungada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D45D9"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w:t>
            </w:r>
            <w:r w:rsidR="00022A79">
              <w:rPr>
                <w:rFonts w:ascii="Times New Roman" w:hAnsi="Times New Roman"/>
                <w:sz w:val="24"/>
                <w:szCs w:val="24"/>
              </w:rPr>
              <w:t>3</w:t>
            </w:r>
            <w:r>
              <w:rPr>
                <w:rFonts w:ascii="Times New Roman" w:hAnsi="Times New Roman"/>
                <w:sz w:val="24"/>
                <w:szCs w:val="24"/>
              </w:rPr>
              <w:t>./2024.g.</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2D82A1"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F92A71" w14:textId="77777777" w:rsidR="002736E1" w:rsidRPr="00EB0E38" w:rsidRDefault="002736E1" w:rsidP="002736E1">
            <w:pPr>
              <w:spacing w:after="0" w:line="240" w:lineRule="auto"/>
              <w:jc w:val="center"/>
              <w:rPr>
                <w:rFonts w:ascii="Times New Roman" w:hAnsi="Times New Roman"/>
                <w:sz w:val="24"/>
                <w:szCs w:val="24"/>
              </w:rPr>
            </w:pPr>
          </w:p>
        </w:tc>
      </w:tr>
      <w:tr w:rsidR="00922545" w14:paraId="3B723A86"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7E0D42"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18.</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CF867A"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Lieldienu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6C692"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2024. gads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C971E"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E5010" w14:textId="77777777" w:rsidR="002736E1" w:rsidRPr="00EB0E38" w:rsidRDefault="002736E1" w:rsidP="002736E1">
            <w:pPr>
              <w:spacing w:after="0" w:line="240" w:lineRule="auto"/>
              <w:jc w:val="center"/>
              <w:rPr>
                <w:rFonts w:ascii="Times New Roman" w:hAnsi="Times New Roman"/>
                <w:sz w:val="24"/>
                <w:szCs w:val="24"/>
              </w:rPr>
            </w:pPr>
          </w:p>
        </w:tc>
      </w:tr>
      <w:tr w:rsidR="00922545" w14:paraId="1E6BBCD5" w14:textId="77777777" w:rsidTr="00BF5A5E">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3BEFD0" w14:textId="77777777" w:rsidR="002736E1" w:rsidRPr="002736E1" w:rsidRDefault="00000000" w:rsidP="00FB3C09">
            <w:pPr>
              <w:spacing w:after="0" w:line="240" w:lineRule="auto"/>
              <w:rPr>
                <w:rFonts w:ascii="Times New Roman" w:hAnsi="Times New Roman"/>
                <w:b/>
                <w:bCs/>
                <w:sz w:val="26"/>
                <w:szCs w:val="26"/>
              </w:rPr>
            </w:pPr>
            <w:r w:rsidRPr="002736E1">
              <w:rPr>
                <w:rFonts w:ascii="Times New Roman" w:hAnsi="Times New Roman"/>
                <w:b/>
                <w:bCs/>
                <w:sz w:val="26"/>
                <w:szCs w:val="26"/>
              </w:rPr>
              <w:t>Skaistkalnē</w:t>
            </w:r>
          </w:p>
        </w:tc>
      </w:tr>
      <w:tr w:rsidR="00922545" w14:paraId="57DDA176"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37E8AF"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19.</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E648FB"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Tradicionālā vasaras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AA2FF"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17.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BD3FF"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20C2CA" w14:textId="77777777" w:rsidR="002736E1" w:rsidRPr="00EB0E38" w:rsidRDefault="002736E1" w:rsidP="002736E1">
            <w:pPr>
              <w:spacing w:after="0" w:line="240" w:lineRule="auto"/>
              <w:jc w:val="center"/>
              <w:rPr>
                <w:rFonts w:ascii="Times New Roman" w:hAnsi="Times New Roman"/>
                <w:sz w:val="24"/>
                <w:szCs w:val="24"/>
              </w:rPr>
            </w:pPr>
          </w:p>
        </w:tc>
      </w:tr>
      <w:tr w:rsidR="00922545" w14:paraId="39C93015"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882327"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20.</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96F9A"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Kanepenes zaļumballe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B3819"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5. augusts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3BFB1"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DD460"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0F6FB809"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65ADC"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21.</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A3D6"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Koncertballe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1EA3C"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6. augusts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3E10E"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DA715"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1E4009EC"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3D7DB"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22.</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CDB4D"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Valsts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604A5"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17. novembris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D0875"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A342A" w14:textId="77777777" w:rsidR="002736E1" w:rsidRPr="00EB0E38" w:rsidRDefault="002736E1" w:rsidP="002736E1">
            <w:pPr>
              <w:spacing w:after="0" w:line="240" w:lineRule="auto"/>
              <w:jc w:val="center"/>
              <w:rPr>
                <w:rFonts w:ascii="Times New Roman" w:hAnsi="Times New Roman"/>
                <w:sz w:val="24"/>
                <w:szCs w:val="24"/>
              </w:rPr>
            </w:pPr>
          </w:p>
        </w:tc>
      </w:tr>
      <w:tr w:rsidR="00922545" w14:paraId="17597D64"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97455"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23.</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80B34C"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Ziemassvētku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B6352"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25. decembr</w:t>
            </w:r>
            <w:r w:rsidR="00AA38DE">
              <w:rPr>
                <w:rFonts w:ascii="Times New Roman" w:hAnsi="Times New Roman"/>
                <w:sz w:val="24"/>
                <w:szCs w:val="24"/>
              </w:rPr>
              <w:t>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E0C2A"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59D20" w14:textId="77777777" w:rsidR="002736E1" w:rsidRPr="00EB0E38" w:rsidRDefault="002736E1" w:rsidP="002736E1">
            <w:pPr>
              <w:spacing w:after="0" w:line="240" w:lineRule="auto"/>
              <w:jc w:val="center"/>
              <w:rPr>
                <w:rFonts w:ascii="Times New Roman" w:hAnsi="Times New Roman"/>
                <w:sz w:val="24"/>
                <w:szCs w:val="24"/>
              </w:rPr>
            </w:pPr>
          </w:p>
        </w:tc>
      </w:tr>
      <w:tr w:rsidR="00922545" w14:paraId="5F111CB3"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C119C"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24.</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C74ED"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Valentīndienas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E671D"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2024. gada 16. februār</w:t>
            </w:r>
            <w:r w:rsidR="00AA38DE">
              <w:rPr>
                <w:rFonts w:ascii="Times New Roman" w:hAnsi="Times New Roman"/>
                <w:sz w:val="24"/>
                <w:szCs w:val="24"/>
              </w:rPr>
              <w:t>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2969429"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EAD74" w14:textId="77777777" w:rsidR="002736E1" w:rsidRPr="00EB0E38" w:rsidRDefault="002736E1" w:rsidP="002736E1">
            <w:pPr>
              <w:spacing w:after="0" w:line="240" w:lineRule="auto"/>
              <w:jc w:val="center"/>
              <w:rPr>
                <w:rFonts w:ascii="Times New Roman" w:hAnsi="Times New Roman"/>
                <w:sz w:val="24"/>
                <w:szCs w:val="24"/>
              </w:rPr>
            </w:pPr>
          </w:p>
        </w:tc>
      </w:tr>
      <w:tr w:rsidR="00922545" w14:paraId="17EC90F2"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6DC8A"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25.</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767FD"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Lieldienu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CFDD3"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2024. gada 31. marts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0D241DF"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5E704" w14:textId="77777777" w:rsidR="002736E1" w:rsidRPr="00EB0E38" w:rsidRDefault="002736E1" w:rsidP="002736E1">
            <w:pPr>
              <w:spacing w:after="0" w:line="240" w:lineRule="auto"/>
              <w:jc w:val="center"/>
              <w:rPr>
                <w:rFonts w:ascii="Times New Roman" w:hAnsi="Times New Roman"/>
                <w:sz w:val="24"/>
                <w:szCs w:val="24"/>
              </w:rPr>
            </w:pPr>
          </w:p>
        </w:tc>
      </w:tr>
      <w:tr w:rsidR="00922545" w14:paraId="22EF72B9" w14:textId="77777777" w:rsidTr="00AF64EE">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815D91" w14:textId="77777777" w:rsidR="002736E1" w:rsidRPr="002736E1" w:rsidRDefault="00000000" w:rsidP="00FB3C09">
            <w:pPr>
              <w:spacing w:after="0" w:line="240" w:lineRule="auto"/>
              <w:rPr>
                <w:rFonts w:ascii="Times New Roman" w:hAnsi="Times New Roman"/>
                <w:b/>
                <w:bCs/>
                <w:sz w:val="26"/>
                <w:szCs w:val="26"/>
              </w:rPr>
            </w:pPr>
            <w:r w:rsidRPr="002736E1">
              <w:rPr>
                <w:rFonts w:ascii="Times New Roman" w:hAnsi="Times New Roman"/>
                <w:b/>
                <w:bCs/>
                <w:sz w:val="26"/>
                <w:szCs w:val="26"/>
              </w:rPr>
              <w:t>Vecumniekos</w:t>
            </w:r>
          </w:p>
        </w:tc>
      </w:tr>
      <w:tr w:rsidR="00922545" w14:paraId="66B89596"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10DE06"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26.</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27C93"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Lielās talkas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1D88F"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22. aprīlis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DD8E4"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66EE2" w14:textId="77777777" w:rsidR="002736E1" w:rsidRPr="00EB0E38" w:rsidRDefault="002736E1" w:rsidP="002736E1">
            <w:pPr>
              <w:spacing w:after="0" w:line="240" w:lineRule="auto"/>
              <w:jc w:val="center"/>
              <w:rPr>
                <w:rFonts w:ascii="Times New Roman" w:hAnsi="Times New Roman"/>
                <w:sz w:val="24"/>
                <w:szCs w:val="24"/>
              </w:rPr>
            </w:pPr>
          </w:p>
        </w:tc>
      </w:tr>
      <w:tr w:rsidR="00922545" w14:paraId="6A0CE294"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4F9241" w14:textId="77777777" w:rsidR="002736E1"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27.</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AA9DA1" w14:textId="77777777" w:rsidR="002736E1" w:rsidRDefault="00000000" w:rsidP="002736E1">
            <w:pPr>
              <w:spacing w:after="0" w:line="240" w:lineRule="auto"/>
              <w:rPr>
                <w:rFonts w:ascii="Times New Roman" w:hAnsi="Times New Roman"/>
                <w:sz w:val="24"/>
                <w:szCs w:val="24"/>
              </w:rPr>
            </w:pPr>
            <w:r>
              <w:rPr>
                <w:rFonts w:ascii="Times New Roman" w:hAnsi="Times New Roman"/>
                <w:sz w:val="24"/>
                <w:szCs w:val="24"/>
              </w:rPr>
              <w:t>Liliju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6E1769" w14:textId="77777777" w:rsidR="002736E1" w:rsidRDefault="00000000" w:rsidP="00FB3C09">
            <w:pPr>
              <w:spacing w:after="0" w:line="240" w:lineRule="auto"/>
              <w:rPr>
                <w:rFonts w:ascii="Times New Roman" w:hAnsi="Times New Roman"/>
                <w:sz w:val="24"/>
                <w:szCs w:val="24"/>
              </w:rPr>
            </w:pPr>
            <w:r>
              <w:rPr>
                <w:rFonts w:ascii="Times New Roman" w:hAnsi="Times New Roman"/>
                <w:sz w:val="24"/>
                <w:szCs w:val="24"/>
              </w:rPr>
              <w:t>2023. gada  15. jūlijs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4DC88" w14:textId="77777777" w:rsidR="002736E1" w:rsidRPr="00EB0E38" w:rsidRDefault="002736E1" w:rsidP="002736E1">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D0887" w14:textId="77777777" w:rsidR="002736E1"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r>
      <w:tr w:rsidR="00922545" w14:paraId="4C85E41A" w14:textId="77777777" w:rsidTr="007E4096">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D492C" w14:textId="77777777" w:rsidR="00A84DD7" w:rsidRDefault="00000000" w:rsidP="002736E1">
            <w:pPr>
              <w:spacing w:after="120" w:line="240" w:lineRule="auto"/>
              <w:jc w:val="center"/>
              <w:rPr>
                <w:rFonts w:ascii="Times New Roman" w:hAnsi="Times New Roman"/>
                <w:sz w:val="24"/>
                <w:szCs w:val="24"/>
              </w:rPr>
            </w:pPr>
            <w:r>
              <w:rPr>
                <w:rFonts w:ascii="Times New Roman" w:hAnsi="Times New Roman"/>
                <w:sz w:val="24"/>
                <w:szCs w:val="24"/>
              </w:rPr>
              <w:t>28.</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CCC4B3" w14:textId="77777777" w:rsidR="00A84DD7" w:rsidRDefault="00000000" w:rsidP="002736E1">
            <w:pPr>
              <w:spacing w:after="0" w:line="240" w:lineRule="auto"/>
              <w:rPr>
                <w:rFonts w:ascii="Times New Roman" w:hAnsi="Times New Roman"/>
                <w:sz w:val="24"/>
                <w:szCs w:val="24"/>
              </w:rPr>
            </w:pPr>
            <w:r>
              <w:rPr>
                <w:rFonts w:ascii="Times New Roman" w:hAnsi="Times New Roman"/>
                <w:sz w:val="24"/>
                <w:szCs w:val="24"/>
              </w:rPr>
              <w:t>Jaungada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A2C4D9" w14:textId="77777777" w:rsidR="00A84DD7" w:rsidRDefault="00000000" w:rsidP="00FB3C09">
            <w:pPr>
              <w:spacing w:after="0" w:line="240" w:lineRule="auto"/>
              <w:rPr>
                <w:rFonts w:ascii="Times New Roman" w:hAnsi="Times New Roman"/>
                <w:sz w:val="24"/>
                <w:szCs w:val="24"/>
              </w:rPr>
            </w:pPr>
            <w:r>
              <w:rPr>
                <w:rFonts w:ascii="Times New Roman" w:hAnsi="Times New Roman"/>
                <w:sz w:val="24"/>
                <w:szCs w:val="24"/>
              </w:rPr>
              <w:t>2023. gada 31. decembris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666B1" w14:textId="77777777" w:rsidR="00A84DD7" w:rsidRPr="00EB0E38" w:rsidRDefault="00000000" w:rsidP="002736E1">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E4E13" w14:textId="77777777" w:rsidR="00A84DD7" w:rsidRPr="00EB0E38" w:rsidRDefault="00A84DD7" w:rsidP="002736E1">
            <w:pPr>
              <w:spacing w:after="0" w:line="240" w:lineRule="auto"/>
              <w:jc w:val="center"/>
              <w:rPr>
                <w:rFonts w:ascii="Times New Roman" w:hAnsi="Times New Roman"/>
                <w:sz w:val="24"/>
                <w:szCs w:val="24"/>
              </w:rPr>
            </w:pPr>
          </w:p>
        </w:tc>
      </w:tr>
    </w:tbl>
    <w:p w14:paraId="478C91EF" w14:textId="77777777" w:rsidR="007866C8" w:rsidRPr="007866C8" w:rsidRDefault="00000000" w:rsidP="007866C8">
      <w:pPr>
        <w:ind w:left="360"/>
        <w:rPr>
          <w:rFonts w:ascii="Times New Roman" w:hAnsi="Times New Roman"/>
          <w:sz w:val="24"/>
          <w:szCs w:val="24"/>
        </w:rPr>
      </w:pPr>
      <w:r>
        <w:rPr>
          <w:rFonts w:ascii="Times New Roman" w:hAnsi="Times New Roman"/>
          <w:sz w:val="24"/>
          <w:szCs w:val="24"/>
        </w:rPr>
        <w:t>*</w:t>
      </w:r>
      <w:r w:rsidR="00FB3C09">
        <w:rPr>
          <w:rFonts w:ascii="Times New Roman" w:hAnsi="Times New Roman"/>
          <w:sz w:val="24"/>
          <w:szCs w:val="24"/>
        </w:rPr>
        <w:t>p</w:t>
      </w:r>
      <w:r w:rsidRPr="007866C8">
        <w:rPr>
          <w:rFonts w:ascii="Times New Roman" w:hAnsi="Times New Roman"/>
          <w:sz w:val="24"/>
          <w:szCs w:val="24"/>
        </w:rPr>
        <w:t xml:space="preserve">asākumu saraksts </w:t>
      </w:r>
      <w:r>
        <w:rPr>
          <w:rFonts w:ascii="Times New Roman" w:hAnsi="Times New Roman"/>
          <w:sz w:val="24"/>
          <w:szCs w:val="24"/>
        </w:rPr>
        <w:t>var tikt precizēts (gan attiecībā uz pasākumiem, gan to norises laiku)</w:t>
      </w:r>
    </w:p>
    <w:p w14:paraId="76C76B84" w14:textId="77777777" w:rsidR="00D82EA9" w:rsidRDefault="00D82EA9">
      <w:pPr>
        <w:rPr>
          <w:rFonts w:ascii="Times New Roman" w:hAnsi="Times New Roman"/>
          <w:b/>
          <w:bCs/>
          <w:sz w:val="26"/>
          <w:szCs w:val="26"/>
        </w:rPr>
      </w:pPr>
    </w:p>
    <w:p w14:paraId="5B74A428" w14:textId="77777777" w:rsidR="00D025C4" w:rsidRDefault="00000000">
      <w:pPr>
        <w:rPr>
          <w:rFonts w:ascii="Times New Roman" w:hAnsi="Times New Roman"/>
          <w:b/>
          <w:bCs/>
          <w:sz w:val="26"/>
          <w:szCs w:val="26"/>
        </w:rPr>
      </w:pPr>
      <w:r>
        <w:rPr>
          <w:rFonts w:ascii="Times New Roman" w:hAnsi="Times New Roman"/>
          <w:b/>
          <w:bCs/>
          <w:sz w:val="26"/>
          <w:szCs w:val="26"/>
        </w:rPr>
        <w:br w:type="page"/>
      </w:r>
    </w:p>
    <w:p w14:paraId="24CA8074"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07AEA787" w14:textId="77777777" w:rsidR="00D418C5" w:rsidRPr="00CC51E3" w:rsidRDefault="00000000" w:rsidP="00D418C5">
      <w:pPr>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FINANŠU PIEDĀVĀJUMS</w:t>
      </w:r>
    </w:p>
    <w:p w14:paraId="525DA129" w14:textId="77777777" w:rsidR="00D740C3" w:rsidRPr="00FA0552" w:rsidRDefault="00000000" w:rsidP="00B368B5">
      <w:pPr>
        <w:spacing w:after="0" w:line="240" w:lineRule="auto"/>
        <w:jc w:val="center"/>
        <w:rPr>
          <w:rFonts w:ascii="Times New Roman" w:eastAsia="Times New Roman" w:hAnsi="Times New Roman"/>
          <w:b/>
          <w:bCs/>
          <w:sz w:val="24"/>
          <w:szCs w:val="24"/>
        </w:rPr>
      </w:pPr>
      <w:r w:rsidRPr="00FA0552">
        <w:rPr>
          <w:rFonts w:ascii="Times New Roman" w:hAnsi="Times New Roman"/>
          <w:b/>
          <w:bCs/>
          <w:sz w:val="24"/>
          <w:szCs w:val="24"/>
        </w:rPr>
        <w:t xml:space="preserve">Fiziskās apsardzes nodrošināšana </w:t>
      </w:r>
      <w:r w:rsidR="00FA0552" w:rsidRPr="00FA0552">
        <w:rPr>
          <w:rFonts w:ascii="Times New Roman" w:hAnsi="Times New Roman"/>
          <w:b/>
          <w:bCs/>
          <w:iCs/>
          <w:sz w:val="24"/>
          <w:szCs w:val="24"/>
        </w:rPr>
        <w:t>Vecumnieku apvienības pārvaldes</w:t>
      </w:r>
      <w:r w:rsidR="00FA0552" w:rsidRPr="00FA0552">
        <w:rPr>
          <w:rFonts w:ascii="Times New Roman" w:hAnsi="Times New Roman"/>
          <w:b/>
          <w:bCs/>
          <w:sz w:val="24"/>
          <w:szCs w:val="24"/>
        </w:rPr>
        <w:t xml:space="preserve"> rīkotajos </w:t>
      </w:r>
      <w:r w:rsidRPr="00FA0552">
        <w:rPr>
          <w:rFonts w:ascii="Times New Roman" w:hAnsi="Times New Roman"/>
          <w:b/>
          <w:bCs/>
          <w:sz w:val="24"/>
          <w:szCs w:val="24"/>
        </w:rPr>
        <w:t>publiskajos pasākumos</w:t>
      </w:r>
    </w:p>
    <w:p w14:paraId="6CFC87CB" w14:textId="77777777" w:rsidR="00D740C3" w:rsidRPr="00FA0552" w:rsidRDefault="00000000" w:rsidP="00D740C3">
      <w:pPr>
        <w:spacing w:after="0" w:line="240" w:lineRule="auto"/>
        <w:jc w:val="center"/>
        <w:rPr>
          <w:rFonts w:ascii="Times New Roman" w:eastAsia="Times New Roman" w:hAnsi="Times New Roman"/>
          <w:b/>
          <w:sz w:val="24"/>
          <w:szCs w:val="24"/>
        </w:rPr>
      </w:pPr>
      <w:r w:rsidRPr="00FA0552">
        <w:rPr>
          <w:rFonts w:ascii="Times New Roman" w:eastAsia="Times New Roman" w:hAnsi="Times New Roman"/>
          <w:b/>
          <w:sz w:val="24"/>
          <w:szCs w:val="24"/>
        </w:rPr>
        <w:t xml:space="preserve">Identifikācijas numurs </w:t>
      </w:r>
      <w:r w:rsidRPr="00FA0552">
        <w:rPr>
          <w:rFonts w:ascii="Times New Roman" w:hAnsi="Times New Roman"/>
          <w:b/>
          <w:bCs/>
          <w:sz w:val="24"/>
          <w:szCs w:val="24"/>
        </w:rPr>
        <w:t>VAP/2-1/2023/17</w:t>
      </w:r>
    </w:p>
    <w:tbl>
      <w:tblPr>
        <w:tblW w:w="9039" w:type="dxa"/>
        <w:tblLook w:val="0000" w:firstRow="0" w:lastRow="0" w:firstColumn="0" w:lastColumn="0" w:noHBand="0" w:noVBand="0"/>
      </w:tblPr>
      <w:tblGrid>
        <w:gridCol w:w="2189"/>
        <w:gridCol w:w="1225"/>
        <w:gridCol w:w="5625"/>
      </w:tblGrid>
      <w:tr w:rsidR="00922545" w14:paraId="26F817F5"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EF27826"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922545" w14:paraId="0F5CF632" w14:textId="77777777" w:rsidTr="006148CC">
        <w:trPr>
          <w:cantSplit/>
        </w:trPr>
        <w:tc>
          <w:tcPr>
            <w:tcW w:w="3414" w:type="dxa"/>
            <w:gridSpan w:val="2"/>
            <w:tcBorders>
              <w:top w:val="single" w:sz="4" w:space="0" w:color="auto"/>
            </w:tcBorders>
          </w:tcPr>
          <w:p w14:paraId="16BBD6CA"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F2BD37B" w14:textId="77777777" w:rsidR="00D418C5" w:rsidRPr="00CC51E3" w:rsidRDefault="00D418C5" w:rsidP="006148CC">
            <w:pPr>
              <w:spacing w:after="0" w:line="240" w:lineRule="auto"/>
              <w:rPr>
                <w:rFonts w:ascii="Times New Roman" w:hAnsi="Times New Roman"/>
                <w:sz w:val="24"/>
                <w:szCs w:val="24"/>
              </w:rPr>
            </w:pPr>
          </w:p>
        </w:tc>
      </w:tr>
      <w:tr w:rsidR="00922545" w14:paraId="17187B6B" w14:textId="77777777" w:rsidTr="006148CC">
        <w:trPr>
          <w:cantSplit/>
        </w:trPr>
        <w:tc>
          <w:tcPr>
            <w:tcW w:w="3414" w:type="dxa"/>
            <w:gridSpan w:val="2"/>
          </w:tcPr>
          <w:p w14:paraId="7C5D8DD7"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2C175B5B" w14:textId="77777777" w:rsidR="00D418C5" w:rsidRPr="00CC51E3" w:rsidRDefault="00D418C5" w:rsidP="006148CC">
            <w:pPr>
              <w:spacing w:after="0" w:line="240" w:lineRule="auto"/>
              <w:rPr>
                <w:rFonts w:ascii="Times New Roman" w:hAnsi="Times New Roman"/>
                <w:sz w:val="24"/>
                <w:szCs w:val="24"/>
              </w:rPr>
            </w:pPr>
          </w:p>
        </w:tc>
      </w:tr>
      <w:tr w:rsidR="00922545" w14:paraId="37F0BA7C" w14:textId="77777777" w:rsidTr="006148CC">
        <w:trPr>
          <w:cantSplit/>
        </w:trPr>
        <w:tc>
          <w:tcPr>
            <w:tcW w:w="3414" w:type="dxa"/>
            <w:gridSpan w:val="2"/>
          </w:tcPr>
          <w:p w14:paraId="214364AE"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317A3284" w14:textId="77777777" w:rsidR="00D418C5" w:rsidRPr="00CC51E3" w:rsidRDefault="00D418C5" w:rsidP="006148CC">
            <w:pPr>
              <w:spacing w:after="0" w:line="240" w:lineRule="auto"/>
              <w:rPr>
                <w:rFonts w:ascii="Times New Roman" w:hAnsi="Times New Roman"/>
                <w:sz w:val="24"/>
                <w:szCs w:val="24"/>
              </w:rPr>
            </w:pPr>
          </w:p>
        </w:tc>
      </w:tr>
      <w:tr w:rsidR="00922545" w14:paraId="0F8C6FBB" w14:textId="77777777" w:rsidTr="006148CC">
        <w:trPr>
          <w:cantSplit/>
        </w:trPr>
        <w:tc>
          <w:tcPr>
            <w:tcW w:w="3414" w:type="dxa"/>
            <w:gridSpan w:val="2"/>
          </w:tcPr>
          <w:p w14:paraId="292EFA4B"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0A44E185" w14:textId="77777777" w:rsidR="00D418C5" w:rsidRPr="00CC51E3" w:rsidRDefault="00D418C5" w:rsidP="006148CC">
            <w:pPr>
              <w:spacing w:after="0" w:line="240" w:lineRule="auto"/>
              <w:rPr>
                <w:rFonts w:ascii="Times New Roman" w:hAnsi="Times New Roman"/>
                <w:sz w:val="24"/>
                <w:szCs w:val="24"/>
              </w:rPr>
            </w:pPr>
          </w:p>
        </w:tc>
      </w:tr>
      <w:tr w:rsidR="00922545" w14:paraId="5CA97B64" w14:textId="77777777" w:rsidTr="006148CC">
        <w:trPr>
          <w:cantSplit/>
        </w:trPr>
        <w:tc>
          <w:tcPr>
            <w:tcW w:w="3414" w:type="dxa"/>
            <w:gridSpan w:val="2"/>
          </w:tcPr>
          <w:p w14:paraId="19A70631"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37A5548D" w14:textId="77777777" w:rsidR="00D418C5" w:rsidRPr="00CC51E3" w:rsidRDefault="00D418C5" w:rsidP="006148CC">
            <w:pPr>
              <w:spacing w:after="0" w:line="240" w:lineRule="auto"/>
              <w:rPr>
                <w:rFonts w:ascii="Times New Roman" w:hAnsi="Times New Roman"/>
                <w:sz w:val="24"/>
                <w:szCs w:val="24"/>
              </w:rPr>
            </w:pPr>
          </w:p>
        </w:tc>
      </w:tr>
      <w:tr w:rsidR="00922545" w14:paraId="6955DCFA" w14:textId="77777777" w:rsidTr="006148CC">
        <w:trPr>
          <w:cantSplit/>
        </w:trPr>
        <w:tc>
          <w:tcPr>
            <w:tcW w:w="3414" w:type="dxa"/>
            <w:gridSpan w:val="2"/>
          </w:tcPr>
          <w:p w14:paraId="6CEF80D2"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3B2DDBCB" w14:textId="77777777" w:rsidR="00D418C5" w:rsidRPr="00CC51E3" w:rsidRDefault="00D418C5" w:rsidP="006148CC">
            <w:pPr>
              <w:spacing w:after="0" w:line="240" w:lineRule="auto"/>
              <w:rPr>
                <w:rFonts w:ascii="Times New Roman" w:hAnsi="Times New Roman"/>
                <w:sz w:val="24"/>
                <w:szCs w:val="24"/>
              </w:rPr>
            </w:pPr>
          </w:p>
        </w:tc>
      </w:tr>
      <w:tr w:rsidR="00922545" w14:paraId="23F4A93E" w14:textId="77777777" w:rsidTr="006148CC">
        <w:trPr>
          <w:cantSplit/>
        </w:trPr>
        <w:tc>
          <w:tcPr>
            <w:tcW w:w="3414" w:type="dxa"/>
            <w:gridSpan w:val="2"/>
          </w:tcPr>
          <w:p w14:paraId="1E0B41AF"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30E38867" w14:textId="77777777" w:rsidR="00D418C5" w:rsidRPr="00CC51E3" w:rsidRDefault="00D418C5" w:rsidP="006148CC">
            <w:pPr>
              <w:spacing w:after="0" w:line="240" w:lineRule="auto"/>
              <w:rPr>
                <w:rFonts w:ascii="Times New Roman" w:hAnsi="Times New Roman"/>
                <w:sz w:val="24"/>
                <w:szCs w:val="24"/>
              </w:rPr>
            </w:pPr>
          </w:p>
        </w:tc>
      </w:tr>
      <w:tr w:rsidR="00922545" w14:paraId="2AA13165" w14:textId="77777777" w:rsidTr="006148CC">
        <w:trPr>
          <w:cantSplit/>
          <w:trHeight w:val="70"/>
        </w:trPr>
        <w:tc>
          <w:tcPr>
            <w:tcW w:w="9039" w:type="dxa"/>
            <w:gridSpan w:val="3"/>
            <w:tcBorders>
              <w:bottom w:val="single" w:sz="4" w:space="0" w:color="auto"/>
            </w:tcBorders>
          </w:tcPr>
          <w:p w14:paraId="7C0D707C" w14:textId="77777777" w:rsidR="00D418C5" w:rsidRPr="00CC51E3" w:rsidRDefault="00D418C5" w:rsidP="006148CC">
            <w:pPr>
              <w:spacing w:after="0" w:line="240" w:lineRule="auto"/>
              <w:rPr>
                <w:rFonts w:ascii="Times New Roman" w:hAnsi="Times New Roman"/>
                <w:sz w:val="24"/>
                <w:szCs w:val="24"/>
              </w:rPr>
            </w:pPr>
          </w:p>
        </w:tc>
      </w:tr>
      <w:tr w:rsidR="00922545" w14:paraId="22764ED7"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4F0BC59"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922545" w14:paraId="306A7DC9" w14:textId="77777777" w:rsidTr="006148CC">
        <w:trPr>
          <w:cantSplit/>
        </w:trPr>
        <w:tc>
          <w:tcPr>
            <w:tcW w:w="2189" w:type="dxa"/>
          </w:tcPr>
          <w:p w14:paraId="2FBB63E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42F44792" w14:textId="77777777" w:rsidR="00D418C5" w:rsidRPr="00CC51E3" w:rsidRDefault="00D418C5" w:rsidP="006148CC">
            <w:pPr>
              <w:spacing w:after="0" w:line="240" w:lineRule="auto"/>
              <w:rPr>
                <w:rFonts w:ascii="Times New Roman" w:hAnsi="Times New Roman"/>
                <w:sz w:val="24"/>
                <w:szCs w:val="24"/>
              </w:rPr>
            </w:pPr>
          </w:p>
        </w:tc>
      </w:tr>
      <w:tr w:rsidR="00922545" w14:paraId="011ACB1A" w14:textId="77777777" w:rsidTr="006148CC">
        <w:trPr>
          <w:cantSplit/>
        </w:trPr>
        <w:tc>
          <w:tcPr>
            <w:tcW w:w="2189" w:type="dxa"/>
          </w:tcPr>
          <w:p w14:paraId="00686862"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0791B58"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922545" w14:paraId="14F45116" w14:textId="77777777" w:rsidTr="006148CC">
        <w:trPr>
          <w:cantSplit/>
        </w:trPr>
        <w:tc>
          <w:tcPr>
            <w:tcW w:w="2189" w:type="dxa"/>
          </w:tcPr>
          <w:p w14:paraId="7BEE54EC"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13CCF96" w14:textId="77777777" w:rsidR="00D418C5" w:rsidRPr="00CC51E3" w:rsidRDefault="00D418C5" w:rsidP="006148CC">
            <w:pPr>
              <w:spacing w:after="0" w:line="240" w:lineRule="auto"/>
              <w:rPr>
                <w:rFonts w:ascii="Times New Roman" w:hAnsi="Times New Roman"/>
                <w:sz w:val="24"/>
                <w:szCs w:val="24"/>
              </w:rPr>
            </w:pPr>
          </w:p>
        </w:tc>
      </w:tr>
      <w:tr w:rsidR="00922545" w14:paraId="7DA3B1B7" w14:textId="77777777" w:rsidTr="006148CC">
        <w:trPr>
          <w:cantSplit/>
        </w:trPr>
        <w:tc>
          <w:tcPr>
            <w:tcW w:w="2189" w:type="dxa"/>
          </w:tcPr>
          <w:p w14:paraId="7BD7772E"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14042247" w14:textId="77777777" w:rsidR="00D418C5" w:rsidRPr="00CC51E3" w:rsidRDefault="00D418C5" w:rsidP="006148CC">
            <w:pPr>
              <w:spacing w:after="0" w:line="240" w:lineRule="auto"/>
              <w:rPr>
                <w:rFonts w:ascii="Times New Roman" w:hAnsi="Times New Roman"/>
                <w:sz w:val="24"/>
                <w:szCs w:val="24"/>
              </w:rPr>
            </w:pPr>
          </w:p>
        </w:tc>
      </w:tr>
    </w:tbl>
    <w:p w14:paraId="0BE5B4F7" w14:textId="77777777" w:rsidR="00D418C5" w:rsidRPr="00CC51E3" w:rsidRDefault="00D418C5" w:rsidP="00D418C5">
      <w:pPr>
        <w:spacing w:after="0" w:line="240" w:lineRule="auto"/>
        <w:jc w:val="both"/>
        <w:rPr>
          <w:rFonts w:ascii="Times New Roman" w:hAnsi="Times New Roman"/>
          <w:sz w:val="24"/>
          <w:szCs w:val="24"/>
        </w:rPr>
      </w:pPr>
    </w:p>
    <w:p w14:paraId="065C2866" w14:textId="77777777" w:rsidR="008F5D5F" w:rsidRDefault="00000000" w:rsidP="008F5D5F">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D740C3">
        <w:rPr>
          <w:rFonts w:ascii="Times New Roman" w:hAnsi="Times New Roman"/>
          <w:b/>
          <w:bCs/>
          <w:iCs/>
          <w:sz w:val="24"/>
          <w:szCs w:val="24"/>
        </w:rPr>
        <w:t>Fiziskās apsardzes nodrošināšana</w:t>
      </w:r>
      <w:r w:rsidR="00FA0552" w:rsidRPr="00FA0552">
        <w:rPr>
          <w:rFonts w:ascii="Times New Roman" w:hAnsi="Times New Roman"/>
          <w:b/>
          <w:bCs/>
          <w:iCs/>
          <w:sz w:val="24"/>
          <w:szCs w:val="24"/>
        </w:rPr>
        <w:t xml:space="preserve"> </w:t>
      </w:r>
      <w:r w:rsidR="00FA0552">
        <w:rPr>
          <w:rFonts w:ascii="Times New Roman" w:hAnsi="Times New Roman"/>
          <w:b/>
          <w:bCs/>
          <w:iCs/>
          <w:sz w:val="24"/>
          <w:szCs w:val="24"/>
        </w:rPr>
        <w:t>Vecumnieku apvienības pārvaldes rīkotajos</w:t>
      </w:r>
      <w:r w:rsidR="00D740C3">
        <w:rPr>
          <w:rFonts w:ascii="Times New Roman" w:hAnsi="Times New Roman"/>
          <w:b/>
          <w:bCs/>
          <w:iCs/>
          <w:sz w:val="24"/>
          <w:szCs w:val="24"/>
        </w:rPr>
        <w:t xml:space="preserve"> publiskajos pasākumos</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7F393C">
        <w:rPr>
          <w:rFonts w:ascii="Times New Roman" w:hAnsi="Times New Roman"/>
          <w:b/>
          <w:bCs/>
          <w:sz w:val="24"/>
          <w:szCs w:val="24"/>
        </w:rPr>
        <w:t>3</w:t>
      </w:r>
      <w:r w:rsidRPr="00CC51E3">
        <w:rPr>
          <w:rFonts w:ascii="Times New Roman" w:hAnsi="Times New Roman"/>
          <w:b/>
          <w:bCs/>
          <w:sz w:val="24"/>
          <w:szCs w:val="24"/>
        </w:rPr>
        <w:t>/</w:t>
      </w:r>
      <w:r w:rsidR="00FF2E47">
        <w:rPr>
          <w:rFonts w:ascii="Times New Roman" w:hAnsi="Times New Roman"/>
          <w:b/>
          <w:bCs/>
          <w:sz w:val="24"/>
          <w:szCs w:val="24"/>
        </w:rPr>
        <w:t>1</w:t>
      </w:r>
      <w:r w:rsidR="00D740C3">
        <w:rPr>
          <w:rFonts w:ascii="Times New Roman" w:hAnsi="Times New Roman"/>
          <w:b/>
          <w:bCs/>
          <w:sz w:val="24"/>
          <w:szCs w:val="24"/>
        </w:rPr>
        <w:t>7</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0" w:type="auto"/>
        <w:tblLayout w:type="fixed"/>
        <w:tblLook w:val="04A0" w:firstRow="1" w:lastRow="0" w:firstColumn="1" w:lastColumn="0" w:noHBand="0" w:noVBand="1"/>
      </w:tblPr>
      <w:tblGrid>
        <w:gridCol w:w="704"/>
        <w:gridCol w:w="3544"/>
        <w:gridCol w:w="1701"/>
        <w:gridCol w:w="1276"/>
        <w:gridCol w:w="1836"/>
      </w:tblGrid>
      <w:tr w:rsidR="00922545" w14:paraId="1DB9DB9C" w14:textId="77777777" w:rsidTr="001B5397">
        <w:tc>
          <w:tcPr>
            <w:tcW w:w="704" w:type="dxa"/>
            <w:shd w:val="clear" w:color="auto" w:fill="BFBFBF" w:themeFill="background1" w:themeFillShade="BF"/>
            <w:vAlign w:val="center"/>
          </w:tcPr>
          <w:p w14:paraId="18867B2B"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Nr.p.k.</w:t>
            </w:r>
          </w:p>
        </w:tc>
        <w:tc>
          <w:tcPr>
            <w:tcW w:w="3544" w:type="dxa"/>
            <w:shd w:val="clear" w:color="auto" w:fill="BFBFBF" w:themeFill="background1" w:themeFillShade="BF"/>
            <w:vAlign w:val="center"/>
          </w:tcPr>
          <w:p w14:paraId="7A2FD73E" w14:textId="77777777" w:rsidR="00DF09CA" w:rsidRPr="00C94B39" w:rsidRDefault="00000000" w:rsidP="00315CF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1701" w:type="dxa"/>
            <w:shd w:val="clear" w:color="auto" w:fill="BFBFBF" w:themeFill="background1" w:themeFillShade="BF"/>
            <w:vAlign w:val="center"/>
          </w:tcPr>
          <w:p w14:paraId="18614F53" w14:textId="77777777" w:rsidR="00DF09CA" w:rsidRPr="00316CE5" w:rsidRDefault="00000000" w:rsidP="00315CFA">
            <w:pPr>
              <w:jc w:val="center"/>
              <w:rPr>
                <w:rFonts w:ascii="Times New Roman" w:hAnsi="Times New Roman"/>
                <w:b/>
                <w:color w:val="FF0000"/>
                <w:sz w:val="24"/>
                <w:szCs w:val="24"/>
              </w:rPr>
            </w:pPr>
            <w:r w:rsidRPr="00316CE5">
              <w:rPr>
                <w:rFonts w:ascii="Times New Roman" w:hAnsi="Times New Roman"/>
                <w:b/>
                <w:sz w:val="24"/>
                <w:szCs w:val="24"/>
              </w:rPr>
              <w:t>Piedāvātā</w:t>
            </w:r>
            <w:r w:rsidR="00316CE5" w:rsidRPr="00316CE5">
              <w:rPr>
                <w:rFonts w:ascii="Times New Roman" w:hAnsi="Times New Roman"/>
                <w:b/>
                <w:sz w:val="24"/>
                <w:szCs w:val="24"/>
              </w:rPr>
              <w:t xml:space="preserve"> </w:t>
            </w:r>
            <w:r w:rsidR="00316CE5">
              <w:rPr>
                <w:rFonts w:ascii="Times New Roman" w:hAnsi="Times New Roman"/>
                <w:b/>
                <w:sz w:val="24"/>
                <w:szCs w:val="24"/>
              </w:rPr>
              <w:t>pakalpojuma (</w:t>
            </w:r>
            <w:r w:rsidR="00316CE5" w:rsidRPr="00316CE5">
              <w:rPr>
                <w:rFonts w:ascii="Times New Roman" w:hAnsi="Times New Roman"/>
                <w:b/>
                <w:sz w:val="24"/>
                <w:szCs w:val="24"/>
              </w:rPr>
              <w:t>vienības</w:t>
            </w:r>
            <w:r w:rsidR="00316CE5">
              <w:rPr>
                <w:rFonts w:ascii="Times New Roman" w:hAnsi="Times New Roman"/>
                <w:b/>
                <w:sz w:val="24"/>
                <w:szCs w:val="24"/>
              </w:rPr>
              <w:t>)</w:t>
            </w:r>
            <w:r w:rsidRPr="00316CE5">
              <w:rPr>
                <w:rFonts w:ascii="Times New Roman" w:hAnsi="Times New Roman"/>
                <w:b/>
                <w:sz w:val="24"/>
                <w:szCs w:val="24"/>
              </w:rPr>
              <w:t xml:space="preserve"> </w:t>
            </w:r>
            <w:r w:rsidR="00406100" w:rsidRPr="00316CE5">
              <w:rPr>
                <w:rFonts w:ascii="Times New Roman" w:hAnsi="Times New Roman"/>
                <w:b/>
                <w:sz w:val="24"/>
                <w:szCs w:val="24"/>
              </w:rPr>
              <w:t>cena</w:t>
            </w:r>
            <w:r w:rsidRPr="00316CE5">
              <w:rPr>
                <w:rFonts w:ascii="Times New Roman" w:hAnsi="Times New Roman"/>
                <w:b/>
                <w:sz w:val="24"/>
                <w:szCs w:val="24"/>
              </w:rPr>
              <w:t>,</w:t>
            </w:r>
            <w:r w:rsidR="00406100" w:rsidRPr="00316CE5">
              <w:rPr>
                <w:rFonts w:ascii="Times New Roman" w:hAnsi="Times New Roman"/>
                <w:b/>
                <w:sz w:val="24"/>
                <w:szCs w:val="24"/>
              </w:rPr>
              <w:t xml:space="preserve"> EUR bez PVN</w:t>
            </w:r>
          </w:p>
        </w:tc>
        <w:tc>
          <w:tcPr>
            <w:tcW w:w="1276" w:type="dxa"/>
            <w:shd w:val="clear" w:color="auto" w:fill="BFBFBF" w:themeFill="background1" w:themeFillShade="BF"/>
            <w:vAlign w:val="center"/>
          </w:tcPr>
          <w:p w14:paraId="682CE8E9"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PVN (21%)</w:t>
            </w:r>
          </w:p>
        </w:tc>
        <w:tc>
          <w:tcPr>
            <w:tcW w:w="1836" w:type="dxa"/>
            <w:shd w:val="clear" w:color="auto" w:fill="BFBFBF" w:themeFill="background1" w:themeFillShade="BF"/>
            <w:vAlign w:val="center"/>
          </w:tcPr>
          <w:p w14:paraId="1DF0109B"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Cena EUR ar PVN</w:t>
            </w:r>
          </w:p>
        </w:tc>
      </w:tr>
      <w:tr w:rsidR="00922545" w14:paraId="2025FCF1" w14:textId="77777777" w:rsidTr="001B5397">
        <w:tc>
          <w:tcPr>
            <w:tcW w:w="704" w:type="dxa"/>
            <w:vAlign w:val="center"/>
          </w:tcPr>
          <w:p w14:paraId="7E2AA637" w14:textId="77777777" w:rsidR="009155F4" w:rsidRPr="00C94B39" w:rsidRDefault="00000000" w:rsidP="009155F4">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vAlign w:val="center"/>
          </w:tcPr>
          <w:p w14:paraId="4537952D" w14:textId="77777777" w:rsidR="009155F4" w:rsidRPr="006E5819" w:rsidRDefault="00000000" w:rsidP="00015E07">
            <w:pPr>
              <w:pStyle w:val="Sarakstarindkopa"/>
              <w:tabs>
                <w:tab w:val="left" w:pos="426"/>
                <w:tab w:val="left" w:pos="1507"/>
              </w:tabs>
              <w:ind w:left="0"/>
              <w:jc w:val="both"/>
              <w:rPr>
                <w:rFonts w:ascii="Times New Roman" w:hAnsi="Times New Roman"/>
                <w:color w:val="000000" w:themeColor="text1"/>
                <w:sz w:val="24"/>
                <w:szCs w:val="24"/>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316CE5">
              <w:rPr>
                <w:rFonts w:ascii="Times New Roman" w:hAnsi="Times New Roman"/>
                <w:color w:val="000000" w:themeColor="text1"/>
                <w:sz w:val="24"/>
                <w:szCs w:val="24"/>
              </w:rPr>
              <w:t>2</w:t>
            </w:r>
            <w:r w:rsidRPr="006E5819">
              <w:rPr>
                <w:rFonts w:ascii="Times New Roman" w:hAnsi="Times New Roman"/>
                <w:color w:val="000000" w:themeColor="text1"/>
                <w:sz w:val="24"/>
                <w:szCs w:val="24"/>
              </w:rPr>
              <w:t xml:space="preserve">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0062A94E" w14:textId="77777777" w:rsidR="009155F4" w:rsidRDefault="009155F4" w:rsidP="009155F4">
            <w:pPr>
              <w:rPr>
                <w:color w:val="000000" w:themeColor="text1"/>
              </w:rPr>
            </w:pPr>
          </w:p>
        </w:tc>
        <w:tc>
          <w:tcPr>
            <w:tcW w:w="1276" w:type="dxa"/>
          </w:tcPr>
          <w:p w14:paraId="6405D386" w14:textId="77777777" w:rsidR="009155F4" w:rsidRDefault="009155F4" w:rsidP="009155F4">
            <w:pPr>
              <w:rPr>
                <w:color w:val="000000" w:themeColor="text1"/>
              </w:rPr>
            </w:pPr>
          </w:p>
        </w:tc>
        <w:tc>
          <w:tcPr>
            <w:tcW w:w="1836" w:type="dxa"/>
          </w:tcPr>
          <w:p w14:paraId="4E90B2BE" w14:textId="77777777" w:rsidR="009155F4" w:rsidRDefault="009155F4" w:rsidP="009155F4">
            <w:pPr>
              <w:rPr>
                <w:color w:val="000000" w:themeColor="text1"/>
              </w:rPr>
            </w:pPr>
          </w:p>
        </w:tc>
      </w:tr>
      <w:tr w:rsidR="00922545" w14:paraId="29806A35" w14:textId="77777777" w:rsidTr="001B5397">
        <w:tc>
          <w:tcPr>
            <w:tcW w:w="704" w:type="dxa"/>
            <w:vAlign w:val="center"/>
          </w:tcPr>
          <w:p w14:paraId="6C655BD3" w14:textId="77777777" w:rsidR="006E5819" w:rsidRPr="00C94B3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0780A94A" w14:textId="77777777" w:rsidR="006E5819" w:rsidRPr="00B65542" w:rsidRDefault="00000000" w:rsidP="006E5819">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316CE5">
              <w:rPr>
                <w:rFonts w:ascii="Times New Roman" w:hAnsi="Times New Roman"/>
                <w:color w:val="000000" w:themeColor="text1"/>
                <w:sz w:val="24"/>
                <w:szCs w:val="24"/>
              </w:rPr>
              <w:t>4</w:t>
            </w:r>
            <w:r w:rsidRPr="006E5819">
              <w:rPr>
                <w:rFonts w:ascii="Times New Roman" w:hAnsi="Times New Roman"/>
                <w:color w:val="000000" w:themeColor="text1"/>
                <w:sz w:val="24"/>
                <w:szCs w:val="24"/>
              </w:rPr>
              <w:t xml:space="preserve"> sertificēti apsardzes da</w:t>
            </w:r>
            <w:r>
              <w:rPr>
                <w:rFonts w:ascii="Times New Roman" w:hAnsi="Times New Roman"/>
                <w:color w:val="000000" w:themeColor="text1"/>
                <w:sz w:val="24"/>
                <w:szCs w:val="24"/>
              </w:rPr>
              <w:t>rbinieki</w:t>
            </w:r>
            <w:r w:rsidRPr="006E5819">
              <w:rPr>
                <w:rFonts w:ascii="Times New Roman" w:hAnsi="Times New Roman"/>
                <w:color w:val="000000" w:themeColor="text1"/>
                <w:sz w:val="24"/>
                <w:szCs w:val="24"/>
              </w:rPr>
              <w:t>)</w:t>
            </w:r>
          </w:p>
        </w:tc>
        <w:tc>
          <w:tcPr>
            <w:tcW w:w="1701" w:type="dxa"/>
          </w:tcPr>
          <w:p w14:paraId="6DEB2444" w14:textId="77777777" w:rsidR="006E5819" w:rsidRDefault="006E5819" w:rsidP="006E5819">
            <w:pPr>
              <w:rPr>
                <w:color w:val="000000" w:themeColor="text1"/>
              </w:rPr>
            </w:pPr>
          </w:p>
        </w:tc>
        <w:tc>
          <w:tcPr>
            <w:tcW w:w="1276" w:type="dxa"/>
          </w:tcPr>
          <w:p w14:paraId="70DB413B" w14:textId="77777777" w:rsidR="006E5819" w:rsidRDefault="006E5819" w:rsidP="006E5819">
            <w:pPr>
              <w:rPr>
                <w:color w:val="000000" w:themeColor="text1"/>
              </w:rPr>
            </w:pPr>
          </w:p>
        </w:tc>
        <w:tc>
          <w:tcPr>
            <w:tcW w:w="1836" w:type="dxa"/>
          </w:tcPr>
          <w:p w14:paraId="26627071" w14:textId="77777777" w:rsidR="006E5819" w:rsidRDefault="006E5819" w:rsidP="006E5819">
            <w:pPr>
              <w:rPr>
                <w:color w:val="000000" w:themeColor="text1"/>
              </w:rPr>
            </w:pPr>
          </w:p>
        </w:tc>
      </w:tr>
      <w:tr w:rsidR="00922545" w14:paraId="5E28F83C" w14:textId="77777777" w:rsidTr="001B5397">
        <w:tc>
          <w:tcPr>
            <w:tcW w:w="704" w:type="dxa"/>
            <w:vAlign w:val="center"/>
          </w:tcPr>
          <w:p w14:paraId="3E772DD9" w14:textId="77777777" w:rsidR="006E581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vAlign w:val="center"/>
          </w:tcPr>
          <w:p w14:paraId="7D26B951" w14:textId="77777777" w:rsidR="006E5819" w:rsidRPr="00B65542" w:rsidRDefault="00000000" w:rsidP="006E5819">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 xml:space="preserve">pasākumā </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Pr>
                <w:rFonts w:ascii="Times New Roman" w:hAnsi="Times New Roman"/>
                <w:color w:val="000000" w:themeColor="text1"/>
                <w:sz w:val="24"/>
                <w:szCs w:val="24"/>
              </w:rPr>
              <w:t xml:space="preserve"> </w:t>
            </w:r>
            <w:r w:rsidRPr="006E5819">
              <w:rPr>
                <w:rFonts w:ascii="Times New Roman" w:hAnsi="Times New Roman"/>
                <w:color w:val="000000" w:themeColor="text1"/>
                <w:sz w:val="24"/>
                <w:szCs w:val="24"/>
              </w:rPr>
              <w:t xml:space="preserve">(2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51A0504F" w14:textId="77777777" w:rsidR="006E5819" w:rsidRDefault="006E5819" w:rsidP="006E5819">
            <w:pPr>
              <w:rPr>
                <w:color w:val="000000" w:themeColor="text1"/>
              </w:rPr>
            </w:pPr>
          </w:p>
        </w:tc>
        <w:tc>
          <w:tcPr>
            <w:tcW w:w="1276" w:type="dxa"/>
          </w:tcPr>
          <w:p w14:paraId="0E35D885" w14:textId="77777777" w:rsidR="006E5819" w:rsidRDefault="006E5819" w:rsidP="006E5819">
            <w:pPr>
              <w:rPr>
                <w:color w:val="000000" w:themeColor="text1"/>
              </w:rPr>
            </w:pPr>
          </w:p>
        </w:tc>
        <w:tc>
          <w:tcPr>
            <w:tcW w:w="1836" w:type="dxa"/>
          </w:tcPr>
          <w:p w14:paraId="42C0166C" w14:textId="77777777" w:rsidR="006E5819" w:rsidRDefault="006E5819" w:rsidP="006E5819">
            <w:pPr>
              <w:rPr>
                <w:color w:val="000000" w:themeColor="text1"/>
              </w:rPr>
            </w:pPr>
          </w:p>
        </w:tc>
      </w:tr>
      <w:tr w:rsidR="00922545" w14:paraId="52668A85" w14:textId="77777777" w:rsidTr="001B5397">
        <w:tc>
          <w:tcPr>
            <w:tcW w:w="704" w:type="dxa"/>
            <w:vAlign w:val="center"/>
          </w:tcPr>
          <w:p w14:paraId="64C80F2E" w14:textId="77777777" w:rsidR="006E581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544" w:type="dxa"/>
            <w:vAlign w:val="center"/>
          </w:tcPr>
          <w:p w14:paraId="69FB3B70" w14:textId="77777777" w:rsidR="006E5819" w:rsidRPr="00B65542" w:rsidRDefault="00000000" w:rsidP="006E5819">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sidRPr="006E5819">
              <w:rPr>
                <w:rFonts w:ascii="Times New Roman" w:hAnsi="Times New Roman"/>
                <w:color w:val="000000" w:themeColor="text1"/>
                <w:sz w:val="24"/>
                <w:szCs w:val="24"/>
              </w:rPr>
              <w:t xml:space="preserve"> (</w:t>
            </w:r>
            <w:r>
              <w:rPr>
                <w:rFonts w:ascii="Times New Roman" w:hAnsi="Times New Roman"/>
                <w:color w:val="000000" w:themeColor="text1"/>
                <w:sz w:val="24"/>
                <w:szCs w:val="24"/>
              </w:rPr>
              <w:t>4</w:t>
            </w:r>
            <w:r w:rsidRPr="006E5819">
              <w:rPr>
                <w:rFonts w:ascii="Times New Roman" w:hAnsi="Times New Roman"/>
                <w:color w:val="000000" w:themeColor="text1"/>
                <w:sz w:val="24"/>
                <w:szCs w:val="24"/>
              </w:rPr>
              <w:t xml:space="preserve">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66242ED2" w14:textId="77777777" w:rsidR="006E5819" w:rsidRDefault="006E5819" w:rsidP="006E5819">
            <w:pPr>
              <w:rPr>
                <w:color w:val="000000" w:themeColor="text1"/>
              </w:rPr>
            </w:pPr>
          </w:p>
        </w:tc>
        <w:tc>
          <w:tcPr>
            <w:tcW w:w="1276" w:type="dxa"/>
          </w:tcPr>
          <w:p w14:paraId="15252727" w14:textId="77777777" w:rsidR="006E5819" w:rsidRDefault="006E5819" w:rsidP="006E5819">
            <w:pPr>
              <w:rPr>
                <w:color w:val="000000" w:themeColor="text1"/>
              </w:rPr>
            </w:pPr>
          </w:p>
        </w:tc>
        <w:tc>
          <w:tcPr>
            <w:tcW w:w="1836" w:type="dxa"/>
          </w:tcPr>
          <w:p w14:paraId="4D5BB61E" w14:textId="77777777" w:rsidR="006E5819" w:rsidRDefault="006E5819" w:rsidP="006E5819">
            <w:pPr>
              <w:rPr>
                <w:color w:val="000000" w:themeColor="text1"/>
              </w:rPr>
            </w:pPr>
          </w:p>
        </w:tc>
      </w:tr>
      <w:tr w:rsidR="00922545" w14:paraId="4055AD47" w14:textId="77777777" w:rsidTr="001B5397">
        <w:trPr>
          <w:trHeight w:val="98"/>
        </w:trPr>
        <w:tc>
          <w:tcPr>
            <w:tcW w:w="4248" w:type="dxa"/>
            <w:gridSpan w:val="2"/>
            <w:vAlign w:val="center"/>
          </w:tcPr>
          <w:p w14:paraId="42DCE031" w14:textId="77777777" w:rsidR="006E5819" w:rsidRPr="00C94B39" w:rsidRDefault="00000000" w:rsidP="006E5819">
            <w:pPr>
              <w:spacing w:before="120" w:after="120"/>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tc>
        <w:tc>
          <w:tcPr>
            <w:tcW w:w="1701" w:type="dxa"/>
          </w:tcPr>
          <w:p w14:paraId="2E918368" w14:textId="77777777" w:rsidR="006E5819" w:rsidRDefault="00000000" w:rsidP="006E5819">
            <w:pPr>
              <w:rPr>
                <w:color w:val="000000" w:themeColor="text1"/>
              </w:rPr>
            </w:pPr>
            <w:r>
              <w:rPr>
                <w:color w:val="000000" w:themeColor="text1"/>
              </w:rPr>
              <w:t>*</w:t>
            </w:r>
          </w:p>
        </w:tc>
        <w:tc>
          <w:tcPr>
            <w:tcW w:w="1276" w:type="dxa"/>
          </w:tcPr>
          <w:p w14:paraId="1F6AEAD3" w14:textId="77777777" w:rsidR="006E5819" w:rsidRDefault="006E5819" w:rsidP="006E5819">
            <w:pPr>
              <w:rPr>
                <w:color w:val="000000" w:themeColor="text1"/>
              </w:rPr>
            </w:pPr>
          </w:p>
        </w:tc>
        <w:tc>
          <w:tcPr>
            <w:tcW w:w="1836" w:type="dxa"/>
          </w:tcPr>
          <w:p w14:paraId="63BF6369" w14:textId="77777777" w:rsidR="006E5819" w:rsidRDefault="006E5819" w:rsidP="006E5819">
            <w:pPr>
              <w:rPr>
                <w:color w:val="000000" w:themeColor="text1"/>
              </w:rPr>
            </w:pPr>
          </w:p>
        </w:tc>
      </w:tr>
    </w:tbl>
    <w:p w14:paraId="31E5597B" w14:textId="77777777" w:rsidR="00C94B39" w:rsidRPr="008C2526" w:rsidRDefault="000000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46A6919C"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7F2CE3E9"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lastRenderedPageBreak/>
        <w:t xml:space="preserve">Finanšu piedāvājumā cenai ir jābūt norādītai </w:t>
      </w:r>
      <w:r w:rsidRPr="00CC51E3">
        <w:rPr>
          <w:rFonts w:ascii="Times New Roman" w:eastAsia="TimesNewRoman" w:hAnsi="Times New Roman"/>
          <w:i/>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78306477"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738B2F20"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3D9BCF3E"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922545" w14:paraId="294F7575" w14:textId="77777777" w:rsidTr="000062DD">
        <w:trPr>
          <w:trHeight w:val="435"/>
        </w:trPr>
        <w:tc>
          <w:tcPr>
            <w:tcW w:w="3249" w:type="dxa"/>
            <w:shd w:val="clear" w:color="auto" w:fill="BFBFBF"/>
            <w:vAlign w:val="center"/>
          </w:tcPr>
          <w:p w14:paraId="1D6A57AA"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13B1DBF1" w14:textId="77777777" w:rsidR="00B03B8E" w:rsidRPr="00CC51E3" w:rsidRDefault="00B03B8E" w:rsidP="000062DD">
            <w:pPr>
              <w:spacing w:after="0"/>
              <w:jc w:val="center"/>
              <w:rPr>
                <w:rFonts w:ascii="Times New Roman" w:eastAsia="Times New Roman" w:hAnsi="Times New Roman"/>
                <w:sz w:val="24"/>
                <w:szCs w:val="24"/>
              </w:rPr>
            </w:pPr>
          </w:p>
        </w:tc>
      </w:tr>
      <w:tr w:rsidR="00922545" w14:paraId="50C62DBA" w14:textId="77777777" w:rsidTr="000062DD">
        <w:trPr>
          <w:trHeight w:val="435"/>
        </w:trPr>
        <w:tc>
          <w:tcPr>
            <w:tcW w:w="3249" w:type="dxa"/>
            <w:shd w:val="clear" w:color="auto" w:fill="BFBFBF"/>
            <w:vAlign w:val="center"/>
          </w:tcPr>
          <w:p w14:paraId="6859D93A"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59EF6A19" w14:textId="77777777" w:rsidR="00B03B8E" w:rsidRPr="00CC51E3" w:rsidRDefault="00B03B8E" w:rsidP="000062DD">
            <w:pPr>
              <w:spacing w:after="0"/>
              <w:jc w:val="center"/>
              <w:rPr>
                <w:rFonts w:ascii="Times New Roman" w:eastAsia="Times New Roman" w:hAnsi="Times New Roman"/>
                <w:sz w:val="24"/>
                <w:szCs w:val="24"/>
              </w:rPr>
            </w:pPr>
          </w:p>
        </w:tc>
      </w:tr>
      <w:tr w:rsidR="00922545" w14:paraId="2B6AC51B" w14:textId="77777777" w:rsidTr="000062DD">
        <w:trPr>
          <w:trHeight w:val="435"/>
        </w:trPr>
        <w:tc>
          <w:tcPr>
            <w:tcW w:w="3249" w:type="dxa"/>
            <w:shd w:val="clear" w:color="auto" w:fill="BFBFBF"/>
            <w:vAlign w:val="center"/>
          </w:tcPr>
          <w:p w14:paraId="5DD520F2"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545DBEBA" w14:textId="77777777" w:rsidR="00B03B8E" w:rsidRPr="00CC51E3" w:rsidRDefault="00B03B8E" w:rsidP="000062DD">
            <w:pPr>
              <w:spacing w:after="0"/>
              <w:jc w:val="center"/>
              <w:rPr>
                <w:rFonts w:ascii="Times New Roman" w:eastAsia="Times New Roman" w:hAnsi="Times New Roman"/>
                <w:sz w:val="24"/>
                <w:szCs w:val="24"/>
              </w:rPr>
            </w:pPr>
          </w:p>
        </w:tc>
      </w:tr>
      <w:tr w:rsidR="00922545" w14:paraId="3EFFD010" w14:textId="77777777" w:rsidTr="000062DD">
        <w:trPr>
          <w:trHeight w:val="435"/>
        </w:trPr>
        <w:tc>
          <w:tcPr>
            <w:tcW w:w="3249" w:type="dxa"/>
            <w:shd w:val="clear" w:color="auto" w:fill="BFBFBF"/>
            <w:vAlign w:val="center"/>
          </w:tcPr>
          <w:p w14:paraId="3A1866FD"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5533CB01" w14:textId="77777777" w:rsidR="00B03B8E" w:rsidRPr="00CC51E3" w:rsidRDefault="00B03B8E" w:rsidP="000062DD">
            <w:pPr>
              <w:spacing w:after="0"/>
              <w:jc w:val="center"/>
              <w:rPr>
                <w:rFonts w:ascii="Times New Roman" w:eastAsia="Times New Roman" w:hAnsi="Times New Roman"/>
                <w:sz w:val="24"/>
                <w:szCs w:val="24"/>
              </w:rPr>
            </w:pPr>
          </w:p>
        </w:tc>
      </w:tr>
    </w:tbl>
    <w:p w14:paraId="76DDC276"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0B70E0">
      <w:footerReference w:type="default" r:id="rId11"/>
      <w:footerReference w:type="first" r:id="rId12"/>
      <w:pgSz w:w="11906" w:h="16838"/>
      <w:pgMar w:top="709" w:right="707" w:bottom="993"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4C46" w14:textId="77777777" w:rsidR="00F421D5" w:rsidRDefault="00F421D5">
      <w:pPr>
        <w:spacing w:after="0" w:line="240" w:lineRule="auto"/>
      </w:pPr>
      <w:r>
        <w:separator/>
      </w:r>
    </w:p>
  </w:endnote>
  <w:endnote w:type="continuationSeparator" w:id="0">
    <w:p w14:paraId="4D8E261C" w14:textId="77777777" w:rsidR="00F421D5" w:rsidRDefault="00F4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A765"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134D95D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27A7C9A" w14:textId="77777777" w:rsidR="0087202F" w:rsidRDefault="0087202F"/>
  <w:p w14:paraId="500AE075" w14:textId="77777777" w:rsidR="00922545"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41A5" w14:textId="77777777" w:rsidR="002F6C3D" w:rsidRDefault="00000000">
    <w:r>
      <w:t xml:space="preserve">          Šis dokuments ir parakstīts ar drošu elektronisko parakstu un satur laika zīmogu</w:t>
    </w:r>
  </w:p>
  <w:p w14:paraId="6B723FFD" w14:textId="77777777" w:rsidR="00D21BBF" w:rsidRDefault="00000000">
    <w:r>
      <w:t xml:space="preserve">          Šis dokuments ir parakstīts ar drošu elektronisko parakstu un satur laika zīmogu</w:t>
    </w:r>
  </w:p>
  <w:p w14:paraId="190DC03A" w14:textId="77777777" w:rsidR="00922545"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594F" w14:textId="77777777" w:rsidR="00F421D5" w:rsidRDefault="00F421D5">
      <w:pPr>
        <w:spacing w:after="0" w:line="240" w:lineRule="auto"/>
      </w:pPr>
      <w:r>
        <w:separator/>
      </w:r>
    </w:p>
  </w:footnote>
  <w:footnote w:type="continuationSeparator" w:id="0">
    <w:p w14:paraId="7C678CE5" w14:textId="77777777" w:rsidR="00F421D5" w:rsidRDefault="00F42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36FCC96C">
      <w:start w:val="1"/>
      <w:numFmt w:val="decimal"/>
      <w:lvlText w:val="%1."/>
      <w:lvlJc w:val="left"/>
      <w:pPr>
        <w:ind w:left="1287" w:hanging="360"/>
      </w:pPr>
    </w:lvl>
    <w:lvl w:ilvl="1" w:tplc="CD0CBAD4" w:tentative="1">
      <w:start w:val="1"/>
      <w:numFmt w:val="lowerLetter"/>
      <w:lvlText w:val="%2."/>
      <w:lvlJc w:val="left"/>
      <w:pPr>
        <w:ind w:left="2007" w:hanging="360"/>
      </w:pPr>
    </w:lvl>
    <w:lvl w:ilvl="2" w:tplc="08BED340" w:tentative="1">
      <w:start w:val="1"/>
      <w:numFmt w:val="lowerRoman"/>
      <w:lvlText w:val="%3."/>
      <w:lvlJc w:val="right"/>
      <w:pPr>
        <w:ind w:left="2727" w:hanging="180"/>
      </w:pPr>
    </w:lvl>
    <w:lvl w:ilvl="3" w:tplc="D31ECCD8" w:tentative="1">
      <w:start w:val="1"/>
      <w:numFmt w:val="decimal"/>
      <w:lvlText w:val="%4."/>
      <w:lvlJc w:val="left"/>
      <w:pPr>
        <w:ind w:left="3447" w:hanging="360"/>
      </w:pPr>
    </w:lvl>
    <w:lvl w:ilvl="4" w:tplc="2D520190" w:tentative="1">
      <w:start w:val="1"/>
      <w:numFmt w:val="lowerLetter"/>
      <w:lvlText w:val="%5."/>
      <w:lvlJc w:val="left"/>
      <w:pPr>
        <w:ind w:left="4167" w:hanging="360"/>
      </w:pPr>
    </w:lvl>
    <w:lvl w:ilvl="5" w:tplc="57B89D10" w:tentative="1">
      <w:start w:val="1"/>
      <w:numFmt w:val="lowerRoman"/>
      <w:lvlText w:val="%6."/>
      <w:lvlJc w:val="right"/>
      <w:pPr>
        <w:ind w:left="4887" w:hanging="180"/>
      </w:pPr>
    </w:lvl>
    <w:lvl w:ilvl="6" w:tplc="E7F2F69E" w:tentative="1">
      <w:start w:val="1"/>
      <w:numFmt w:val="decimal"/>
      <w:lvlText w:val="%7."/>
      <w:lvlJc w:val="left"/>
      <w:pPr>
        <w:ind w:left="5607" w:hanging="360"/>
      </w:pPr>
    </w:lvl>
    <w:lvl w:ilvl="7" w:tplc="C698412C" w:tentative="1">
      <w:start w:val="1"/>
      <w:numFmt w:val="lowerLetter"/>
      <w:lvlText w:val="%8."/>
      <w:lvlJc w:val="left"/>
      <w:pPr>
        <w:ind w:left="6327" w:hanging="360"/>
      </w:pPr>
    </w:lvl>
    <w:lvl w:ilvl="8" w:tplc="9B14D680"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9CB42668">
      <w:start w:val="1"/>
      <w:numFmt w:val="bullet"/>
      <w:lvlText w:val=""/>
      <w:lvlJc w:val="left"/>
      <w:pPr>
        <w:ind w:left="720" w:hanging="360"/>
      </w:pPr>
      <w:rPr>
        <w:rFonts w:ascii="Wingdings" w:hAnsi="Wingdings" w:hint="default"/>
      </w:rPr>
    </w:lvl>
    <w:lvl w:ilvl="1" w:tplc="B52859C2" w:tentative="1">
      <w:start w:val="1"/>
      <w:numFmt w:val="bullet"/>
      <w:lvlText w:val="o"/>
      <w:lvlJc w:val="left"/>
      <w:pPr>
        <w:ind w:left="1440" w:hanging="360"/>
      </w:pPr>
      <w:rPr>
        <w:rFonts w:ascii="Courier New" w:hAnsi="Courier New" w:cs="Courier New" w:hint="default"/>
      </w:rPr>
    </w:lvl>
    <w:lvl w:ilvl="2" w:tplc="E3722706" w:tentative="1">
      <w:start w:val="1"/>
      <w:numFmt w:val="bullet"/>
      <w:lvlText w:val=""/>
      <w:lvlJc w:val="left"/>
      <w:pPr>
        <w:ind w:left="2160" w:hanging="360"/>
      </w:pPr>
      <w:rPr>
        <w:rFonts w:ascii="Wingdings" w:hAnsi="Wingdings" w:hint="default"/>
      </w:rPr>
    </w:lvl>
    <w:lvl w:ilvl="3" w:tplc="6F9C4210" w:tentative="1">
      <w:start w:val="1"/>
      <w:numFmt w:val="bullet"/>
      <w:lvlText w:val=""/>
      <w:lvlJc w:val="left"/>
      <w:pPr>
        <w:ind w:left="2880" w:hanging="360"/>
      </w:pPr>
      <w:rPr>
        <w:rFonts w:ascii="Symbol" w:hAnsi="Symbol" w:hint="default"/>
      </w:rPr>
    </w:lvl>
    <w:lvl w:ilvl="4" w:tplc="BF4096C0" w:tentative="1">
      <w:start w:val="1"/>
      <w:numFmt w:val="bullet"/>
      <w:lvlText w:val="o"/>
      <w:lvlJc w:val="left"/>
      <w:pPr>
        <w:ind w:left="3600" w:hanging="360"/>
      </w:pPr>
      <w:rPr>
        <w:rFonts w:ascii="Courier New" w:hAnsi="Courier New" w:cs="Courier New" w:hint="default"/>
      </w:rPr>
    </w:lvl>
    <w:lvl w:ilvl="5" w:tplc="DEF633A6" w:tentative="1">
      <w:start w:val="1"/>
      <w:numFmt w:val="bullet"/>
      <w:lvlText w:val=""/>
      <w:lvlJc w:val="left"/>
      <w:pPr>
        <w:ind w:left="4320" w:hanging="360"/>
      </w:pPr>
      <w:rPr>
        <w:rFonts w:ascii="Wingdings" w:hAnsi="Wingdings" w:hint="default"/>
      </w:rPr>
    </w:lvl>
    <w:lvl w:ilvl="6" w:tplc="ECA40198" w:tentative="1">
      <w:start w:val="1"/>
      <w:numFmt w:val="bullet"/>
      <w:lvlText w:val=""/>
      <w:lvlJc w:val="left"/>
      <w:pPr>
        <w:ind w:left="5040" w:hanging="360"/>
      </w:pPr>
      <w:rPr>
        <w:rFonts w:ascii="Symbol" w:hAnsi="Symbol" w:hint="default"/>
      </w:rPr>
    </w:lvl>
    <w:lvl w:ilvl="7" w:tplc="6FDCE050" w:tentative="1">
      <w:start w:val="1"/>
      <w:numFmt w:val="bullet"/>
      <w:lvlText w:val="o"/>
      <w:lvlJc w:val="left"/>
      <w:pPr>
        <w:ind w:left="5760" w:hanging="360"/>
      </w:pPr>
      <w:rPr>
        <w:rFonts w:ascii="Courier New" w:hAnsi="Courier New" w:cs="Courier New" w:hint="default"/>
      </w:rPr>
    </w:lvl>
    <w:lvl w:ilvl="8" w:tplc="D8364D14"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7DC6A6CA">
      <w:start w:val="1"/>
      <w:numFmt w:val="decimal"/>
      <w:lvlText w:val="%1."/>
      <w:lvlJc w:val="left"/>
      <w:pPr>
        <w:ind w:left="1080" w:hanging="360"/>
      </w:pPr>
      <w:rPr>
        <w:rFonts w:hint="default"/>
      </w:rPr>
    </w:lvl>
    <w:lvl w:ilvl="1" w:tplc="1E6C98FA" w:tentative="1">
      <w:start w:val="1"/>
      <w:numFmt w:val="lowerLetter"/>
      <w:lvlText w:val="%2."/>
      <w:lvlJc w:val="left"/>
      <w:pPr>
        <w:ind w:left="1800" w:hanging="360"/>
      </w:pPr>
    </w:lvl>
    <w:lvl w:ilvl="2" w:tplc="38F0B7A4" w:tentative="1">
      <w:start w:val="1"/>
      <w:numFmt w:val="lowerRoman"/>
      <w:lvlText w:val="%3."/>
      <w:lvlJc w:val="right"/>
      <w:pPr>
        <w:ind w:left="2520" w:hanging="180"/>
      </w:pPr>
    </w:lvl>
    <w:lvl w:ilvl="3" w:tplc="9B187E06" w:tentative="1">
      <w:start w:val="1"/>
      <w:numFmt w:val="decimal"/>
      <w:lvlText w:val="%4."/>
      <w:lvlJc w:val="left"/>
      <w:pPr>
        <w:ind w:left="3240" w:hanging="360"/>
      </w:pPr>
    </w:lvl>
    <w:lvl w:ilvl="4" w:tplc="2C46CF84" w:tentative="1">
      <w:start w:val="1"/>
      <w:numFmt w:val="lowerLetter"/>
      <w:lvlText w:val="%5."/>
      <w:lvlJc w:val="left"/>
      <w:pPr>
        <w:ind w:left="3960" w:hanging="360"/>
      </w:pPr>
    </w:lvl>
    <w:lvl w:ilvl="5" w:tplc="A37C4A2C" w:tentative="1">
      <w:start w:val="1"/>
      <w:numFmt w:val="lowerRoman"/>
      <w:lvlText w:val="%6."/>
      <w:lvlJc w:val="right"/>
      <w:pPr>
        <w:ind w:left="4680" w:hanging="180"/>
      </w:pPr>
    </w:lvl>
    <w:lvl w:ilvl="6" w:tplc="DD48BDE2" w:tentative="1">
      <w:start w:val="1"/>
      <w:numFmt w:val="decimal"/>
      <w:lvlText w:val="%7."/>
      <w:lvlJc w:val="left"/>
      <w:pPr>
        <w:ind w:left="5400" w:hanging="360"/>
      </w:pPr>
    </w:lvl>
    <w:lvl w:ilvl="7" w:tplc="1214F2D6" w:tentative="1">
      <w:start w:val="1"/>
      <w:numFmt w:val="lowerLetter"/>
      <w:lvlText w:val="%8."/>
      <w:lvlJc w:val="left"/>
      <w:pPr>
        <w:ind w:left="6120" w:hanging="360"/>
      </w:pPr>
    </w:lvl>
    <w:lvl w:ilvl="8" w:tplc="B778EFCA"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12886C1C">
      <w:start w:val="1"/>
      <w:numFmt w:val="decimal"/>
      <w:lvlText w:val="%1."/>
      <w:lvlJc w:val="left"/>
      <w:pPr>
        <w:ind w:left="1004" w:hanging="360"/>
      </w:pPr>
    </w:lvl>
    <w:lvl w:ilvl="1" w:tplc="F4085CBE" w:tentative="1">
      <w:start w:val="1"/>
      <w:numFmt w:val="lowerLetter"/>
      <w:lvlText w:val="%2."/>
      <w:lvlJc w:val="left"/>
      <w:pPr>
        <w:ind w:left="1724" w:hanging="360"/>
      </w:pPr>
    </w:lvl>
    <w:lvl w:ilvl="2" w:tplc="421800B2" w:tentative="1">
      <w:start w:val="1"/>
      <w:numFmt w:val="lowerRoman"/>
      <w:lvlText w:val="%3."/>
      <w:lvlJc w:val="right"/>
      <w:pPr>
        <w:ind w:left="2444" w:hanging="180"/>
      </w:pPr>
    </w:lvl>
    <w:lvl w:ilvl="3" w:tplc="E9C274C0" w:tentative="1">
      <w:start w:val="1"/>
      <w:numFmt w:val="decimal"/>
      <w:lvlText w:val="%4."/>
      <w:lvlJc w:val="left"/>
      <w:pPr>
        <w:ind w:left="3164" w:hanging="360"/>
      </w:pPr>
    </w:lvl>
    <w:lvl w:ilvl="4" w:tplc="4A8672D4" w:tentative="1">
      <w:start w:val="1"/>
      <w:numFmt w:val="lowerLetter"/>
      <w:lvlText w:val="%5."/>
      <w:lvlJc w:val="left"/>
      <w:pPr>
        <w:ind w:left="3884" w:hanging="360"/>
      </w:pPr>
    </w:lvl>
    <w:lvl w:ilvl="5" w:tplc="BD62001C" w:tentative="1">
      <w:start w:val="1"/>
      <w:numFmt w:val="lowerRoman"/>
      <w:lvlText w:val="%6."/>
      <w:lvlJc w:val="right"/>
      <w:pPr>
        <w:ind w:left="4604" w:hanging="180"/>
      </w:pPr>
    </w:lvl>
    <w:lvl w:ilvl="6" w:tplc="698C9BDC" w:tentative="1">
      <w:start w:val="1"/>
      <w:numFmt w:val="decimal"/>
      <w:lvlText w:val="%7."/>
      <w:lvlJc w:val="left"/>
      <w:pPr>
        <w:ind w:left="5324" w:hanging="360"/>
      </w:pPr>
    </w:lvl>
    <w:lvl w:ilvl="7" w:tplc="B2F63808" w:tentative="1">
      <w:start w:val="1"/>
      <w:numFmt w:val="lowerLetter"/>
      <w:lvlText w:val="%8."/>
      <w:lvlJc w:val="left"/>
      <w:pPr>
        <w:ind w:left="6044" w:hanging="360"/>
      </w:pPr>
    </w:lvl>
    <w:lvl w:ilvl="8" w:tplc="EDCEB936"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4FD8ABD2">
      <w:start w:val="1"/>
      <w:numFmt w:val="decimal"/>
      <w:lvlText w:val="%1."/>
      <w:lvlJc w:val="left"/>
      <w:pPr>
        <w:tabs>
          <w:tab w:val="num" w:pos="720"/>
        </w:tabs>
        <w:ind w:left="720" w:hanging="360"/>
      </w:pPr>
      <w:rPr>
        <w:rFonts w:cs="Times New Roman" w:hint="default"/>
        <w:b/>
      </w:rPr>
    </w:lvl>
    <w:lvl w:ilvl="1" w:tplc="35626432">
      <w:start w:val="1"/>
      <w:numFmt w:val="lowerLetter"/>
      <w:lvlText w:val="%2."/>
      <w:lvlJc w:val="left"/>
      <w:pPr>
        <w:tabs>
          <w:tab w:val="num" w:pos="1440"/>
        </w:tabs>
        <w:ind w:left="1440" w:hanging="360"/>
      </w:pPr>
      <w:rPr>
        <w:rFonts w:cs="Times New Roman"/>
      </w:rPr>
    </w:lvl>
    <w:lvl w:ilvl="2" w:tplc="38AA2B86">
      <w:start w:val="1"/>
      <w:numFmt w:val="lowerRoman"/>
      <w:lvlText w:val="%3."/>
      <w:lvlJc w:val="right"/>
      <w:pPr>
        <w:tabs>
          <w:tab w:val="num" w:pos="2160"/>
        </w:tabs>
        <w:ind w:left="2160" w:hanging="180"/>
      </w:pPr>
      <w:rPr>
        <w:rFonts w:cs="Times New Roman"/>
      </w:rPr>
    </w:lvl>
    <w:lvl w:ilvl="3" w:tplc="41967192" w:tentative="1">
      <w:start w:val="1"/>
      <w:numFmt w:val="decimal"/>
      <w:lvlText w:val="%4."/>
      <w:lvlJc w:val="left"/>
      <w:pPr>
        <w:tabs>
          <w:tab w:val="num" w:pos="2880"/>
        </w:tabs>
        <w:ind w:left="2880" w:hanging="360"/>
      </w:pPr>
      <w:rPr>
        <w:rFonts w:cs="Times New Roman"/>
      </w:rPr>
    </w:lvl>
    <w:lvl w:ilvl="4" w:tplc="6E563494" w:tentative="1">
      <w:start w:val="1"/>
      <w:numFmt w:val="lowerLetter"/>
      <w:lvlText w:val="%5."/>
      <w:lvlJc w:val="left"/>
      <w:pPr>
        <w:tabs>
          <w:tab w:val="num" w:pos="3600"/>
        </w:tabs>
        <w:ind w:left="3600" w:hanging="360"/>
      </w:pPr>
      <w:rPr>
        <w:rFonts w:cs="Times New Roman"/>
      </w:rPr>
    </w:lvl>
    <w:lvl w:ilvl="5" w:tplc="647455CE" w:tentative="1">
      <w:start w:val="1"/>
      <w:numFmt w:val="lowerRoman"/>
      <w:lvlText w:val="%6."/>
      <w:lvlJc w:val="right"/>
      <w:pPr>
        <w:tabs>
          <w:tab w:val="num" w:pos="4320"/>
        </w:tabs>
        <w:ind w:left="4320" w:hanging="180"/>
      </w:pPr>
      <w:rPr>
        <w:rFonts w:cs="Times New Roman"/>
      </w:rPr>
    </w:lvl>
    <w:lvl w:ilvl="6" w:tplc="3E884A16" w:tentative="1">
      <w:start w:val="1"/>
      <w:numFmt w:val="decimal"/>
      <w:lvlText w:val="%7."/>
      <w:lvlJc w:val="left"/>
      <w:pPr>
        <w:tabs>
          <w:tab w:val="num" w:pos="5040"/>
        </w:tabs>
        <w:ind w:left="5040" w:hanging="360"/>
      </w:pPr>
      <w:rPr>
        <w:rFonts w:cs="Times New Roman"/>
      </w:rPr>
    </w:lvl>
    <w:lvl w:ilvl="7" w:tplc="8D405F2A" w:tentative="1">
      <w:start w:val="1"/>
      <w:numFmt w:val="lowerLetter"/>
      <w:lvlText w:val="%8."/>
      <w:lvlJc w:val="left"/>
      <w:pPr>
        <w:tabs>
          <w:tab w:val="num" w:pos="5760"/>
        </w:tabs>
        <w:ind w:left="5760" w:hanging="360"/>
      </w:pPr>
      <w:rPr>
        <w:rFonts w:cs="Times New Roman"/>
      </w:rPr>
    </w:lvl>
    <w:lvl w:ilvl="8" w:tplc="39CCCD72"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910C1D2C">
      <w:start w:val="1"/>
      <w:numFmt w:val="decimal"/>
      <w:lvlText w:val="%1."/>
      <w:lvlJc w:val="left"/>
      <w:pPr>
        <w:ind w:left="720" w:hanging="360"/>
      </w:pPr>
      <w:rPr>
        <w:rFonts w:hint="default"/>
      </w:rPr>
    </w:lvl>
    <w:lvl w:ilvl="1" w:tplc="8D009EE0" w:tentative="1">
      <w:start w:val="1"/>
      <w:numFmt w:val="lowerLetter"/>
      <w:lvlText w:val="%2."/>
      <w:lvlJc w:val="left"/>
      <w:pPr>
        <w:ind w:left="1440" w:hanging="360"/>
      </w:pPr>
    </w:lvl>
    <w:lvl w:ilvl="2" w:tplc="75EE932A" w:tentative="1">
      <w:start w:val="1"/>
      <w:numFmt w:val="lowerRoman"/>
      <w:lvlText w:val="%3."/>
      <w:lvlJc w:val="right"/>
      <w:pPr>
        <w:ind w:left="2160" w:hanging="180"/>
      </w:pPr>
    </w:lvl>
    <w:lvl w:ilvl="3" w:tplc="2AD46EDA" w:tentative="1">
      <w:start w:val="1"/>
      <w:numFmt w:val="decimal"/>
      <w:lvlText w:val="%4."/>
      <w:lvlJc w:val="left"/>
      <w:pPr>
        <w:ind w:left="2880" w:hanging="360"/>
      </w:pPr>
    </w:lvl>
    <w:lvl w:ilvl="4" w:tplc="0EFC2694" w:tentative="1">
      <w:start w:val="1"/>
      <w:numFmt w:val="lowerLetter"/>
      <w:lvlText w:val="%5."/>
      <w:lvlJc w:val="left"/>
      <w:pPr>
        <w:ind w:left="3600" w:hanging="360"/>
      </w:pPr>
    </w:lvl>
    <w:lvl w:ilvl="5" w:tplc="7AEE5C9A" w:tentative="1">
      <w:start w:val="1"/>
      <w:numFmt w:val="lowerRoman"/>
      <w:lvlText w:val="%6."/>
      <w:lvlJc w:val="right"/>
      <w:pPr>
        <w:ind w:left="4320" w:hanging="180"/>
      </w:pPr>
    </w:lvl>
    <w:lvl w:ilvl="6" w:tplc="E8989390" w:tentative="1">
      <w:start w:val="1"/>
      <w:numFmt w:val="decimal"/>
      <w:lvlText w:val="%7."/>
      <w:lvlJc w:val="left"/>
      <w:pPr>
        <w:ind w:left="5040" w:hanging="360"/>
      </w:pPr>
    </w:lvl>
    <w:lvl w:ilvl="7" w:tplc="77742544" w:tentative="1">
      <w:start w:val="1"/>
      <w:numFmt w:val="lowerLetter"/>
      <w:lvlText w:val="%8."/>
      <w:lvlJc w:val="left"/>
      <w:pPr>
        <w:ind w:left="5760" w:hanging="360"/>
      </w:pPr>
    </w:lvl>
    <w:lvl w:ilvl="8" w:tplc="E8A6DBC2"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10B08400">
      <w:start w:val="1"/>
      <w:numFmt w:val="decimal"/>
      <w:lvlText w:val="%1."/>
      <w:lvlJc w:val="left"/>
      <w:pPr>
        <w:ind w:left="1080" w:hanging="360"/>
      </w:pPr>
      <w:rPr>
        <w:rFonts w:hint="default"/>
      </w:rPr>
    </w:lvl>
    <w:lvl w:ilvl="1" w:tplc="8B9C60BE" w:tentative="1">
      <w:start w:val="1"/>
      <w:numFmt w:val="lowerLetter"/>
      <w:lvlText w:val="%2."/>
      <w:lvlJc w:val="left"/>
      <w:pPr>
        <w:ind w:left="1800" w:hanging="360"/>
      </w:pPr>
    </w:lvl>
    <w:lvl w:ilvl="2" w:tplc="E7A2D8C6" w:tentative="1">
      <w:start w:val="1"/>
      <w:numFmt w:val="lowerRoman"/>
      <w:lvlText w:val="%3."/>
      <w:lvlJc w:val="right"/>
      <w:pPr>
        <w:ind w:left="2520" w:hanging="180"/>
      </w:pPr>
    </w:lvl>
    <w:lvl w:ilvl="3" w:tplc="C5585EB0" w:tentative="1">
      <w:start w:val="1"/>
      <w:numFmt w:val="decimal"/>
      <w:lvlText w:val="%4."/>
      <w:lvlJc w:val="left"/>
      <w:pPr>
        <w:ind w:left="3240" w:hanging="360"/>
      </w:pPr>
    </w:lvl>
    <w:lvl w:ilvl="4" w:tplc="F6607772" w:tentative="1">
      <w:start w:val="1"/>
      <w:numFmt w:val="lowerLetter"/>
      <w:lvlText w:val="%5."/>
      <w:lvlJc w:val="left"/>
      <w:pPr>
        <w:ind w:left="3960" w:hanging="360"/>
      </w:pPr>
    </w:lvl>
    <w:lvl w:ilvl="5" w:tplc="B3D6B49C" w:tentative="1">
      <w:start w:val="1"/>
      <w:numFmt w:val="lowerRoman"/>
      <w:lvlText w:val="%6."/>
      <w:lvlJc w:val="right"/>
      <w:pPr>
        <w:ind w:left="4680" w:hanging="180"/>
      </w:pPr>
    </w:lvl>
    <w:lvl w:ilvl="6" w:tplc="60669000" w:tentative="1">
      <w:start w:val="1"/>
      <w:numFmt w:val="decimal"/>
      <w:lvlText w:val="%7."/>
      <w:lvlJc w:val="left"/>
      <w:pPr>
        <w:ind w:left="5400" w:hanging="360"/>
      </w:pPr>
    </w:lvl>
    <w:lvl w:ilvl="7" w:tplc="D41CF724" w:tentative="1">
      <w:start w:val="1"/>
      <w:numFmt w:val="lowerLetter"/>
      <w:lvlText w:val="%8."/>
      <w:lvlJc w:val="left"/>
      <w:pPr>
        <w:ind w:left="6120" w:hanging="360"/>
      </w:pPr>
    </w:lvl>
    <w:lvl w:ilvl="8" w:tplc="C38C64D8" w:tentative="1">
      <w:start w:val="1"/>
      <w:numFmt w:val="lowerRoman"/>
      <w:lvlText w:val="%9."/>
      <w:lvlJc w:val="right"/>
      <w:pPr>
        <w:ind w:left="6840" w:hanging="180"/>
      </w:pPr>
    </w:lvl>
  </w:abstractNum>
  <w:abstractNum w:abstractNumId="24" w15:restartNumberingAfterBreak="0">
    <w:nsid w:val="45BA3396"/>
    <w:multiLevelType w:val="multilevel"/>
    <w:tmpl w:val="2856C31A"/>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04E06D12">
      <w:start w:val="1"/>
      <w:numFmt w:val="upperRoman"/>
      <w:lvlText w:val="%1."/>
      <w:lvlJc w:val="left"/>
      <w:pPr>
        <w:tabs>
          <w:tab w:val="num" w:pos="1080"/>
        </w:tabs>
        <w:ind w:left="1080" w:hanging="720"/>
      </w:pPr>
      <w:rPr>
        <w:rFonts w:hint="default"/>
        <w:b/>
        <w:i w:val="0"/>
        <w:sz w:val="28"/>
      </w:rPr>
    </w:lvl>
    <w:lvl w:ilvl="1" w:tplc="BB1220BA">
      <w:start w:val="23"/>
      <w:numFmt w:val="bullet"/>
      <w:lvlText w:val="-"/>
      <w:lvlJc w:val="left"/>
      <w:pPr>
        <w:tabs>
          <w:tab w:val="num" w:pos="1440"/>
        </w:tabs>
        <w:ind w:left="1440" w:hanging="360"/>
      </w:pPr>
      <w:rPr>
        <w:rFonts w:ascii="Times New Roman" w:eastAsia="Times New Roman" w:hAnsi="Times New Roman" w:cs="Times New Roman" w:hint="default"/>
      </w:rPr>
    </w:lvl>
    <w:lvl w:ilvl="2" w:tplc="C090EEA6" w:tentative="1">
      <w:start w:val="1"/>
      <w:numFmt w:val="lowerRoman"/>
      <w:lvlText w:val="%3."/>
      <w:lvlJc w:val="right"/>
      <w:pPr>
        <w:tabs>
          <w:tab w:val="num" w:pos="2160"/>
        </w:tabs>
        <w:ind w:left="2160" w:hanging="180"/>
      </w:pPr>
    </w:lvl>
    <w:lvl w:ilvl="3" w:tplc="DE866D1A" w:tentative="1">
      <w:start w:val="1"/>
      <w:numFmt w:val="decimal"/>
      <w:lvlText w:val="%4."/>
      <w:lvlJc w:val="left"/>
      <w:pPr>
        <w:tabs>
          <w:tab w:val="num" w:pos="2880"/>
        </w:tabs>
        <w:ind w:left="2880" w:hanging="360"/>
      </w:pPr>
    </w:lvl>
    <w:lvl w:ilvl="4" w:tplc="1E643C62" w:tentative="1">
      <w:start w:val="1"/>
      <w:numFmt w:val="lowerLetter"/>
      <w:lvlText w:val="%5."/>
      <w:lvlJc w:val="left"/>
      <w:pPr>
        <w:tabs>
          <w:tab w:val="num" w:pos="3600"/>
        </w:tabs>
        <w:ind w:left="3600" w:hanging="360"/>
      </w:pPr>
    </w:lvl>
    <w:lvl w:ilvl="5" w:tplc="D98C90E4" w:tentative="1">
      <w:start w:val="1"/>
      <w:numFmt w:val="lowerRoman"/>
      <w:lvlText w:val="%6."/>
      <w:lvlJc w:val="right"/>
      <w:pPr>
        <w:tabs>
          <w:tab w:val="num" w:pos="4320"/>
        </w:tabs>
        <w:ind w:left="4320" w:hanging="180"/>
      </w:pPr>
    </w:lvl>
    <w:lvl w:ilvl="6" w:tplc="0A08135A" w:tentative="1">
      <w:start w:val="1"/>
      <w:numFmt w:val="decimal"/>
      <w:lvlText w:val="%7."/>
      <w:lvlJc w:val="left"/>
      <w:pPr>
        <w:tabs>
          <w:tab w:val="num" w:pos="5040"/>
        </w:tabs>
        <w:ind w:left="5040" w:hanging="360"/>
      </w:pPr>
    </w:lvl>
    <w:lvl w:ilvl="7" w:tplc="BC34A170" w:tentative="1">
      <w:start w:val="1"/>
      <w:numFmt w:val="lowerLetter"/>
      <w:lvlText w:val="%8."/>
      <w:lvlJc w:val="left"/>
      <w:pPr>
        <w:tabs>
          <w:tab w:val="num" w:pos="5760"/>
        </w:tabs>
        <w:ind w:left="5760" w:hanging="360"/>
      </w:pPr>
    </w:lvl>
    <w:lvl w:ilvl="8" w:tplc="D64A8AFC" w:tentative="1">
      <w:start w:val="1"/>
      <w:numFmt w:val="lowerRoman"/>
      <w:lvlText w:val="%9."/>
      <w:lvlJc w:val="right"/>
      <w:pPr>
        <w:tabs>
          <w:tab w:val="num" w:pos="6480"/>
        </w:tabs>
        <w:ind w:left="6480" w:hanging="180"/>
      </w:pPr>
    </w:lvl>
  </w:abstractNum>
  <w:abstractNum w:abstractNumId="27" w15:restartNumberingAfterBreak="0">
    <w:nsid w:val="503E149F"/>
    <w:multiLevelType w:val="hybridMultilevel"/>
    <w:tmpl w:val="385CB05C"/>
    <w:lvl w:ilvl="0" w:tplc="29D66026">
      <w:start w:val="4"/>
      <w:numFmt w:val="bullet"/>
      <w:lvlText w:val=""/>
      <w:lvlJc w:val="left"/>
      <w:pPr>
        <w:ind w:left="720" w:hanging="360"/>
      </w:pPr>
      <w:rPr>
        <w:rFonts w:ascii="Symbol" w:eastAsia="Calibri" w:hAnsi="Symbol" w:cs="Times New Roman" w:hint="default"/>
      </w:rPr>
    </w:lvl>
    <w:lvl w:ilvl="1" w:tplc="FF4CCCF8" w:tentative="1">
      <w:start w:val="1"/>
      <w:numFmt w:val="bullet"/>
      <w:lvlText w:val="o"/>
      <w:lvlJc w:val="left"/>
      <w:pPr>
        <w:ind w:left="1440" w:hanging="360"/>
      </w:pPr>
      <w:rPr>
        <w:rFonts w:ascii="Courier New" w:hAnsi="Courier New" w:cs="Courier New" w:hint="default"/>
      </w:rPr>
    </w:lvl>
    <w:lvl w:ilvl="2" w:tplc="E0C0DFF8" w:tentative="1">
      <w:start w:val="1"/>
      <w:numFmt w:val="bullet"/>
      <w:lvlText w:val=""/>
      <w:lvlJc w:val="left"/>
      <w:pPr>
        <w:ind w:left="2160" w:hanging="360"/>
      </w:pPr>
      <w:rPr>
        <w:rFonts w:ascii="Wingdings" w:hAnsi="Wingdings" w:hint="default"/>
      </w:rPr>
    </w:lvl>
    <w:lvl w:ilvl="3" w:tplc="CB24D468" w:tentative="1">
      <w:start w:val="1"/>
      <w:numFmt w:val="bullet"/>
      <w:lvlText w:val=""/>
      <w:lvlJc w:val="left"/>
      <w:pPr>
        <w:ind w:left="2880" w:hanging="360"/>
      </w:pPr>
      <w:rPr>
        <w:rFonts w:ascii="Symbol" w:hAnsi="Symbol" w:hint="default"/>
      </w:rPr>
    </w:lvl>
    <w:lvl w:ilvl="4" w:tplc="1C4861C4" w:tentative="1">
      <w:start w:val="1"/>
      <w:numFmt w:val="bullet"/>
      <w:lvlText w:val="o"/>
      <w:lvlJc w:val="left"/>
      <w:pPr>
        <w:ind w:left="3600" w:hanging="360"/>
      </w:pPr>
      <w:rPr>
        <w:rFonts w:ascii="Courier New" w:hAnsi="Courier New" w:cs="Courier New" w:hint="default"/>
      </w:rPr>
    </w:lvl>
    <w:lvl w:ilvl="5" w:tplc="FAA63DD0" w:tentative="1">
      <w:start w:val="1"/>
      <w:numFmt w:val="bullet"/>
      <w:lvlText w:val=""/>
      <w:lvlJc w:val="left"/>
      <w:pPr>
        <w:ind w:left="4320" w:hanging="360"/>
      </w:pPr>
      <w:rPr>
        <w:rFonts w:ascii="Wingdings" w:hAnsi="Wingdings" w:hint="default"/>
      </w:rPr>
    </w:lvl>
    <w:lvl w:ilvl="6" w:tplc="D96CC166" w:tentative="1">
      <w:start w:val="1"/>
      <w:numFmt w:val="bullet"/>
      <w:lvlText w:val=""/>
      <w:lvlJc w:val="left"/>
      <w:pPr>
        <w:ind w:left="5040" w:hanging="360"/>
      </w:pPr>
      <w:rPr>
        <w:rFonts w:ascii="Symbol" w:hAnsi="Symbol" w:hint="default"/>
      </w:rPr>
    </w:lvl>
    <w:lvl w:ilvl="7" w:tplc="DABAD394" w:tentative="1">
      <w:start w:val="1"/>
      <w:numFmt w:val="bullet"/>
      <w:lvlText w:val="o"/>
      <w:lvlJc w:val="left"/>
      <w:pPr>
        <w:ind w:left="5760" w:hanging="360"/>
      </w:pPr>
      <w:rPr>
        <w:rFonts w:ascii="Courier New" w:hAnsi="Courier New" w:cs="Courier New" w:hint="default"/>
      </w:rPr>
    </w:lvl>
    <w:lvl w:ilvl="8" w:tplc="7B90CC32" w:tentative="1">
      <w:start w:val="1"/>
      <w:numFmt w:val="bullet"/>
      <w:lvlText w:val=""/>
      <w:lvlJc w:val="left"/>
      <w:pPr>
        <w:ind w:left="6480" w:hanging="360"/>
      </w:pPr>
      <w:rPr>
        <w:rFonts w:ascii="Wingdings" w:hAnsi="Wingdings" w:hint="default"/>
      </w:rPr>
    </w:lvl>
  </w:abstractNum>
  <w:abstractNum w:abstractNumId="2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9" w15:restartNumberingAfterBreak="0">
    <w:nsid w:val="58667D80"/>
    <w:multiLevelType w:val="hybridMultilevel"/>
    <w:tmpl w:val="FAA8CBD6"/>
    <w:lvl w:ilvl="0" w:tplc="BA586C26">
      <w:start w:val="1"/>
      <w:numFmt w:val="bullet"/>
      <w:lvlText w:val=""/>
      <w:lvlJc w:val="left"/>
      <w:pPr>
        <w:ind w:left="1440" w:hanging="360"/>
      </w:pPr>
      <w:rPr>
        <w:rFonts w:ascii="Wingdings" w:hAnsi="Wingdings" w:hint="default"/>
      </w:rPr>
    </w:lvl>
    <w:lvl w:ilvl="1" w:tplc="4CACF71E" w:tentative="1">
      <w:start w:val="1"/>
      <w:numFmt w:val="bullet"/>
      <w:lvlText w:val="o"/>
      <w:lvlJc w:val="left"/>
      <w:pPr>
        <w:ind w:left="2160" w:hanging="360"/>
      </w:pPr>
      <w:rPr>
        <w:rFonts w:ascii="Courier New" w:hAnsi="Courier New" w:cs="Courier New" w:hint="default"/>
      </w:rPr>
    </w:lvl>
    <w:lvl w:ilvl="2" w:tplc="F5B0F21A" w:tentative="1">
      <w:start w:val="1"/>
      <w:numFmt w:val="bullet"/>
      <w:lvlText w:val=""/>
      <w:lvlJc w:val="left"/>
      <w:pPr>
        <w:ind w:left="2880" w:hanging="360"/>
      </w:pPr>
      <w:rPr>
        <w:rFonts w:ascii="Wingdings" w:hAnsi="Wingdings" w:hint="default"/>
      </w:rPr>
    </w:lvl>
    <w:lvl w:ilvl="3" w:tplc="7EF64734" w:tentative="1">
      <w:start w:val="1"/>
      <w:numFmt w:val="bullet"/>
      <w:lvlText w:val=""/>
      <w:lvlJc w:val="left"/>
      <w:pPr>
        <w:ind w:left="3600" w:hanging="360"/>
      </w:pPr>
      <w:rPr>
        <w:rFonts w:ascii="Symbol" w:hAnsi="Symbol" w:hint="default"/>
      </w:rPr>
    </w:lvl>
    <w:lvl w:ilvl="4" w:tplc="01CC644A" w:tentative="1">
      <w:start w:val="1"/>
      <w:numFmt w:val="bullet"/>
      <w:lvlText w:val="o"/>
      <w:lvlJc w:val="left"/>
      <w:pPr>
        <w:ind w:left="4320" w:hanging="360"/>
      </w:pPr>
      <w:rPr>
        <w:rFonts w:ascii="Courier New" w:hAnsi="Courier New" w:cs="Courier New" w:hint="default"/>
      </w:rPr>
    </w:lvl>
    <w:lvl w:ilvl="5" w:tplc="D2023262" w:tentative="1">
      <w:start w:val="1"/>
      <w:numFmt w:val="bullet"/>
      <w:lvlText w:val=""/>
      <w:lvlJc w:val="left"/>
      <w:pPr>
        <w:ind w:left="5040" w:hanging="360"/>
      </w:pPr>
      <w:rPr>
        <w:rFonts w:ascii="Wingdings" w:hAnsi="Wingdings" w:hint="default"/>
      </w:rPr>
    </w:lvl>
    <w:lvl w:ilvl="6" w:tplc="5308B25A" w:tentative="1">
      <w:start w:val="1"/>
      <w:numFmt w:val="bullet"/>
      <w:lvlText w:val=""/>
      <w:lvlJc w:val="left"/>
      <w:pPr>
        <w:ind w:left="5760" w:hanging="360"/>
      </w:pPr>
      <w:rPr>
        <w:rFonts w:ascii="Symbol" w:hAnsi="Symbol" w:hint="default"/>
      </w:rPr>
    </w:lvl>
    <w:lvl w:ilvl="7" w:tplc="D696B374" w:tentative="1">
      <w:start w:val="1"/>
      <w:numFmt w:val="bullet"/>
      <w:lvlText w:val="o"/>
      <w:lvlJc w:val="left"/>
      <w:pPr>
        <w:ind w:left="6480" w:hanging="360"/>
      </w:pPr>
      <w:rPr>
        <w:rFonts w:ascii="Courier New" w:hAnsi="Courier New" w:cs="Courier New" w:hint="default"/>
      </w:rPr>
    </w:lvl>
    <w:lvl w:ilvl="8" w:tplc="1DA6F38A" w:tentative="1">
      <w:start w:val="1"/>
      <w:numFmt w:val="bullet"/>
      <w:lvlText w:val=""/>
      <w:lvlJc w:val="left"/>
      <w:pPr>
        <w:ind w:left="7200" w:hanging="360"/>
      </w:pPr>
      <w:rPr>
        <w:rFonts w:ascii="Wingdings" w:hAnsi="Wingdings" w:hint="default"/>
      </w:rPr>
    </w:lvl>
  </w:abstractNum>
  <w:abstractNum w:abstractNumId="30"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16431F"/>
    <w:multiLevelType w:val="multilevel"/>
    <w:tmpl w:val="892275A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D5A2C"/>
    <w:multiLevelType w:val="hybridMultilevel"/>
    <w:tmpl w:val="4AB684AC"/>
    <w:lvl w:ilvl="0" w:tplc="0AA82F36">
      <w:start w:val="1"/>
      <w:numFmt w:val="decimal"/>
      <w:lvlText w:val="%1."/>
      <w:lvlJc w:val="left"/>
      <w:pPr>
        <w:ind w:left="720" w:hanging="360"/>
      </w:pPr>
      <w:rPr>
        <w:rFonts w:hint="default"/>
        <w:b w:val="0"/>
        <w:i w:val="0"/>
        <w:strike w:val="0"/>
      </w:rPr>
    </w:lvl>
    <w:lvl w:ilvl="1" w:tplc="AC604AB0" w:tentative="1">
      <w:start w:val="1"/>
      <w:numFmt w:val="lowerLetter"/>
      <w:lvlText w:val="%2."/>
      <w:lvlJc w:val="left"/>
      <w:pPr>
        <w:ind w:left="1440" w:hanging="360"/>
      </w:pPr>
    </w:lvl>
    <w:lvl w:ilvl="2" w:tplc="9DB24F56" w:tentative="1">
      <w:start w:val="1"/>
      <w:numFmt w:val="lowerRoman"/>
      <w:lvlText w:val="%3."/>
      <w:lvlJc w:val="right"/>
      <w:pPr>
        <w:ind w:left="2160" w:hanging="180"/>
      </w:pPr>
    </w:lvl>
    <w:lvl w:ilvl="3" w:tplc="EEE698A8" w:tentative="1">
      <w:start w:val="1"/>
      <w:numFmt w:val="decimal"/>
      <w:lvlText w:val="%4."/>
      <w:lvlJc w:val="left"/>
      <w:pPr>
        <w:ind w:left="2880" w:hanging="360"/>
      </w:pPr>
    </w:lvl>
    <w:lvl w:ilvl="4" w:tplc="EA08E464" w:tentative="1">
      <w:start w:val="1"/>
      <w:numFmt w:val="lowerLetter"/>
      <w:lvlText w:val="%5."/>
      <w:lvlJc w:val="left"/>
      <w:pPr>
        <w:ind w:left="3600" w:hanging="360"/>
      </w:pPr>
    </w:lvl>
    <w:lvl w:ilvl="5" w:tplc="90F0D05A" w:tentative="1">
      <w:start w:val="1"/>
      <w:numFmt w:val="lowerRoman"/>
      <w:lvlText w:val="%6."/>
      <w:lvlJc w:val="right"/>
      <w:pPr>
        <w:ind w:left="4320" w:hanging="180"/>
      </w:pPr>
    </w:lvl>
    <w:lvl w:ilvl="6" w:tplc="9528A0A6" w:tentative="1">
      <w:start w:val="1"/>
      <w:numFmt w:val="decimal"/>
      <w:lvlText w:val="%7."/>
      <w:lvlJc w:val="left"/>
      <w:pPr>
        <w:ind w:left="5040" w:hanging="360"/>
      </w:pPr>
    </w:lvl>
    <w:lvl w:ilvl="7" w:tplc="8B6086C8" w:tentative="1">
      <w:start w:val="1"/>
      <w:numFmt w:val="lowerLetter"/>
      <w:lvlText w:val="%8."/>
      <w:lvlJc w:val="left"/>
      <w:pPr>
        <w:ind w:left="5760" w:hanging="360"/>
      </w:pPr>
    </w:lvl>
    <w:lvl w:ilvl="8" w:tplc="08806678" w:tentative="1">
      <w:start w:val="1"/>
      <w:numFmt w:val="lowerRoman"/>
      <w:lvlText w:val="%9."/>
      <w:lvlJc w:val="right"/>
      <w:pPr>
        <w:ind w:left="6480" w:hanging="180"/>
      </w:pPr>
    </w:lvl>
  </w:abstractNum>
  <w:num w:numId="1" w16cid:durableId="1343968686">
    <w:abstractNumId w:val="7"/>
  </w:num>
  <w:num w:numId="2" w16cid:durableId="469328767">
    <w:abstractNumId w:val="11"/>
  </w:num>
  <w:num w:numId="3" w16cid:durableId="915751057">
    <w:abstractNumId w:val="10"/>
  </w:num>
  <w:num w:numId="4" w16cid:durableId="614601794">
    <w:abstractNumId w:val="33"/>
  </w:num>
  <w:num w:numId="5" w16cid:durableId="1088691972">
    <w:abstractNumId w:val="13"/>
  </w:num>
  <w:num w:numId="6" w16cid:durableId="655108794">
    <w:abstractNumId w:val="20"/>
  </w:num>
  <w:num w:numId="7" w16cid:durableId="1189442193">
    <w:abstractNumId w:val="25"/>
  </w:num>
  <w:num w:numId="8" w16cid:durableId="1472747636">
    <w:abstractNumId w:val="6"/>
  </w:num>
  <w:num w:numId="9" w16cid:durableId="989484762">
    <w:abstractNumId w:val="9"/>
  </w:num>
  <w:num w:numId="10" w16cid:durableId="701126357">
    <w:abstractNumId w:val="28"/>
  </w:num>
  <w:num w:numId="11" w16cid:durableId="701630278">
    <w:abstractNumId w:val="12"/>
  </w:num>
  <w:num w:numId="12" w16cid:durableId="1107963553">
    <w:abstractNumId w:val="35"/>
  </w:num>
  <w:num w:numId="13" w16cid:durableId="1584488291">
    <w:abstractNumId w:val="34"/>
  </w:num>
  <w:num w:numId="14" w16cid:durableId="1106078608">
    <w:abstractNumId w:val="0"/>
  </w:num>
  <w:num w:numId="15" w16cid:durableId="1781757589">
    <w:abstractNumId w:val="3"/>
  </w:num>
  <w:num w:numId="16" w16cid:durableId="1693723777">
    <w:abstractNumId w:val="15"/>
  </w:num>
  <w:num w:numId="17" w16cid:durableId="581453591">
    <w:abstractNumId w:val="14"/>
  </w:num>
  <w:num w:numId="18" w16cid:durableId="637951516">
    <w:abstractNumId w:val="38"/>
  </w:num>
  <w:num w:numId="19" w16cid:durableId="1222600613">
    <w:abstractNumId w:val="29"/>
  </w:num>
  <w:num w:numId="20" w16cid:durableId="1447506562">
    <w:abstractNumId w:val="23"/>
  </w:num>
  <w:num w:numId="21" w16cid:durableId="372774824">
    <w:abstractNumId w:val="2"/>
  </w:num>
  <w:num w:numId="22" w16cid:durableId="313074058">
    <w:abstractNumId w:val="26"/>
  </w:num>
  <w:num w:numId="23" w16cid:durableId="123424067">
    <w:abstractNumId w:val="4"/>
  </w:num>
  <w:num w:numId="24" w16cid:durableId="1068769044">
    <w:abstractNumId w:val="8"/>
  </w:num>
  <w:num w:numId="25" w16cid:durableId="307710809">
    <w:abstractNumId w:val="36"/>
  </w:num>
  <w:num w:numId="26" w16cid:durableId="1865367586">
    <w:abstractNumId w:val="1"/>
  </w:num>
  <w:num w:numId="27" w16cid:durableId="1224876549">
    <w:abstractNumId w:val="32"/>
  </w:num>
  <w:num w:numId="28" w16cid:durableId="1670593503">
    <w:abstractNumId w:val="22"/>
  </w:num>
  <w:num w:numId="29" w16cid:durableId="957756133">
    <w:abstractNumId w:val="21"/>
  </w:num>
  <w:num w:numId="30" w16cid:durableId="1449203023">
    <w:abstractNumId w:val="16"/>
  </w:num>
  <w:num w:numId="31" w16cid:durableId="206575000">
    <w:abstractNumId w:val="19"/>
  </w:num>
  <w:num w:numId="32" w16cid:durableId="327634644">
    <w:abstractNumId w:val="5"/>
  </w:num>
  <w:num w:numId="33" w16cid:durableId="850753200">
    <w:abstractNumId w:val="37"/>
  </w:num>
  <w:num w:numId="34" w16cid:durableId="1847936150">
    <w:abstractNumId w:val="17"/>
  </w:num>
  <w:num w:numId="35" w16cid:durableId="1161197615">
    <w:abstractNumId w:val="18"/>
  </w:num>
  <w:num w:numId="36" w16cid:durableId="1564950398">
    <w:abstractNumId w:val="30"/>
  </w:num>
  <w:num w:numId="37" w16cid:durableId="765685518">
    <w:abstractNumId w:val="24"/>
  </w:num>
  <w:num w:numId="38" w16cid:durableId="727193582">
    <w:abstractNumId w:val="31"/>
  </w:num>
  <w:num w:numId="39" w16cid:durableId="16835845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2A79"/>
    <w:rsid w:val="000240B2"/>
    <w:rsid w:val="0003632C"/>
    <w:rsid w:val="00053A3C"/>
    <w:rsid w:val="00057E4C"/>
    <w:rsid w:val="00060FED"/>
    <w:rsid w:val="00075140"/>
    <w:rsid w:val="00076CE5"/>
    <w:rsid w:val="000A3DB9"/>
    <w:rsid w:val="000B70E0"/>
    <w:rsid w:val="000C77C7"/>
    <w:rsid w:val="000E1AD1"/>
    <w:rsid w:val="000F752C"/>
    <w:rsid w:val="001403AF"/>
    <w:rsid w:val="001466CD"/>
    <w:rsid w:val="00147944"/>
    <w:rsid w:val="0016206B"/>
    <w:rsid w:val="001778B9"/>
    <w:rsid w:val="00185749"/>
    <w:rsid w:val="001A32FC"/>
    <w:rsid w:val="001B5397"/>
    <w:rsid w:val="001C1A81"/>
    <w:rsid w:val="001C4089"/>
    <w:rsid w:val="001D0C6B"/>
    <w:rsid w:val="001D212C"/>
    <w:rsid w:val="001D24E3"/>
    <w:rsid w:val="001D50AD"/>
    <w:rsid w:val="001D63FB"/>
    <w:rsid w:val="001E2BEB"/>
    <w:rsid w:val="001E7DCD"/>
    <w:rsid w:val="001F167E"/>
    <w:rsid w:val="0021061E"/>
    <w:rsid w:val="00233281"/>
    <w:rsid w:val="00240B92"/>
    <w:rsid w:val="002537F9"/>
    <w:rsid w:val="00256303"/>
    <w:rsid w:val="002604A8"/>
    <w:rsid w:val="002637C6"/>
    <w:rsid w:val="00266BD3"/>
    <w:rsid w:val="002735B3"/>
    <w:rsid w:val="002736E1"/>
    <w:rsid w:val="0027653E"/>
    <w:rsid w:val="00277A30"/>
    <w:rsid w:val="0029743C"/>
    <w:rsid w:val="002A4568"/>
    <w:rsid w:val="002A52A6"/>
    <w:rsid w:val="002A711C"/>
    <w:rsid w:val="002C47B1"/>
    <w:rsid w:val="002D0C07"/>
    <w:rsid w:val="002F0A71"/>
    <w:rsid w:val="002F6C3D"/>
    <w:rsid w:val="002F78B0"/>
    <w:rsid w:val="00307E72"/>
    <w:rsid w:val="00312005"/>
    <w:rsid w:val="00315CFA"/>
    <w:rsid w:val="00316CE5"/>
    <w:rsid w:val="003228D1"/>
    <w:rsid w:val="00341E79"/>
    <w:rsid w:val="003426C5"/>
    <w:rsid w:val="00354016"/>
    <w:rsid w:val="00370410"/>
    <w:rsid w:val="003708B6"/>
    <w:rsid w:val="00381FDC"/>
    <w:rsid w:val="0039638D"/>
    <w:rsid w:val="003A0DE3"/>
    <w:rsid w:val="003A3EC7"/>
    <w:rsid w:val="003B0632"/>
    <w:rsid w:val="003C2E50"/>
    <w:rsid w:val="003E4B6F"/>
    <w:rsid w:val="003E7755"/>
    <w:rsid w:val="003F4383"/>
    <w:rsid w:val="00400A60"/>
    <w:rsid w:val="00403A48"/>
    <w:rsid w:val="00406100"/>
    <w:rsid w:val="004200E3"/>
    <w:rsid w:val="004230F5"/>
    <w:rsid w:val="004308E0"/>
    <w:rsid w:val="00434EB5"/>
    <w:rsid w:val="00491D8F"/>
    <w:rsid w:val="004A40C8"/>
    <w:rsid w:val="004C1160"/>
    <w:rsid w:val="004C78EC"/>
    <w:rsid w:val="004D0506"/>
    <w:rsid w:val="004E2794"/>
    <w:rsid w:val="004F24F3"/>
    <w:rsid w:val="004F7C6A"/>
    <w:rsid w:val="00520AD4"/>
    <w:rsid w:val="00525159"/>
    <w:rsid w:val="00526C5B"/>
    <w:rsid w:val="00531EE6"/>
    <w:rsid w:val="0054026A"/>
    <w:rsid w:val="00543FF2"/>
    <w:rsid w:val="005535ED"/>
    <w:rsid w:val="005828C6"/>
    <w:rsid w:val="0059012B"/>
    <w:rsid w:val="00595BA7"/>
    <w:rsid w:val="005A3A30"/>
    <w:rsid w:val="005A532A"/>
    <w:rsid w:val="005B25D1"/>
    <w:rsid w:val="005B74C9"/>
    <w:rsid w:val="005D0BF0"/>
    <w:rsid w:val="005D32CA"/>
    <w:rsid w:val="005E605A"/>
    <w:rsid w:val="005F05F5"/>
    <w:rsid w:val="005F7EA2"/>
    <w:rsid w:val="006007A2"/>
    <w:rsid w:val="00605B3C"/>
    <w:rsid w:val="006148CC"/>
    <w:rsid w:val="006270E1"/>
    <w:rsid w:val="00627687"/>
    <w:rsid w:val="00634CBB"/>
    <w:rsid w:val="006354C1"/>
    <w:rsid w:val="00636CCB"/>
    <w:rsid w:val="00642065"/>
    <w:rsid w:val="00642D2D"/>
    <w:rsid w:val="006469DF"/>
    <w:rsid w:val="0065071F"/>
    <w:rsid w:val="00660B2A"/>
    <w:rsid w:val="00667D6E"/>
    <w:rsid w:val="0067091D"/>
    <w:rsid w:val="006712A7"/>
    <w:rsid w:val="006912EC"/>
    <w:rsid w:val="006954A3"/>
    <w:rsid w:val="006A0228"/>
    <w:rsid w:val="006A14A2"/>
    <w:rsid w:val="006B51D6"/>
    <w:rsid w:val="006E5819"/>
    <w:rsid w:val="006F651E"/>
    <w:rsid w:val="00713D23"/>
    <w:rsid w:val="00715693"/>
    <w:rsid w:val="0072240F"/>
    <w:rsid w:val="00740DF1"/>
    <w:rsid w:val="00746CEE"/>
    <w:rsid w:val="00751DDD"/>
    <w:rsid w:val="0075264A"/>
    <w:rsid w:val="007605AC"/>
    <w:rsid w:val="00765006"/>
    <w:rsid w:val="00767BFD"/>
    <w:rsid w:val="00772D79"/>
    <w:rsid w:val="00772E1E"/>
    <w:rsid w:val="00782652"/>
    <w:rsid w:val="007865C6"/>
    <w:rsid w:val="007866C8"/>
    <w:rsid w:val="00790DE4"/>
    <w:rsid w:val="007947E5"/>
    <w:rsid w:val="00796212"/>
    <w:rsid w:val="007B4246"/>
    <w:rsid w:val="007C6D93"/>
    <w:rsid w:val="007C6E36"/>
    <w:rsid w:val="007D3FAC"/>
    <w:rsid w:val="007D43B3"/>
    <w:rsid w:val="007D70DA"/>
    <w:rsid w:val="007E3BFB"/>
    <w:rsid w:val="007E4096"/>
    <w:rsid w:val="007F00B5"/>
    <w:rsid w:val="007F393C"/>
    <w:rsid w:val="007F5D39"/>
    <w:rsid w:val="007F6336"/>
    <w:rsid w:val="00805907"/>
    <w:rsid w:val="00816909"/>
    <w:rsid w:val="0081772B"/>
    <w:rsid w:val="00830E4E"/>
    <w:rsid w:val="00841156"/>
    <w:rsid w:val="00845756"/>
    <w:rsid w:val="0087202F"/>
    <w:rsid w:val="00886AE2"/>
    <w:rsid w:val="00893E62"/>
    <w:rsid w:val="008A0685"/>
    <w:rsid w:val="008A78D7"/>
    <w:rsid w:val="008B6EF1"/>
    <w:rsid w:val="008C2526"/>
    <w:rsid w:val="008F0429"/>
    <w:rsid w:val="008F5D5F"/>
    <w:rsid w:val="008F790B"/>
    <w:rsid w:val="009049D8"/>
    <w:rsid w:val="009126BE"/>
    <w:rsid w:val="009155F4"/>
    <w:rsid w:val="00922545"/>
    <w:rsid w:val="0092768A"/>
    <w:rsid w:val="00936480"/>
    <w:rsid w:val="0094023A"/>
    <w:rsid w:val="00943FE4"/>
    <w:rsid w:val="009461F4"/>
    <w:rsid w:val="009509DF"/>
    <w:rsid w:val="0095652B"/>
    <w:rsid w:val="009638E0"/>
    <w:rsid w:val="00965F00"/>
    <w:rsid w:val="0097327A"/>
    <w:rsid w:val="00981C57"/>
    <w:rsid w:val="00984317"/>
    <w:rsid w:val="00985AE8"/>
    <w:rsid w:val="00986C3C"/>
    <w:rsid w:val="009916FB"/>
    <w:rsid w:val="00997F22"/>
    <w:rsid w:val="009A7DD6"/>
    <w:rsid w:val="009B3830"/>
    <w:rsid w:val="009D0DAF"/>
    <w:rsid w:val="009E23BA"/>
    <w:rsid w:val="009E37EF"/>
    <w:rsid w:val="009E3874"/>
    <w:rsid w:val="009F4A71"/>
    <w:rsid w:val="00A010F7"/>
    <w:rsid w:val="00A101B2"/>
    <w:rsid w:val="00A136BB"/>
    <w:rsid w:val="00A15C97"/>
    <w:rsid w:val="00A347A9"/>
    <w:rsid w:val="00A377D2"/>
    <w:rsid w:val="00A42DE5"/>
    <w:rsid w:val="00A43E55"/>
    <w:rsid w:val="00A52EF3"/>
    <w:rsid w:val="00A53ED0"/>
    <w:rsid w:val="00A73EAE"/>
    <w:rsid w:val="00A821C5"/>
    <w:rsid w:val="00A84DD7"/>
    <w:rsid w:val="00A9436B"/>
    <w:rsid w:val="00A9537D"/>
    <w:rsid w:val="00A97FAC"/>
    <w:rsid w:val="00AA38DE"/>
    <w:rsid w:val="00AA6E01"/>
    <w:rsid w:val="00AC79E8"/>
    <w:rsid w:val="00B03B8E"/>
    <w:rsid w:val="00B06AAB"/>
    <w:rsid w:val="00B33D26"/>
    <w:rsid w:val="00B366F0"/>
    <w:rsid w:val="00B368B5"/>
    <w:rsid w:val="00B55849"/>
    <w:rsid w:val="00B65542"/>
    <w:rsid w:val="00B65F82"/>
    <w:rsid w:val="00B74E66"/>
    <w:rsid w:val="00B7788D"/>
    <w:rsid w:val="00B77CF0"/>
    <w:rsid w:val="00B809BF"/>
    <w:rsid w:val="00B87D0E"/>
    <w:rsid w:val="00BA01F5"/>
    <w:rsid w:val="00BB2363"/>
    <w:rsid w:val="00BC381D"/>
    <w:rsid w:val="00BC6207"/>
    <w:rsid w:val="00BD2F20"/>
    <w:rsid w:val="00BE2C3C"/>
    <w:rsid w:val="00BE332C"/>
    <w:rsid w:val="00BE408E"/>
    <w:rsid w:val="00BE5CC8"/>
    <w:rsid w:val="00BE6C95"/>
    <w:rsid w:val="00C029E8"/>
    <w:rsid w:val="00C04349"/>
    <w:rsid w:val="00C10B99"/>
    <w:rsid w:val="00C122DF"/>
    <w:rsid w:val="00C13380"/>
    <w:rsid w:val="00C155FF"/>
    <w:rsid w:val="00C177B1"/>
    <w:rsid w:val="00C21E6E"/>
    <w:rsid w:val="00C301FC"/>
    <w:rsid w:val="00C33A5B"/>
    <w:rsid w:val="00C34FF7"/>
    <w:rsid w:val="00C3742F"/>
    <w:rsid w:val="00C424C2"/>
    <w:rsid w:val="00C473C2"/>
    <w:rsid w:val="00C74C79"/>
    <w:rsid w:val="00C87D60"/>
    <w:rsid w:val="00C90D2B"/>
    <w:rsid w:val="00C92CBF"/>
    <w:rsid w:val="00C94B39"/>
    <w:rsid w:val="00CA4246"/>
    <w:rsid w:val="00CB1DBF"/>
    <w:rsid w:val="00CB4CD3"/>
    <w:rsid w:val="00CC1D5B"/>
    <w:rsid w:val="00CC51E3"/>
    <w:rsid w:val="00CC6149"/>
    <w:rsid w:val="00CD2D26"/>
    <w:rsid w:val="00CD550A"/>
    <w:rsid w:val="00CE1B4E"/>
    <w:rsid w:val="00CF1886"/>
    <w:rsid w:val="00D00771"/>
    <w:rsid w:val="00D025C4"/>
    <w:rsid w:val="00D0318B"/>
    <w:rsid w:val="00D122DD"/>
    <w:rsid w:val="00D17389"/>
    <w:rsid w:val="00D21BBF"/>
    <w:rsid w:val="00D33618"/>
    <w:rsid w:val="00D418C5"/>
    <w:rsid w:val="00D55A6F"/>
    <w:rsid w:val="00D62635"/>
    <w:rsid w:val="00D740C3"/>
    <w:rsid w:val="00D8045B"/>
    <w:rsid w:val="00D82EA9"/>
    <w:rsid w:val="00D851B1"/>
    <w:rsid w:val="00D87C71"/>
    <w:rsid w:val="00D93C97"/>
    <w:rsid w:val="00DC09EE"/>
    <w:rsid w:val="00DC61F6"/>
    <w:rsid w:val="00DD2A0B"/>
    <w:rsid w:val="00DE0079"/>
    <w:rsid w:val="00DF09CA"/>
    <w:rsid w:val="00DF7279"/>
    <w:rsid w:val="00E06D9E"/>
    <w:rsid w:val="00E1567C"/>
    <w:rsid w:val="00E50B98"/>
    <w:rsid w:val="00E63EA4"/>
    <w:rsid w:val="00E6623E"/>
    <w:rsid w:val="00E76D11"/>
    <w:rsid w:val="00E926A0"/>
    <w:rsid w:val="00EB0E38"/>
    <w:rsid w:val="00EB3855"/>
    <w:rsid w:val="00EC41CB"/>
    <w:rsid w:val="00EC51BC"/>
    <w:rsid w:val="00ED55C9"/>
    <w:rsid w:val="00EF106E"/>
    <w:rsid w:val="00EF705E"/>
    <w:rsid w:val="00EF72A2"/>
    <w:rsid w:val="00F129BE"/>
    <w:rsid w:val="00F145DA"/>
    <w:rsid w:val="00F176C9"/>
    <w:rsid w:val="00F343FC"/>
    <w:rsid w:val="00F3707C"/>
    <w:rsid w:val="00F40933"/>
    <w:rsid w:val="00F421D5"/>
    <w:rsid w:val="00F430A5"/>
    <w:rsid w:val="00F4672A"/>
    <w:rsid w:val="00F55C1D"/>
    <w:rsid w:val="00F56724"/>
    <w:rsid w:val="00F707F3"/>
    <w:rsid w:val="00F75037"/>
    <w:rsid w:val="00F762D0"/>
    <w:rsid w:val="00FA0552"/>
    <w:rsid w:val="00FA3F0A"/>
    <w:rsid w:val="00FB3C09"/>
    <w:rsid w:val="00FC55BB"/>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0B1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customStyle="1" w:styleId="Neatrisintapieminana3">
    <w:name w:val="Neatrisināta pieminēšana3"/>
    <w:basedOn w:val="Noklusjumarindkopasfonts"/>
    <w:uiPriority w:val="99"/>
    <w:rsid w:val="003F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dace.sileika@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5215</Words>
  <Characters>2973</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2023-04-05T13:05:00Z</dcterms:created>
  <dcterms:modified xsi:type="dcterms:W3CDTF">2023-04-05T13:05:00Z</dcterms:modified>
</cp:coreProperties>
</file>